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11512" w14:textId="77777777" w:rsidR="009055B0" w:rsidRDefault="009055B0" w:rsidP="00DE666D">
      <w:pPr>
        <w:jc w:val="center"/>
        <w:rPr>
          <w:rFonts w:ascii="仿宋" w:eastAsia="仿宋" w:hAnsi="仿宋"/>
          <w:b/>
          <w:bCs/>
          <w:sz w:val="36"/>
          <w:szCs w:val="36"/>
        </w:rPr>
      </w:pPr>
      <w:r>
        <w:rPr>
          <w:rFonts w:ascii="仿宋" w:eastAsia="仿宋" w:hAnsi="仿宋" w:hint="eastAsia"/>
          <w:b/>
          <w:bCs/>
          <w:sz w:val="36"/>
          <w:szCs w:val="36"/>
        </w:rPr>
        <w:t>陕西铁路工程职业技术学院</w:t>
      </w:r>
    </w:p>
    <w:p w14:paraId="4757A888" w14:textId="44366E45" w:rsidR="00DE666D" w:rsidRPr="00DB2E59" w:rsidRDefault="00DE666D" w:rsidP="00DE666D">
      <w:pPr>
        <w:jc w:val="center"/>
        <w:rPr>
          <w:rFonts w:ascii="仿宋" w:eastAsia="仿宋" w:hAnsi="仿宋" w:hint="eastAsia"/>
          <w:b/>
          <w:bCs/>
          <w:sz w:val="36"/>
          <w:szCs w:val="36"/>
        </w:rPr>
      </w:pPr>
      <w:r w:rsidRPr="00DB2E59">
        <w:rPr>
          <w:rFonts w:ascii="仿宋" w:eastAsia="仿宋" w:hAnsi="仿宋" w:hint="eastAsia"/>
          <w:b/>
          <w:bCs/>
          <w:sz w:val="36"/>
          <w:szCs w:val="36"/>
        </w:rPr>
        <w:t>2025年第一批次校级科研基金项目</w:t>
      </w:r>
      <w:r w:rsidR="00607A9A">
        <w:rPr>
          <w:rFonts w:ascii="仿宋" w:eastAsia="仿宋" w:hAnsi="仿宋" w:hint="eastAsia"/>
          <w:b/>
          <w:bCs/>
          <w:sz w:val="36"/>
          <w:szCs w:val="36"/>
        </w:rPr>
        <w:t>重点选题</w:t>
      </w:r>
    </w:p>
    <w:p w14:paraId="69E3143B" w14:textId="028F2E73" w:rsidR="00607A9A" w:rsidRDefault="00607A9A" w:rsidP="0054619E">
      <w:pPr>
        <w:rPr>
          <w:rFonts w:ascii="仿宋" w:eastAsia="仿宋" w:hAnsi="仿宋" w:hint="eastAsia"/>
          <w:b/>
          <w:bCs/>
          <w:sz w:val="28"/>
          <w:szCs w:val="32"/>
        </w:rPr>
      </w:pPr>
      <w:r>
        <w:rPr>
          <w:rFonts w:ascii="仿宋" w:eastAsia="仿宋" w:hAnsi="仿宋" w:hint="eastAsia"/>
          <w:b/>
          <w:bCs/>
          <w:sz w:val="28"/>
          <w:szCs w:val="32"/>
        </w:rPr>
        <w:t>一、依托工程中心、实验室、概念验证中心、坝道医院等重点选题</w:t>
      </w:r>
    </w:p>
    <w:p w14:paraId="3DF8871F" w14:textId="2B42E932" w:rsidR="009055B0" w:rsidRPr="0054619E" w:rsidRDefault="009055B0" w:rsidP="009055B0">
      <w:pPr>
        <w:rPr>
          <w:rFonts w:ascii="仿宋" w:eastAsia="仿宋" w:hAnsi="仿宋" w:hint="eastAsia"/>
          <w:sz w:val="28"/>
          <w:szCs w:val="32"/>
        </w:rPr>
      </w:pPr>
      <w:r>
        <w:rPr>
          <w:rFonts w:ascii="仿宋" w:eastAsia="仿宋" w:hAnsi="仿宋" w:hint="eastAsia"/>
          <w:sz w:val="28"/>
          <w:szCs w:val="32"/>
        </w:rPr>
        <w:t>1</w:t>
      </w:r>
      <w:r w:rsidRPr="0054619E">
        <w:rPr>
          <w:rFonts w:ascii="仿宋" w:eastAsia="仿宋" w:hAnsi="仿宋" w:hint="eastAsia"/>
          <w:sz w:val="28"/>
          <w:szCs w:val="32"/>
        </w:rPr>
        <w:t>.</w:t>
      </w:r>
      <w:r w:rsidRPr="0054619E">
        <w:rPr>
          <w:rFonts w:ascii="仿宋" w:eastAsia="仿宋" w:hAnsi="仿宋"/>
          <w:sz w:val="28"/>
          <w:szCs w:val="32"/>
        </w:rPr>
        <w:t>高速铁路无砟轨道</w:t>
      </w:r>
      <w:r>
        <w:rPr>
          <w:rFonts w:ascii="仿宋" w:eastAsia="仿宋" w:hAnsi="仿宋" w:hint="eastAsia"/>
          <w:sz w:val="28"/>
          <w:szCs w:val="32"/>
        </w:rPr>
        <w:t>智能化</w:t>
      </w:r>
      <w:r w:rsidRPr="0054619E">
        <w:rPr>
          <w:rFonts w:ascii="仿宋" w:eastAsia="仿宋" w:hAnsi="仿宋"/>
          <w:sz w:val="28"/>
          <w:szCs w:val="32"/>
        </w:rPr>
        <w:t>精调技术研究</w:t>
      </w:r>
    </w:p>
    <w:p w14:paraId="368E4DD8" w14:textId="264383C3" w:rsidR="009055B0" w:rsidRPr="0054619E" w:rsidRDefault="009055B0" w:rsidP="009055B0">
      <w:pPr>
        <w:rPr>
          <w:rFonts w:ascii="仿宋" w:eastAsia="仿宋" w:hAnsi="仿宋" w:hint="eastAsia"/>
          <w:sz w:val="28"/>
          <w:szCs w:val="32"/>
        </w:rPr>
      </w:pPr>
      <w:r>
        <w:rPr>
          <w:rFonts w:ascii="仿宋" w:eastAsia="仿宋" w:hAnsi="仿宋" w:hint="eastAsia"/>
          <w:sz w:val="28"/>
          <w:szCs w:val="32"/>
        </w:rPr>
        <w:t>2</w:t>
      </w:r>
      <w:r w:rsidRPr="0054619E">
        <w:rPr>
          <w:rFonts w:ascii="仿宋" w:eastAsia="仿宋" w:hAnsi="仿宋" w:hint="eastAsia"/>
          <w:sz w:val="28"/>
          <w:szCs w:val="32"/>
        </w:rPr>
        <w:t>.</w:t>
      </w:r>
      <w:r w:rsidRPr="0054619E">
        <w:rPr>
          <w:rFonts w:ascii="仿宋" w:eastAsia="仿宋" w:hAnsi="仿宋"/>
          <w:sz w:val="28"/>
          <w:szCs w:val="32"/>
        </w:rPr>
        <w:t>铁路钢轨伤损检测工艺工法研究与实践</w:t>
      </w:r>
    </w:p>
    <w:p w14:paraId="52D2ED21" w14:textId="53761C31" w:rsidR="009055B0" w:rsidRPr="0054619E" w:rsidRDefault="009055B0" w:rsidP="009055B0">
      <w:pPr>
        <w:rPr>
          <w:rFonts w:ascii="仿宋" w:eastAsia="仿宋" w:hAnsi="仿宋" w:hint="eastAsia"/>
          <w:sz w:val="28"/>
          <w:szCs w:val="32"/>
        </w:rPr>
      </w:pPr>
      <w:r>
        <w:rPr>
          <w:rFonts w:ascii="仿宋" w:eastAsia="仿宋" w:hAnsi="仿宋" w:hint="eastAsia"/>
          <w:sz w:val="28"/>
          <w:szCs w:val="32"/>
        </w:rPr>
        <w:t>3</w:t>
      </w:r>
      <w:r w:rsidRPr="0054619E">
        <w:rPr>
          <w:rFonts w:ascii="仿宋" w:eastAsia="仿宋" w:hAnsi="仿宋" w:hint="eastAsia"/>
          <w:sz w:val="28"/>
          <w:szCs w:val="32"/>
        </w:rPr>
        <w:t>.</w:t>
      </w:r>
      <w:r w:rsidRPr="0054619E">
        <w:rPr>
          <w:rFonts w:ascii="仿宋" w:eastAsia="仿宋" w:hAnsi="仿宋"/>
          <w:sz w:val="28"/>
          <w:szCs w:val="32"/>
        </w:rPr>
        <w:t>山区铁路智能工务维护技术研究</w:t>
      </w:r>
    </w:p>
    <w:p w14:paraId="43FA65E8" w14:textId="235B312E" w:rsidR="009055B0" w:rsidRDefault="009055B0" w:rsidP="009055B0">
      <w:pPr>
        <w:rPr>
          <w:rFonts w:ascii="仿宋" w:eastAsia="仿宋" w:hAnsi="仿宋"/>
          <w:sz w:val="28"/>
          <w:szCs w:val="32"/>
        </w:rPr>
      </w:pPr>
      <w:r>
        <w:rPr>
          <w:rFonts w:ascii="仿宋" w:eastAsia="仿宋" w:hAnsi="仿宋" w:hint="eastAsia"/>
          <w:sz w:val="28"/>
          <w:szCs w:val="32"/>
        </w:rPr>
        <w:t>4</w:t>
      </w:r>
      <w:r w:rsidRPr="00D677B9">
        <w:rPr>
          <w:rFonts w:ascii="仿宋" w:eastAsia="仿宋" w:hAnsi="仿宋"/>
          <w:sz w:val="28"/>
          <w:szCs w:val="32"/>
        </w:rPr>
        <w:t>.无人机在自然灾害方面的应用技术研究</w:t>
      </w:r>
    </w:p>
    <w:p w14:paraId="0BB03060" w14:textId="2228086A" w:rsidR="009055B0" w:rsidRPr="0054619E" w:rsidRDefault="009055B0" w:rsidP="009055B0">
      <w:pPr>
        <w:rPr>
          <w:rFonts w:ascii="仿宋" w:eastAsia="仿宋" w:hAnsi="仿宋" w:hint="eastAsia"/>
          <w:sz w:val="28"/>
          <w:szCs w:val="32"/>
        </w:rPr>
      </w:pPr>
      <w:r>
        <w:rPr>
          <w:rFonts w:ascii="仿宋" w:eastAsia="仿宋" w:hAnsi="仿宋" w:hint="eastAsia"/>
          <w:sz w:val="28"/>
          <w:szCs w:val="32"/>
        </w:rPr>
        <w:t>5</w:t>
      </w:r>
      <w:r>
        <w:rPr>
          <w:rFonts w:ascii="仿宋" w:eastAsia="仿宋" w:hAnsi="仿宋" w:hint="eastAsia"/>
          <w:sz w:val="28"/>
          <w:szCs w:val="32"/>
        </w:rPr>
        <w:t>.</w:t>
      </w:r>
      <w:r w:rsidRPr="0054619E">
        <w:rPr>
          <w:rFonts w:ascii="仿宋" w:eastAsia="仿宋" w:hAnsi="仿宋" w:hint="eastAsia"/>
          <w:sz w:val="28"/>
          <w:szCs w:val="32"/>
        </w:rPr>
        <w:t>铁路视频监控系统</w:t>
      </w:r>
      <w:r w:rsidRPr="0054619E">
        <w:rPr>
          <w:rFonts w:ascii="仿宋" w:eastAsia="仿宋" w:hAnsi="仿宋"/>
          <w:sz w:val="28"/>
          <w:szCs w:val="32"/>
        </w:rPr>
        <w:t>AI视频分析增强算法模型研究</w:t>
      </w:r>
    </w:p>
    <w:p w14:paraId="013C7EA3" w14:textId="0E8C8A3C" w:rsidR="009055B0" w:rsidRPr="0054619E" w:rsidRDefault="009055B0" w:rsidP="009055B0">
      <w:pPr>
        <w:rPr>
          <w:rFonts w:ascii="仿宋" w:eastAsia="仿宋" w:hAnsi="仿宋" w:hint="eastAsia"/>
          <w:sz w:val="28"/>
          <w:szCs w:val="32"/>
        </w:rPr>
      </w:pPr>
      <w:r>
        <w:rPr>
          <w:rFonts w:ascii="仿宋" w:eastAsia="仿宋" w:hAnsi="仿宋" w:hint="eastAsia"/>
          <w:sz w:val="28"/>
          <w:szCs w:val="32"/>
        </w:rPr>
        <w:t>6</w:t>
      </w:r>
      <w:r w:rsidRPr="0054619E">
        <w:rPr>
          <w:rFonts w:ascii="仿宋" w:eastAsia="仿宋" w:hAnsi="仿宋"/>
          <w:sz w:val="28"/>
          <w:szCs w:val="32"/>
        </w:rPr>
        <w:t>.牵引供电系统与新能源场站保护协同优化关键技术研究</w:t>
      </w:r>
    </w:p>
    <w:p w14:paraId="08D2E9B1" w14:textId="4D598309" w:rsidR="009055B0" w:rsidRPr="0054619E" w:rsidRDefault="009055B0" w:rsidP="009055B0">
      <w:pPr>
        <w:rPr>
          <w:rFonts w:ascii="仿宋" w:eastAsia="仿宋" w:hAnsi="仿宋" w:hint="eastAsia"/>
          <w:sz w:val="28"/>
          <w:szCs w:val="32"/>
        </w:rPr>
      </w:pPr>
      <w:r>
        <w:rPr>
          <w:rFonts w:ascii="仿宋" w:eastAsia="仿宋" w:hAnsi="仿宋" w:hint="eastAsia"/>
          <w:sz w:val="28"/>
          <w:szCs w:val="32"/>
        </w:rPr>
        <w:t>7</w:t>
      </w:r>
      <w:r w:rsidRPr="0054619E">
        <w:rPr>
          <w:rFonts w:ascii="仿宋" w:eastAsia="仿宋" w:hAnsi="仿宋"/>
          <w:sz w:val="28"/>
          <w:szCs w:val="32"/>
        </w:rPr>
        <w:t>.高速铁路并联型铁路功率调节器应用研究</w:t>
      </w:r>
    </w:p>
    <w:p w14:paraId="1E5BE0CE" w14:textId="173DB7B2" w:rsidR="009055B0" w:rsidRPr="0054619E" w:rsidRDefault="009055B0" w:rsidP="009055B0">
      <w:pPr>
        <w:rPr>
          <w:rFonts w:ascii="仿宋" w:eastAsia="仿宋" w:hAnsi="仿宋" w:hint="eastAsia"/>
          <w:sz w:val="28"/>
          <w:szCs w:val="32"/>
        </w:rPr>
      </w:pPr>
      <w:r>
        <w:rPr>
          <w:rFonts w:ascii="仿宋" w:eastAsia="仿宋" w:hAnsi="仿宋" w:hint="eastAsia"/>
          <w:sz w:val="28"/>
          <w:szCs w:val="32"/>
        </w:rPr>
        <w:t>8</w:t>
      </w:r>
      <w:r w:rsidRPr="0054619E">
        <w:rPr>
          <w:rFonts w:ascii="仿宋" w:eastAsia="仿宋" w:hAnsi="仿宋"/>
          <w:sz w:val="28"/>
          <w:szCs w:val="32"/>
        </w:rPr>
        <w:t>.轨道交通电能质量综合治理研究</w:t>
      </w:r>
    </w:p>
    <w:p w14:paraId="45CBF1F9" w14:textId="281BD22B" w:rsidR="009055B0" w:rsidRPr="0054619E" w:rsidRDefault="009055B0" w:rsidP="009055B0">
      <w:pPr>
        <w:rPr>
          <w:rFonts w:ascii="仿宋" w:eastAsia="仿宋" w:hAnsi="仿宋" w:hint="eastAsia"/>
          <w:sz w:val="28"/>
          <w:szCs w:val="32"/>
        </w:rPr>
      </w:pPr>
      <w:r>
        <w:rPr>
          <w:rFonts w:ascii="仿宋" w:eastAsia="仿宋" w:hAnsi="仿宋" w:hint="eastAsia"/>
          <w:sz w:val="28"/>
          <w:szCs w:val="32"/>
        </w:rPr>
        <w:t>9</w:t>
      </w:r>
      <w:r w:rsidRPr="0054619E">
        <w:rPr>
          <w:rFonts w:ascii="仿宋" w:eastAsia="仿宋" w:hAnsi="仿宋"/>
          <w:sz w:val="28"/>
          <w:szCs w:val="32"/>
        </w:rPr>
        <w:t>.机车动车组高压设备绝缘检测技术</w:t>
      </w:r>
    </w:p>
    <w:p w14:paraId="3C0EC951" w14:textId="55DDEFAA" w:rsidR="009055B0" w:rsidRDefault="009055B0" w:rsidP="009055B0">
      <w:pPr>
        <w:rPr>
          <w:rFonts w:ascii="仿宋" w:eastAsia="仿宋" w:hAnsi="仿宋"/>
          <w:sz w:val="28"/>
          <w:szCs w:val="32"/>
        </w:rPr>
      </w:pPr>
      <w:r>
        <w:rPr>
          <w:rFonts w:ascii="仿宋" w:eastAsia="仿宋" w:hAnsi="仿宋" w:hint="eastAsia"/>
          <w:sz w:val="28"/>
          <w:szCs w:val="32"/>
        </w:rPr>
        <w:t>10</w:t>
      </w:r>
      <w:r w:rsidRPr="0054619E">
        <w:rPr>
          <w:rFonts w:ascii="仿宋" w:eastAsia="仿宋" w:hAnsi="仿宋"/>
          <w:sz w:val="28"/>
          <w:szCs w:val="32"/>
        </w:rPr>
        <w:t>.基于人工智能的FDM工艺参数优化研究</w:t>
      </w:r>
    </w:p>
    <w:p w14:paraId="1E4E0125" w14:textId="3C5551E9" w:rsidR="009055B0" w:rsidRPr="0054619E" w:rsidRDefault="009055B0" w:rsidP="009055B0">
      <w:pPr>
        <w:rPr>
          <w:rFonts w:ascii="仿宋" w:eastAsia="仿宋" w:hAnsi="仿宋" w:hint="eastAsia"/>
          <w:sz w:val="28"/>
          <w:szCs w:val="32"/>
        </w:rPr>
      </w:pPr>
      <w:r>
        <w:rPr>
          <w:rFonts w:ascii="仿宋" w:eastAsia="仿宋" w:hAnsi="仿宋" w:hint="eastAsia"/>
          <w:sz w:val="28"/>
          <w:szCs w:val="32"/>
        </w:rPr>
        <w:t>11</w:t>
      </w:r>
      <w:r w:rsidRPr="0054619E">
        <w:rPr>
          <w:rFonts w:ascii="仿宋" w:eastAsia="仿宋" w:hAnsi="仿宋" w:hint="eastAsia"/>
          <w:sz w:val="28"/>
          <w:szCs w:val="32"/>
        </w:rPr>
        <w:t>.基于算法设计的服务器数据处理性能的提升</w:t>
      </w:r>
    </w:p>
    <w:p w14:paraId="318E9E51" w14:textId="49DC7EDC" w:rsidR="009055B0" w:rsidRPr="0054619E" w:rsidRDefault="009055B0" w:rsidP="009055B0">
      <w:pPr>
        <w:rPr>
          <w:rFonts w:ascii="仿宋" w:eastAsia="仿宋" w:hAnsi="仿宋" w:hint="eastAsia"/>
          <w:sz w:val="28"/>
          <w:szCs w:val="32"/>
        </w:rPr>
      </w:pPr>
      <w:r>
        <w:rPr>
          <w:rFonts w:ascii="仿宋" w:eastAsia="仿宋" w:hAnsi="仿宋" w:hint="eastAsia"/>
          <w:sz w:val="28"/>
          <w:szCs w:val="32"/>
        </w:rPr>
        <w:t>12</w:t>
      </w:r>
      <w:r w:rsidRPr="0054619E">
        <w:rPr>
          <w:rFonts w:ascii="仿宋" w:eastAsia="仿宋" w:hAnsi="仿宋" w:hint="eastAsia"/>
          <w:sz w:val="28"/>
          <w:szCs w:val="32"/>
        </w:rPr>
        <w:t>.</w:t>
      </w:r>
      <w:r w:rsidRPr="0054619E">
        <w:rPr>
          <w:rFonts w:ascii="仿宋" w:eastAsia="仿宋" w:hAnsi="仿宋"/>
          <w:sz w:val="28"/>
          <w:szCs w:val="32"/>
        </w:rPr>
        <w:t>基于深度学习的钢轨缺陷检测系统的设计与实现</w:t>
      </w:r>
    </w:p>
    <w:p w14:paraId="24594390" w14:textId="4047490F" w:rsidR="009055B0" w:rsidRPr="0054619E" w:rsidRDefault="009055B0" w:rsidP="009055B0">
      <w:pPr>
        <w:rPr>
          <w:rFonts w:ascii="仿宋" w:eastAsia="仿宋" w:hAnsi="仿宋" w:hint="eastAsia"/>
          <w:sz w:val="28"/>
          <w:szCs w:val="32"/>
        </w:rPr>
      </w:pPr>
      <w:r>
        <w:rPr>
          <w:rFonts w:ascii="仿宋" w:eastAsia="仿宋" w:hAnsi="仿宋" w:hint="eastAsia"/>
          <w:sz w:val="28"/>
          <w:szCs w:val="32"/>
        </w:rPr>
        <w:t>13</w:t>
      </w:r>
      <w:r w:rsidRPr="0054619E">
        <w:rPr>
          <w:rFonts w:ascii="仿宋" w:eastAsia="仿宋" w:hAnsi="仿宋"/>
          <w:sz w:val="28"/>
          <w:szCs w:val="32"/>
        </w:rPr>
        <w:t>.桥梁结构隐匿病害智能化检测与精准定量识别</w:t>
      </w:r>
    </w:p>
    <w:p w14:paraId="0F81B74B" w14:textId="4F3E6B52" w:rsidR="009055B0" w:rsidRDefault="009055B0" w:rsidP="009055B0">
      <w:pPr>
        <w:rPr>
          <w:rFonts w:ascii="仿宋" w:eastAsia="仿宋" w:hAnsi="仿宋"/>
          <w:sz w:val="28"/>
          <w:szCs w:val="32"/>
        </w:rPr>
      </w:pPr>
      <w:r>
        <w:rPr>
          <w:rFonts w:ascii="仿宋" w:eastAsia="仿宋" w:hAnsi="仿宋" w:hint="eastAsia"/>
          <w:sz w:val="28"/>
          <w:szCs w:val="32"/>
        </w:rPr>
        <w:t>14</w:t>
      </w:r>
      <w:r w:rsidRPr="0054619E">
        <w:rPr>
          <w:rFonts w:ascii="仿宋" w:eastAsia="仿宋" w:hAnsi="仿宋"/>
          <w:sz w:val="28"/>
          <w:szCs w:val="32"/>
        </w:rPr>
        <w:t>.桥梁结构</w:t>
      </w:r>
      <w:r>
        <w:rPr>
          <w:rFonts w:ascii="仿宋" w:eastAsia="仿宋" w:hAnsi="仿宋" w:hint="eastAsia"/>
          <w:sz w:val="28"/>
          <w:szCs w:val="32"/>
        </w:rPr>
        <w:t>智能监控与加固技术研究</w:t>
      </w:r>
    </w:p>
    <w:p w14:paraId="1C4AA0AC" w14:textId="28A8113E" w:rsidR="009055B0" w:rsidRPr="00F62BB0" w:rsidRDefault="009055B0" w:rsidP="009055B0">
      <w:pPr>
        <w:rPr>
          <w:rFonts w:ascii="仿宋" w:eastAsia="仿宋" w:hAnsi="仿宋" w:hint="eastAsia"/>
          <w:sz w:val="28"/>
          <w:szCs w:val="32"/>
        </w:rPr>
      </w:pPr>
      <w:r>
        <w:rPr>
          <w:rFonts w:ascii="仿宋" w:eastAsia="仿宋" w:hAnsi="仿宋" w:hint="eastAsia"/>
          <w:sz w:val="28"/>
          <w:szCs w:val="32"/>
        </w:rPr>
        <w:t>15</w:t>
      </w:r>
      <w:r w:rsidRPr="00F62BB0">
        <w:rPr>
          <w:rFonts w:ascii="仿宋" w:eastAsia="仿宋" w:hAnsi="仿宋" w:hint="eastAsia"/>
          <w:sz w:val="28"/>
          <w:szCs w:val="32"/>
        </w:rPr>
        <w:t>.隧道及地下工程施工关键技术及病害防治，</w:t>
      </w:r>
    </w:p>
    <w:p w14:paraId="760297EF" w14:textId="52AA32F1" w:rsidR="009055B0" w:rsidRPr="00F62BB0" w:rsidRDefault="009055B0" w:rsidP="009055B0">
      <w:pPr>
        <w:rPr>
          <w:rFonts w:ascii="仿宋" w:eastAsia="仿宋" w:hAnsi="仿宋" w:hint="eastAsia"/>
          <w:sz w:val="28"/>
          <w:szCs w:val="32"/>
        </w:rPr>
      </w:pPr>
      <w:r>
        <w:rPr>
          <w:rFonts w:ascii="仿宋" w:eastAsia="仿宋" w:hAnsi="仿宋" w:hint="eastAsia"/>
          <w:sz w:val="28"/>
          <w:szCs w:val="32"/>
        </w:rPr>
        <w:lastRenderedPageBreak/>
        <w:t>16</w:t>
      </w:r>
      <w:r w:rsidRPr="00F62BB0">
        <w:rPr>
          <w:rFonts w:ascii="仿宋" w:eastAsia="仿宋" w:hAnsi="仿宋" w:hint="eastAsia"/>
          <w:sz w:val="28"/>
          <w:szCs w:val="32"/>
        </w:rPr>
        <w:t>.隧道围岩分级及地质病害防治</w:t>
      </w:r>
    </w:p>
    <w:p w14:paraId="5C8BA788" w14:textId="667122F6" w:rsidR="009055B0" w:rsidRDefault="009055B0" w:rsidP="009055B0">
      <w:pPr>
        <w:rPr>
          <w:rFonts w:ascii="仿宋" w:eastAsia="仿宋" w:hAnsi="仿宋" w:hint="eastAsia"/>
          <w:sz w:val="28"/>
          <w:szCs w:val="32"/>
        </w:rPr>
      </w:pPr>
      <w:r>
        <w:rPr>
          <w:rFonts w:ascii="仿宋" w:eastAsia="仿宋" w:hAnsi="仿宋" w:hint="eastAsia"/>
          <w:sz w:val="28"/>
          <w:szCs w:val="32"/>
        </w:rPr>
        <w:t>17</w:t>
      </w:r>
      <w:r w:rsidRPr="00F62BB0">
        <w:rPr>
          <w:rFonts w:ascii="仿宋" w:eastAsia="仿宋" w:hAnsi="仿宋" w:hint="eastAsia"/>
          <w:sz w:val="28"/>
          <w:szCs w:val="32"/>
        </w:rPr>
        <w:t>.隧道施工装备机电系统状态监测及故障诊断</w:t>
      </w:r>
    </w:p>
    <w:p w14:paraId="74A6E20C" w14:textId="1D572849" w:rsidR="009055B0" w:rsidRPr="00F62BB0" w:rsidRDefault="009055B0" w:rsidP="009055B0">
      <w:pPr>
        <w:rPr>
          <w:rFonts w:ascii="仿宋" w:eastAsia="仿宋" w:hAnsi="仿宋" w:hint="eastAsia"/>
          <w:sz w:val="28"/>
          <w:szCs w:val="32"/>
        </w:rPr>
      </w:pPr>
      <w:r>
        <w:rPr>
          <w:rFonts w:ascii="仿宋" w:eastAsia="仿宋" w:hAnsi="仿宋" w:hint="eastAsia"/>
          <w:sz w:val="28"/>
          <w:szCs w:val="32"/>
        </w:rPr>
        <w:t>18</w:t>
      </w:r>
      <w:r w:rsidRPr="00F62BB0">
        <w:rPr>
          <w:rFonts w:ascii="仿宋" w:eastAsia="仿宋" w:hAnsi="仿宋" w:hint="eastAsia"/>
          <w:sz w:val="28"/>
          <w:szCs w:val="32"/>
        </w:rPr>
        <w:t>.轨道交通工程智能运维及数据开发</w:t>
      </w:r>
    </w:p>
    <w:p w14:paraId="0E6CD479" w14:textId="33B14818" w:rsidR="00607A9A" w:rsidRPr="0054619E" w:rsidRDefault="009055B0" w:rsidP="00607A9A">
      <w:pPr>
        <w:rPr>
          <w:rFonts w:ascii="仿宋" w:eastAsia="仿宋" w:hAnsi="仿宋" w:hint="eastAsia"/>
          <w:sz w:val="28"/>
          <w:szCs w:val="32"/>
        </w:rPr>
      </w:pPr>
      <w:r>
        <w:rPr>
          <w:rFonts w:ascii="仿宋" w:eastAsia="仿宋" w:hAnsi="仿宋" w:hint="eastAsia"/>
          <w:sz w:val="28"/>
          <w:szCs w:val="32"/>
        </w:rPr>
        <w:t>19</w:t>
      </w:r>
      <w:r w:rsidR="00607A9A" w:rsidRPr="0054619E">
        <w:rPr>
          <w:rFonts w:ascii="仿宋" w:eastAsia="仿宋" w:hAnsi="仿宋" w:hint="eastAsia"/>
          <w:sz w:val="28"/>
          <w:szCs w:val="32"/>
        </w:rPr>
        <w:t>.</w:t>
      </w:r>
      <w:r w:rsidR="00607A9A" w:rsidRPr="0054619E">
        <w:rPr>
          <w:rFonts w:ascii="仿宋" w:eastAsia="仿宋" w:hAnsi="仿宋"/>
          <w:sz w:val="28"/>
          <w:szCs w:val="32"/>
        </w:rPr>
        <w:t>地基土压实度便携式检测装置研发及应用</w:t>
      </w:r>
    </w:p>
    <w:p w14:paraId="75FA3192" w14:textId="10D17817" w:rsidR="009055B0" w:rsidRPr="0054619E" w:rsidRDefault="009055B0" w:rsidP="009055B0">
      <w:pPr>
        <w:rPr>
          <w:rFonts w:ascii="仿宋" w:eastAsia="仿宋" w:hAnsi="仿宋" w:hint="eastAsia"/>
          <w:sz w:val="28"/>
          <w:szCs w:val="32"/>
        </w:rPr>
      </w:pPr>
      <w:r>
        <w:rPr>
          <w:rFonts w:ascii="仿宋" w:eastAsia="仿宋" w:hAnsi="仿宋" w:hint="eastAsia"/>
          <w:sz w:val="28"/>
          <w:szCs w:val="32"/>
        </w:rPr>
        <w:t>20</w:t>
      </w:r>
      <w:r w:rsidRPr="0054619E">
        <w:rPr>
          <w:rFonts w:ascii="仿宋" w:eastAsia="仿宋" w:hAnsi="仿宋" w:hint="eastAsia"/>
          <w:sz w:val="28"/>
          <w:szCs w:val="32"/>
        </w:rPr>
        <w:t>.</w:t>
      </w:r>
      <w:r w:rsidRPr="0054619E">
        <w:rPr>
          <w:rFonts w:ascii="仿宋" w:eastAsia="仿宋" w:hAnsi="仿宋"/>
          <w:sz w:val="28"/>
          <w:szCs w:val="32"/>
        </w:rPr>
        <w:t>黄土路基及路基边坡灾害</w:t>
      </w:r>
      <w:r>
        <w:rPr>
          <w:rFonts w:ascii="仿宋" w:eastAsia="仿宋" w:hAnsi="仿宋" w:hint="eastAsia"/>
          <w:sz w:val="28"/>
          <w:szCs w:val="32"/>
        </w:rPr>
        <w:t>智慧监测与处置技术研究</w:t>
      </w:r>
    </w:p>
    <w:p w14:paraId="5AFC0027" w14:textId="39A84E41" w:rsidR="00607A9A" w:rsidRPr="0054619E" w:rsidRDefault="009055B0" w:rsidP="00607A9A">
      <w:pPr>
        <w:rPr>
          <w:rFonts w:ascii="仿宋" w:eastAsia="仿宋" w:hAnsi="仿宋" w:hint="eastAsia"/>
          <w:sz w:val="28"/>
          <w:szCs w:val="32"/>
        </w:rPr>
      </w:pPr>
      <w:r>
        <w:rPr>
          <w:rFonts w:ascii="仿宋" w:eastAsia="仿宋" w:hAnsi="仿宋" w:hint="eastAsia"/>
          <w:sz w:val="28"/>
          <w:szCs w:val="32"/>
        </w:rPr>
        <w:t>21</w:t>
      </w:r>
      <w:r w:rsidR="00607A9A" w:rsidRPr="0054619E">
        <w:rPr>
          <w:rFonts w:ascii="仿宋" w:eastAsia="仿宋" w:hAnsi="仿宋" w:hint="eastAsia"/>
          <w:sz w:val="28"/>
          <w:szCs w:val="32"/>
        </w:rPr>
        <w:t>.</w:t>
      </w:r>
      <w:r w:rsidR="00607A9A" w:rsidRPr="0054619E">
        <w:rPr>
          <w:rFonts w:ascii="仿宋" w:eastAsia="仿宋" w:hAnsi="仿宋"/>
          <w:sz w:val="28"/>
          <w:szCs w:val="32"/>
        </w:rPr>
        <w:t>湿陷性黄土隧道减灾提韧关键技术研究</w:t>
      </w:r>
    </w:p>
    <w:p w14:paraId="4A5F5515" w14:textId="06BFFE13" w:rsidR="00607A9A" w:rsidRPr="00D677B9" w:rsidRDefault="009055B0" w:rsidP="00607A9A">
      <w:pPr>
        <w:rPr>
          <w:rFonts w:ascii="仿宋" w:eastAsia="仿宋" w:hAnsi="仿宋" w:hint="eastAsia"/>
          <w:sz w:val="28"/>
          <w:szCs w:val="32"/>
        </w:rPr>
      </w:pPr>
      <w:r>
        <w:rPr>
          <w:rFonts w:ascii="仿宋" w:eastAsia="仿宋" w:hAnsi="仿宋" w:hint="eastAsia"/>
          <w:sz w:val="28"/>
          <w:szCs w:val="32"/>
        </w:rPr>
        <w:t>22</w:t>
      </w:r>
      <w:r w:rsidR="00607A9A">
        <w:rPr>
          <w:rFonts w:ascii="仿宋" w:eastAsia="仿宋" w:hAnsi="仿宋" w:hint="eastAsia"/>
          <w:sz w:val="28"/>
          <w:szCs w:val="32"/>
        </w:rPr>
        <w:t>.</w:t>
      </w:r>
      <w:r w:rsidR="00607A9A" w:rsidRPr="00D677B9">
        <w:rPr>
          <w:rFonts w:ascii="仿宋" w:eastAsia="仿宋" w:hAnsi="仿宋"/>
          <w:sz w:val="28"/>
          <w:szCs w:val="32"/>
        </w:rPr>
        <w:t>工业镁渣在低碳道路工程中的高值化应用及环境协同效应研究</w:t>
      </w:r>
    </w:p>
    <w:p w14:paraId="464FE7BC" w14:textId="4A5235FB" w:rsidR="00607A9A" w:rsidRDefault="009055B0" w:rsidP="00607A9A">
      <w:pPr>
        <w:rPr>
          <w:rFonts w:ascii="仿宋" w:eastAsia="仿宋" w:hAnsi="仿宋"/>
          <w:sz w:val="28"/>
          <w:szCs w:val="32"/>
        </w:rPr>
      </w:pPr>
      <w:r>
        <w:rPr>
          <w:rFonts w:ascii="仿宋" w:eastAsia="仿宋" w:hAnsi="仿宋" w:hint="eastAsia"/>
          <w:sz w:val="28"/>
          <w:szCs w:val="32"/>
        </w:rPr>
        <w:t>23</w:t>
      </w:r>
      <w:r w:rsidR="00607A9A" w:rsidRPr="00D677B9">
        <w:rPr>
          <w:rFonts w:ascii="仿宋" w:eastAsia="仿宋" w:hAnsi="仿宋"/>
          <w:sz w:val="28"/>
          <w:szCs w:val="32"/>
        </w:rPr>
        <w:t>.基于三维激光扫描仪的狭窄市政管廊多测合一技术方案研究</w:t>
      </w:r>
    </w:p>
    <w:p w14:paraId="2198D4C0" w14:textId="45780A2F" w:rsidR="009055B0" w:rsidRPr="0054619E" w:rsidRDefault="009055B0" w:rsidP="009055B0">
      <w:pPr>
        <w:rPr>
          <w:rFonts w:ascii="仿宋" w:eastAsia="仿宋" w:hAnsi="仿宋" w:hint="eastAsia"/>
          <w:sz w:val="28"/>
          <w:szCs w:val="32"/>
        </w:rPr>
      </w:pPr>
      <w:r>
        <w:rPr>
          <w:rFonts w:ascii="仿宋" w:eastAsia="仿宋" w:hAnsi="仿宋" w:hint="eastAsia"/>
          <w:sz w:val="28"/>
          <w:szCs w:val="32"/>
        </w:rPr>
        <w:t>24</w:t>
      </w:r>
      <w:r w:rsidRPr="0054619E">
        <w:rPr>
          <w:rFonts w:ascii="仿宋" w:eastAsia="仿宋" w:hAnsi="仿宋"/>
          <w:sz w:val="28"/>
          <w:szCs w:val="32"/>
        </w:rPr>
        <w:t>.装配式冷弯型钢结构组合楼盖受力性能研究</w:t>
      </w:r>
    </w:p>
    <w:p w14:paraId="7F268DA2" w14:textId="6F023483" w:rsidR="009055B0" w:rsidRPr="0054619E" w:rsidRDefault="009055B0" w:rsidP="009055B0">
      <w:pPr>
        <w:rPr>
          <w:rFonts w:ascii="仿宋" w:eastAsia="仿宋" w:hAnsi="仿宋" w:hint="eastAsia"/>
          <w:sz w:val="28"/>
          <w:szCs w:val="32"/>
        </w:rPr>
      </w:pPr>
      <w:r>
        <w:rPr>
          <w:rFonts w:ascii="仿宋" w:eastAsia="仿宋" w:hAnsi="仿宋" w:hint="eastAsia"/>
          <w:sz w:val="28"/>
          <w:szCs w:val="32"/>
        </w:rPr>
        <w:t>25</w:t>
      </w:r>
      <w:r w:rsidRPr="0054619E">
        <w:rPr>
          <w:rFonts w:ascii="仿宋" w:eastAsia="仿宋" w:hAnsi="仿宋"/>
          <w:sz w:val="28"/>
          <w:szCs w:val="32"/>
        </w:rPr>
        <w:t>.装配整体式钢筋混凝土框架结构地震易损性分析</w:t>
      </w:r>
    </w:p>
    <w:p w14:paraId="05146F6C" w14:textId="0B8E3B1D" w:rsidR="009055B0" w:rsidRPr="0054619E" w:rsidRDefault="009055B0" w:rsidP="009055B0">
      <w:pPr>
        <w:rPr>
          <w:rFonts w:ascii="仿宋" w:eastAsia="仿宋" w:hAnsi="仿宋" w:hint="eastAsia"/>
          <w:sz w:val="28"/>
          <w:szCs w:val="32"/>
        </w:rPr>
      </w:pPr>
      <w:r>
        <w:rPr>
          <w:rFonts w:ascii="仿宋" w:eastAsia="仿宋" w:hAnsi="仿宋" w:hint="eastAsia"/>
          <w:sz w:val="28"/>
          <w:szCs w:val="32"/>
        </w:rPr>
        <w:t>26</w:t>
      </w:r>
      <w:r w:rsidRPr="0054619E">
        <w:rPr>
          <w:rFonts w:ascii="仿宋" w:eastAsia="仿宋" w:hAnsi="仿宋"/>
          <w:sz w:val="28"/>
          <w:szCs w:val="32"/>
        </w:rPr>
        <w:t>.内置型钢空腔短肢剪力墙受力性能研究</w:t>
      </w:r>
    </w:p>
    <w:p w14:paraId="7C03478A" w14:textId="2E7B95C9" w:rsidR="009055B0" w:rsidRPr="0054619E" w:rsidRDefault="009055B0" w:rsidP="009055B0">
      <w:pPr>
        <w:rPr>
          <w:rFonts w:ascii="仿宋" w:eastAsia="仿宋" w:hAnsi="仿宋" w:hint="eastAsia"/>
          <w:sz w:val="28"/>
          <w:szCs w:val="32"/>
        </w:rPr>
      </w:pPr>
      <w:r>
        <w:rPr>
          <w:rFonts w:ascii="仿宋" w:eastAsia="仿宋" w:hAnsi="仿宋" w:hint="eastAsia"/>
          <w:sz w:val="28"/>
          <w:szCs w:val="32"/>
        </w:rPr>
        <w:t>27</w:t>
      </w:r>
      <w:r w:rsidRPr="0054619E">
        <w:rPr>
          <w:rFonts w:ascii="仿宋" w:eastAsia="仿宋" w:hAnsi="仿宋"/>
          <w:sz w:val="28"/>
          <w:szCs w:val="32"/>
        </w:rPr>
        <w:t xml:space="preserve">.基于数字孪生驱动的装配式预制构件质量监控     </w:t>
      </w:r>
    </w:p>
    <w:p w14:paraId="24DC7A03" w14:textId="0ABAE860" w:rsidR="009055B0" w:rsidRDefault="009055B0" w:rsidP="009055B0">
      <w:pPr>
        <w:rPr>
          <w:rFonts w:ascii="仿宋" w:eastAsia="仿宋" w:hAnsi="仿宋"/>
          <w:sz w:val="28"/>
          <w:szCs w:val="32"/>
        </w:rPr>
      </w:pPr>
      <w:r>
        <w:rPr>
          <w:rFonts w:ascii="仿宋" w:eastAsia="仿宋" w:hAnsi="仿宋" w:hint="eastAsia"/>
          <w:sz w:val="28"/>
          <w:szCs w:val="32"/>
        </w:rPr>
        <w:t>28</w:t>
      </w:r>
      <w:r>
        <w:rPr>
          <w:rFonts w:ascii="仿宋" w:eastAsia="仿宋" w:hAnsi="仿宋" w:hint="eastAsia"/>
          <w:sz w:val="28"/>
          <w:szCs w:val="32"/>
        </w:rPr>
        <w:t>.</w:t>
      </w:r>
      <w:r w:rsidRPr="0054619E">
        <w:rPr>
          <w:rFonts w:ascii="仿宋" w:eastAsia="仿宋" w:hAnsi="仿宋"/>
          <w:sz w:val="28"/>
          <w:szCs w:val="32"/>
        </w:rPr>
        <w:t>多因素耦合作用下高层建筑火灾火蔓延态势演化特征规律研究</w:t>
      </w:r>
    </w:p>
    <w:p w14:paraId="7EFBE116" w14:textId="5C32E751" w:rsidR="009055B0" w:rsidRPr="00D677B9" w:rsidRDefault="009055B0" w:rsidP="009055B0">
      <w:pPr>
        <w:rPr>
          <w:rFonts w:ascii="仿宋" w:eastAsia="仿宋" w:hAnsi="仿宋" w:hint="eastAsia"/>
          <w:sz w:val="28"/>
          <w:szCs w:val="32"/>
        </w:rPr>
      </w:pPr>
      <w:r>
        <w:rPr>
          <w:rFonts w:ascii="仿宋" w:eastAsia="仿宋" w:hAnsi="仿宋" w:hint="eastAsia"/>
          <w:sz w:val="28"/>
          <w:szCs w:val="32"/>
        </w:rPr>
        <w:t>29</w:t>
      </w:r>
      <w:r w:rsidRPr="00D677B9">
        <w:rPr>
          <w:rFonts w:ascii="仿宋" w:eastAsia="仿宋" w:hAnsi="仿宋"/>
          <w:sz w:val="28"/>
          <w:szCs w:val="32"/>
        </w:rPr>
        <w:t>.机制砂石粉高值化利用研究与应用</w:t>
      </w:r>
    </w:p>
    <w:p w14:paraId="027A00BA" w14:textId="54D95607" w:rsidR="00607A9A" w:rsidRPr="00D677B9" w:rsidRDefault="009055B0" w:rsidP="00607A9A">
      <w:pPr>
        <w:rPr>
          <w:rFonts w:ascii="仿宋" w:eastAsia="仿宋" w:hAnsi="仿宋" w:hint="eastAsia"/>
          <w:sz w:val="28"/>
          <w:szCs w:val="32"/>
        </w:rPr>
      </w:pPr>
      <w:r>
        <w:rPr>
          <w:rFonts w:ascii="仿宋" w:eastAsia="仿宋" w:hAnsi="仿宋" w:hint="eastAsia"/>
          <w:sz w:val="28"/>
          <w:szCs w:val="32"/>
        </w:rPr>
        <w:t>30</w:t>
      </w:r>
      <w:r w:rsidR="00607A9A" w:rsidRPr="00D677B9">
        <w:rPr>
          <w:rFonts w:ascii="仿宋" w:eastAsia="仿宋" w:hAnsi="仿宋"/>
          <w:sz w:val="28"/>
          <w:szCs w:val="32"/>
        </w:rPr>
        <w:t>.黄河流域开采沉陷影响下生态时空变化及效应研究</w:t>
      </w:r>
    </w:p>
    <w:p w14:paraId="7D138CB9" w14:textId="16A3836C" w:rsidR="0058387F" w:rsidRDefault="009055B0" w:rsidP="0058387F">
      <w:pPr>
        <w:rPr>
          <w:rFonts w:ascii="仿宋" w:eastAsia="仿宋" w:hAnsi="仿宋"/>
          <w:sz w:val="28"/>
          <w:szCs w:val="32"/>
        </w:rPr>
      </w:pPr>
      <w:r>
        <w:rPr>
          <w:rFonts w:ascii="仿宋" w:eastAsia="仿宋" w:hAnsi="仿宋" w:hint="eastAsia"/>
          <w:sz w:val="28"/>
          <w:szCs w:val="32"/>
        </w:rPr>
        <w:t>31.</w:t>
      </w:r>
      <w:r w:rsidR="0058387F" w:rsidRPr="0054619E">
        <w:rPr>
          <w:rFonts w:ascii="仿宋" w:eastAsia="仿宋" w:hAnsi="仿宋"/>
          <w:sz w:val="28"/>
          <w:szCs w:val="32"/>
        </w:rPr>
        <w:t>数智赋能建筑垃圾逆向物流管理研究</w:t>
      </w:r>
    </w:p>
    <w:p w14:paraId="18720D28" w14:textId="100ACFB3" w:rsidR="0058387F" w:rsidRPr="0054619E" w:rsidRDefault="009055B0" w:rsidP="0058387F">
      <w:pPr>
        <w:rPr>
          <w:rFonts w:ascii="仿宋" w:eastAsia="仿宋" w:hAnsi="仿宋" w:hint="eastAsia"/>
          <w:sz w:val="28"/>
          <w:szCs w:val="32"/>
        </w:rPr>
      </w:pPr>
      <w:r>
        <w:rPr>
          <w:rFonts w:ascii="仿宋" w:eastAsia="仿宋" w:hAnsi="仿宋" w:hint="eastAsia"/>
          <w:sz w:val="28"/>
          <w:szCs w:val="32"/>
        </w:rPr>
        <w:t>32</w:t>
      </w:r>
      <w:r w:rsidR="0058387F" w:rsidRPr="0054619E">
        <w:rPr>
          <w:rFonts w:ascii="仿宋" w:eastAsia="仿宋" w:hAnsi="仿宋"/>
          <w:sz w:val="28"/>
          <w:szCs w:val="32"/>
        </w:rPr>
        <w:t>.基于Wi-Fi数据的交叉口交通信息检测方法研究</w:t>
      </w:r>
    </w:p>
    <w:p w14:paraId="6A6F76D8" w14:textId="13DAFBBC" w:rsidR="0058387F" w:rsidRPr="0054619E" w:rsidRDefault="009055B0" w:rsidP="0058387F">
      <w:pPr>
        <w:rPr>
          <w:rFonts w:ascii="仿宋" w:eastAsia="仿宋" w:hAnsi="仿宋" w:hint="eastAsia"/>
          <w:sz w:val="28"/>
          <w:szCs w:val="32"/>
        </w:rPr>
      </w:pPr>
      <w:r>
        <w:rPr>
          <w:rFonts w:ascii="仿宋" w:eastAsia="仿宋" w:hAnsi="仿宋" w:hint="eastAsia"/>
          <w:sz w:val="28"/>
          <w:szCs w:val="32"/>
        </w:rPr>
        <w:t>33</w:t>
      </w:r>
      <w:r w:rsidR="0058387F" w:rsidRPr="0054619E">
        <w:rPr>
          <w:rFonts w:ascii="仿宋" w:eastAsia="仿宋" w:hAnsi="仿宋" w:hint="eastAsia"/>
          <w:sz w:val="28"/>
          <w:szCs w:val="32"/>
        </w:rPr>
        <w:t>.基于</w:t>
      </w:r>
      <w:r w:rsidR="0058387F" w:rsidRPr="0054619E">
        <w:rPr>
          <w:rFonts w:ascii="仿宋" w:eastAsia="仿宋" w:hAnsi="仿宋"/>
          <w:sz w:val="28"/>
          <w:szCs w:val="32"/>
        </w:rPr>
        <w:t>5G的sEMG实时高精度采集与传输</w:t>
      </w:r>
    </w:p>
    <w:p w14:paraId="512F28F7" w14:textId="2082611B" w:rsidR="0058387F" w:rsidRPr="0054619E" w:rsidRDefault="009055B0" w:rsidP="0058387F">
      <w:pPr>
        <w:rPr>
          <w:rFonts w:ascii="仿宋" w:eastAsia="仿宋" w:hAnsi="仿宋" w:hint="eastAsia"/>
          <w:sz w:val="28"/>
          <w:szCs w:val="32"/>
        </w:rPr>
      </w:pPr>
      <w:r>
        <w:rPr>
          <w:rFonts w:ascii="仿宋" w:eastAsia="仿宋" w:hAnsi="仿宋" w:hint="eastAsia"/>
          <w:sz w:val="28"/>
          <w:szCs w:val="32"/>
        </w:rPr>
        <w:lastRenderedPageBreak/>
        <w:t>34</w:t>
      </w:r>
      <w:r w:rsidR="0058387F" w:rsidRPr="0054619E">
        <w:rPr>
          <w:rFonts w:ascii="仿宋" w:eastAsia="仿宋" w:hAnsi="仿宋" w:hint="eastAsia"/>
          <w:sz w:val="28"/>
          <w:szCs w:val="32"/>
        </w:rPr>
        <w:t>.基于建筑工程</w:t>
      </w:r>
      <w:r w:rsidR="0058387F" w:rsidRPr="0054619E">
        <w:rPr>
          <w:rFonts w:ascii="仿宋" w:eastAsia="仿宋" w:hAnsi="仿宋"/>
          <w:sz w:val="28"/>
          <w:szCs w:val="32"/>
        </w:rPr>
        <w:t>CAD图纸的钢筋用量快速智能化计算系统研究开发</w:t>
      </w:r>
    </w:p>
    <w:p w14:paraId="1943662C" w14:textId="60C4A9FD" w:rsidR="0058387F" w:rsidRDefault="009055B0" w:rsidP="0058387F">
      <w:pPr>
        <w:rPr>
          <w:rFonts w:ascii="仿宋" w:eastAsia="仿宋" w:hAnsi="仿宋"/>
          <w:sz w:val="28"/>
          <w:szCs w:val="32"/>
        </w:rPr>
      </w:pPr>
      <w:r>
        <w:rPr>
          <w:rFonts w:ascii="仿宋" w:eastAsia="仿宋" w:hAnsi="仿宋" w:hint="eastAsia"/>
          <w:sz w:val="28"/>
          <w:szCs w:val="32"/>
        </w:rPr>
        <w:t>35</w:t>
      </w:r>
      <w:r w:rsidR="0058387F" w:rsidRPr="0054619E">
        <w:rPr>
          <w:rFonts w:ascii="仿宋" w:eastAsia="仿宋" w:hAnsi="仿宋" w:hint="eastAsia"/>
          <w:sz w:val="28"/>
          <w:szCs w:val="32"/>
        </w:rPr>
        <w:t>.基于</w:t>
      </w:r>
      <w:r w:rsidR="0058387F" w:rsidRPr="0054619E">
        <w:rPr>
          <w:rFonts w:ascii="仿宋" w:eastAsia="仿宋" w:hAnsi="仿宋"/>
          <w:sz w:val="28"/>
          <w:szCs w:val="32"/>
        </w:rPr>
        <w:t>专业知识图谱建设为例进行人工智能平台实现和应用研究</w:t>
      </w:r>
    </w:p>
    <w:p w14:paraId="39EBA0C0" w14:textId="054D21A1" w:rsidR="009055B0" w:rsidRPr="002B20EE" w:rsidRDefault="009055B0" w:rsidP="009055B0">
      <w:pPr>
        <w:rPr>
          <w:rFonts w:ascii="仿宋" w:eastAsia="仿宋" w:hAnsi="仿宋" w:hint="eastAsia"/>
          <w:sz w:val="28"/>
          <w:szCs w:val="32"/>
        </w:rPr>
      </w:pPr>
      <w:r>
        <w:rPr>
          <w:rFonts w:ascii="仿宋" w:eastAsia="仿宋" w:hAnsi="仿宋" w:hint="eastAsia"/>
          <w:sz w:val="28"/>
          <w:szCs w:val="32"/>
        </w:rPr>
        <w:t>36</w:t>
      </w:r>
      <w:r w:rsidRPr="002B20EE">
        <w:rPr>
          <w:rFonts w:ascii="仿宋" w:eastAsia="仿宋" w:hAnsi="仿宋"/>
          <w:sz w:val="28"/>
          <w:szCs w:val="32"/>
        </w:rPr>
        <w:t>.大宗固废基混凝土全生命周期成本效益与环境影响综合评估体系构建</w:t>
      </w:r>
    </w:p>
    <w:p w14:paraId="033EA0B8" w14:textId="2F9F8E5F" w:rsidR="00607A9A" w:rsidRPr="002B20EE" w:rsidRDefault="009055B0" w:rsidP="00607A9A">
      <w:pPr>
        <w:rPr>
          <w:rFonts w:ascii="仿宋" w:eastAsia="仿宋" w:hAnsi="仿宋" w:hint="eastAsia"/>
          <w:sz w:val="28"/>
          <w:szCs w:val="32"/>
        </w:rPr>
      </w:pPr>
      <w:r>
        <w:rPr>
          <w:rFonts w:ascii="仿宋" w:eastAsia="仿宋" w:hAnsi="仿宋" w:hint="eastAsia"/>
          <w:sz w:val="28"/>
          <w:szCs w:val="32"/>
        </w:rPr>
        <w:t>37</w:t>
      </w:r>
      <w:r w:rsidR="00607A9A" w:rsidRPr="002B20EE">
        <w:rPr>
          <w:rFonts w:ascii="仿宋" w:eastAsia="仿宋" w:hAnsi="仿宋"/>
          <w:sz w:val="28"/>
          <w:szCs w:val="32"/>
        </w:rPr>
        <w:t>.基于微观结构调控的超高韧性混凝土新材料研发与工程应用</w:t>
      </w:r>
    </w:p>
    <w:p w14:paraId="14A86353" w14:textId="30178E18" w:rsidR="00607A9A" w:rsidRPr="002B20EE" w:rsidRDefault="009055B0" w:rsidP="00607A9A">
      <w:pPr>
        <w:rPr>
          <w:rFonts w:ascii="仿宋" w:eastAsia="仿宋" w:hAnsi="仿宋" w:hint="eastAsia"/>
          <w:sz w:val="28"/>
          <w:szCs w:val="32"/>
        </w:rPr>
      </w:pPr>
      <w:r>
        <w:rPr>
          <w:rFonts w:ascii="仿宋" w:eastAsia="仿宋" w:hAnsi="仿宋" w:hint="eastAsia"/>
          <w:sz w:val="28"/>
          <w:szCs w:val="32"/>
        </w:rPr>
        <w:t>38</w:t>
      </w:r>
      <w:r w:rsidR="00607A9A" w:rsidRPr="002B20EE">
        <w:rPr>
          <w:rFonts w:ascii="仿宋" w:eastAsia="仿宋" w:hAnsi="仿宋"/>
          <w:sz w:val="28"/>
          <w:szCs w:val="32"/>
        </w:rPr>
        <w:t>.高性能混凝土3D打印材料配方优化及施工工艺控制技术</w:t>
      </w:r>
    </w:p>
    <w:p w14:paraId="1AF72EA4" w14:textId="49E179EA" w:rsidR="00607A9A" w:rsidRPr="002B20EE" w:rsidRDefault="009055B0" w:rsidP="00607A9A">
      <w:pPr>
        <w:rPr>
          <w:rFonts w:ascii="仿宋" w:eastAsia="仿宋" w:hAnsi="仿宋" w:hint="eastAsia"/>
          <w:sz w:val="28"/>
          <w:szCs w:val="32"/>
        </w:rPr>
      </w:pPr>
      <w:r>
        <w:rPr>
          <w:rFonts w:ascii="仿宋" w:eastAsia="仿宋" w:hAnsi="仿宋" w:hint="eastAsia"/>
          <w:sz w:val="28"/>
          <w:szCs w:val="32"/>
        </w:rPr>
        <w:t>39</w:t>
      </w:r>
      <w:r w:rsidR="00607A9A" w:rsidRPr="002B20EE">
        <w:rPr>
          <w:rFonts w:ascii="仿宋" w:eastAsia="仿宋" w:hAnsi="仿宋"/>
          <w:sz w:val="28"/>
          <w:szCs w:val="32"/>
        </w:rPr>
        <w:t>.大型桥梁工程用超高性能混凝土新材料研发与配合比研究</w:t>
      </w:r>
    </w:p>
    <w:p w14:paraId="17C4F8A3" w14:textId="0FC62AD2" w:rsidR="00607A9A" w:rsidRPr="002B20EE" w:rsidRDefault="009055B0" w:rsidP="00607A9A">
      <w:pPr>
        <w:rPr>
          <w:rFonts w:ascii="仿宋" w:eastAsia="仿宋" w:hAnsi="仿宋" w:hint="eastAsia"/>
          <w:sz w:val="28"/>
          <w:szCs w:val="32"/>
        </w:rPr>
      </w:pPr>
      <w:r>
        <w:rPr>
          <w:rFonts w:ascii="仿宋" w:eastAsia="仿宋" w:hAnsi="仿宋" w:hint="eastAsia"/>
          <w:sz w:val="28"/>
          <w:szCs w:val="32"/>
        </w:rPr>
        <w:t>40</w:t>
      </w:r>
      <w:r w:rsidR="00607A9A" w:rsidRPr="002B20EE">
        <w:rPr>
          <w:rFonts w:ascii="仿宋" w:eastAsia="仿宋" w:hAnsi="仿宋"/>
          <w:sz w:val="28"/>
          <w:szCs w:val="32"/>
        </w:rPr>
        <w:t>.复杂地质隧道高性能混凝土抗渗抗侵蚀一体化设计与工程应用</w:t>
      </w:r>
    </w:p>
    <w:p w14:paraId="7A833B62" w14:textId="7DFB34E5" w:rsidR="00607A9A" w:rsidRPr="002B20EE" w:rsidRDefault="009055B0" w:rsidP="00607A9A">
      <w:pPr>
        <w:rPr>
          <w:rFonts w:ascii="仿宋" w:eastAsia="仿宋" w:hAnsi="仿宋" w:hint="eastAsia"/>
          <w:sz w:val="28"/>
          <w:szCs w:val="32"/>
        </w:rPr>
      </w:pPr>
      <w:r>
        <w:rPr>
          <w:rFonts w:ascii="仿宋" w:eastAsia="仿宋" w:hAnsi="仿宋" w:hint="eastAsia"/>
          <w:sz w:val="28"/>
          <w:szCs w:val="32"/>
        </w:rPr>
        <w:t>41</w:t>
      </w:r>
      <w:r w:rsidR="00607A9A" w:rsidRPr="002B20EE">
        <w:rPr>
          <w:rFonts w:ascii="仿宋" w:eastAsia="仿宋" w:hAnsi="仿宋"/>
          <w:sz w:val="28"/>
          <w:szCs w:val="32"/>
        </w:rPr>
        <w:t>.高地应力环境下隧道高性能混凝土抗裂性能提升与本构模型研究</w:t>
      </w:r>
    </w:p>
    <w:p w14:paraId="178A2B52" w14:textId="1FE059BD" w:rsidR="00607A9A" w:rsidRPr="002B20EE" w:rsidRDefault="009055B0" w:rsidP="00607A9A">
      <w:pPr>
        <w:rPr>
          <w:rFonts w:ascii="仿宋" w:eastAsia="仿宋" w:hAnsi="仿宋" w:hint="eastAsia"/>
          <w:sz w:val="28"/>
          <w:szCs w:val="32"/>
        </w:rPr>
      </w:pPr>
      <w:r>
        <w:rPr>
          <w:rFonts w:ascii="仿宋" w:eastAsia="仿宋" w:hAnsi="仿宋" w:hint="eastAsia"/>
          <w:sz w:val="28"/>
          <w:szCs w:val="32"/>
        </w:rPr>
        <w:t>42</w:t>
      </w:r>
      <w:r w:rsidR="00607A9A" w:rsidRPr="002B20EE">
        <w:rPr>
          <w:rFonts w:ascii="仿宋" w:eastAsia="仿宋" w:hAnsi="仿宋"/>
          <w:sz w:val="28"/>
          <w:szCs w:val="32"/>
        </w:rPr>
        <w:t>.隧道喷射高性能混凝土早强增韧机理及应用技术研究</w:t>
      </w:r>
    </w:p>
    <w:p w14:paraId="2AACA110" w14:textId="305B43C5" w:rsidR="00607A9A" w:rsidRPr="002B20EE" w:rsidRDefault="009055B0" w:rsidP="00607A9A">
      <w:pPr>
        <w:rPr>
          <w:rFonts w:ascii="仿宋" w:eastAsia="仿宋" w:hAnsi="仿宋" w:hint="eastAsia"/>
          <w:sz w:val="28"/>
          <w:szCs w:val="32"/>
        </w:rPr>
      </w:pPr>
      <w:r>
        <w:rPr>
          <w:rFonts w:ascii="仿宋" w:eastAsia="仿宋" w:hAnsi="仿宋" w:hint="eastAsia"/>
          <w:sz w:val="28"/>
          <w:szCs w:val="32"/>
        </w:rPr>
        <w:t>43</w:t>
      </w:r>
      <w:r w:rsidR="00607A9A" w:rsidRPr="002B20EE">
        <w:rPr>
          <w:rFonts w:ascii="仿宋" w:eastAsia="仿宋" w:hAnsi="仿宋"/>
          <w:sz w:val="28"/>
          <w:szCs w:val="32"/>
        </w:rPr>
        <w:t>.寒区隧道高性能混凝土抗冻融循环性能优化及温控防裂施工工艺</w:t>
      </w:r>
    </w:p>
    <w:p w14:paraId="3BABA619" w14:textId="67C37680" w:rsidR="00607A9A" w:rsidRPr="002B20EE" w:rsidRDefault="009055B0" w:rsidP="00607A9A">
      <w:pPr>
        <w:rPr>
          <w:rFonts w:ascii="仿宋" w:eastAsia="仿宋" w:hAnsi="仿宋" w:hint="eastAsia"/>
          <w:sz w:val="28"/>
          <w:szCs w:val="32"/>
        </w:rPr>
      </w:pPr>
      <w:r>
        <w:rPr>
          <w:rFonts w:ascii="仿宋" w:eastAsia="仿宋" w:hAnsi="仿宋" w:hint="eastAsia"/>
          <w:sz w:val="28"/>
          <w:szCs w:val="32"/>
        </w:rPr>
        <w:t>44</w:t>
      </w:r>
      <w:r w:rsidR="00607A9A" w:rsidRPr="002B20EE">
        <w:rPr>
          <w:rFonts w:ascii="仿宋" w:eastAsia="仿宋" w:hAnsi="仿宋"/>
          <w:sz w:val="28"/>
          <w:szCs w:val="32"/>
        </w:rPr>
        <w:t>.隧道二衬高性能混凝土自愈合材料开发与裂缝修复效果评价体系</w:t>
      </w:r>
    </w:p>
    <w:p w14:paraId="430FEB44" w14:textId="05443712" w:rsidR="00607A9A" w:rsidRPr="002B20EE" w:rsidRDefault="009055B0" w:rsidP="00607A9A">
      <w:pPr>
        <w:rPr>
          <w:rFonts w:ascii="仿宋" w:eastAsia="仿宋" w:hAnsi="仿宋" w:hint="eastAsia"/>
          <w:sz w:val="28"/>
          <w:szCs w:val="32"/>
        </w:rPr>
      </w:pPr>
      <w:r>
        <w:rPr>
          <w:rFonts w:ascii="仿宋" w:eastAsia="仿宋" w:hAnsi="仿宋" w:hint="eastAsia"/>
          <w:sz w:val="28"/>
          <w:szCs w:val="32"/>
        </w:rPr>
        <w:t>45</w:t>
      </w:r>
      <w:r w:rsidR="00607A9A" w:rsidRPr="002B20EE">
        <w:rPr>
          <w:rFonts w:ascii="仿宋" w:eastAsia="仿宋" w:hAnsi="仿宋"/>
          <w:sz w:val="28"/>
          <w:szCs w:val="32"/>
        </w:rPr>
        <w:t>.隧道高性能混凝土与围岩相互作用力学性能及长期服役性能演化规律研究</w:t>
      </w:r>
    </w:p>
    <w:p w14:paraId="54C175E8" w14:textId="254CE859" w:rsidR="00607A9A" w:rsidRPr="002B20EE" w:rsidRDefault="009055B0" w:rsidP="00607A9A">
      <w:pPr>
        <w:rPr>
          <w:rFonts w:ascii="仿宋" w:eastAsia="仿宋" w:hAnsi="仿宋" w:hint="eastAsia"/>
          <w:sz w:val="28"/>
          <w:szCs w:val="32"/>
        </w:rPr>
      </w:pPr>
      <w:r>
        <w:rPr>
          <w:rFonts w:ascii="仿宋" w:eastAsia="仿宋" w:hAnsi="仿宋" w:hint="eastAsia"/>
          <w:sz w:val="28"/>
          <w:szCs w:val="32"/>
        </w:rPr>
        <w:t>46</w:t>
      </w:r>
      <w:r w:rsidR="00607A9A" w:rsidRPr="002B20EE">
        <w:rPr>
          <w:rFonts w:ascii="仿宋" w:eastAsia="仿宋" w:hAnsi="仿宋"/>
          <w:sz w:val="28"/>
          <w:szCs w:val="32"/>
        </w:rPr>
        <w:t>.海洋工程结构混凝土新材料抗腐蚀性能提升及应用技术研究</w:t>
      </w:r>
    </w:p>
    <w:p w14:paraId="1CD515D5" w14:textId="57F7A700" w:rsidR="00607A9A" w:rsidRPr="002B20EE" w:rsidRDefault="009055B0" w:rsidP="00607A9A">
      <w:pPr>
        <w:rPr>
          <w:rFonts w:ascii="仿宋" w:eastAsia="仿宋" w:hAnsi="仿宋" w:hint="eastAsia"/>
          <w:sz w:val="28"/>
          <w:szCs w:val="32"/>
        </w:rPr>
      </w:pPr>
      <w:r>
        <w:rPr>
          <w:rFonts w:ascii="仿宋" w:eastAsia="仿宋" w:hAnsi="仿宋" w:hint="eastAsia"/>
          <w:sz w:val="28"/>
          <w:szCs w:val="32"/>
        </w:rPr>
        <w:t>47</w:t>
      </w:r>
      <w:r w:rsidR="00607A9A" w:rsidRPr="002B20EE">
        <w:rPr>
          <w:rFonts w:ascii="仿宋" w:eastAsia="仿宋" w:hAnsi="仿宋"/>
          <w:sz w:val="28"/>
          <w:szCs w:val="32"/>
        </w:rPr>
        <w:t>.新型结构混凝土材料多尺度力学性能优化与智能化施工技术研究</w:t>
      </w:r>
    </w:p>
    <w:p w14:paraId="35B349F9" w14:textId="5091537F" w:rsidR="00607A9A" w:rsidRPr="002B20EE" w:rsidRDefault="009055B0" w:rsidP="00607A9A">
      <w:pPr>
        <w:rPr>
          <w:rFonts w:ascii="仿宋" w:eastAsia="仿宋" w:hAnsi="仿宋" w:hint="eastAsia"/>
          <w:sz w:val="28"/>
          <w:szCs w:val="32"/>
        </w:rPr>
      </w:pPr>
      <w:r>
        <w:rPr>
          <w:rFonts w:ascii="仿宋" w:eastAsia="仿宋" w:hAnsi="仿宋" w:hint="eastAsia"/>
          <w:sz w:val="28"/>
          <w:szCs w:val="32"/>
        </w:rPr>
        <w:t>48</w:t>
      </w:r>
      <w:r w:rsidR="00607A9A" w:rsidRPr="002B20EE">
        <w:rPr>
          <w:rFonts w:ascii="仿宋" w:eastAsia="仿宋" w:hAnsi="仿宋"/>
          <w:sz w:val="28"/>
          <w:szCs w:val="32"/>
        </w:rPr>
        <w:t>.工业废渣复合活化制备高性能混凝土掺合料关键技术研究</w:t>
      </w:r>
    </w:p>
    <w:p w14:paraId="3A2994C6" w14:textId="52CAC843" w:rsidR="00607A9A" w:rsidRPr="002B20EE" w:rsidRDefault="009055B0" w:rsidP="00607A9A">
      <w:pPr>
        <w:rPr>
          <w:rFonts w:ascii="仿宋" w:eastAsia="仿宋" w:hAnsi="仿宋" w:hint="eastAsia"/>
          <w:sz w:val="28"/>
          <w:szCs w:val="32"/>
        </w:rPr>
      </w:pPr>
      <w:r>
        <w:rPr>
          <w:rFonts w:ascii="仿宋" w:eastAsia="仿宋" w:hAnsi="仿宋" w:hint="eastAsia"/>
          <w:sz w:val="28"/>
          <w:szCs w:val="32"/>
        </w:rPr>
        <w:t>49</w:t>
      </w:r>
      <w:r w:rsidR="00607A9A" w:rsidRPr="002B20EE">
        <w:rPr>
          <w:rFonts w:ascii="仿宋" w:eastAsia="仿宋" w:hAnsi="仿宋"/>
          <w:sz w:val="28"/>
          <w:szCs w:val="32"/>
        </w:rPr>
        <w:t>.建筑垃圾分级处理与高附加值混凝土骨料资源化利用应用探索</w:t>
      </w:r>
    </w:p>
    <w:p w14:paraId="683D360F" w14:textId="5E2BDA19" w:rsidR="00607A9A" w:rsidRPr="002B20EE" w:rsidRDefault="009055B0" w:rsidP="00607A9A">
      <w:pPr>
        <w:rPr>
          <w:rFonts w:ascii="仿宋" w:eastAsia="仿宋" w:hAnsi="仿宋" w:hint="eastAsia"/>
          <w:sz w:val="28"/>
          <w:szCs w:val="32"/>
        </w:rPr>
      </w:pPr>
      <w:r>
        <w:rPr>
          <w:rFonts w:ascii="仿宋" w:eastAsia="仿宋" w:hAnsi="仿宋" w:hint="eastAsia"/>
          <w:sz w:val="28"/>
          <w:szCs w:val="32"/>
        </w:rPr>
        <w:lastRenderedPageBreak/>
        <w:t>50</w:t>
      </w:r>
      <w:r w:rsidR="00607A9A" w:rsidRPr="002B20EE">
        <w:rPr>
          <w:rFonts w:ascii="仿宋" w:eastAsia="仿宋" w:hAnsi="仿宋"/>
          <w:sz w:val="28"/>
          <w:szCs w:val="32"/>
        </w:rPr>
        <w:t>.多源大宗固废协同改性制备低碳混凝土的性能优化与机理分析</w:t>
      </w:r>
    </w:p>
    <w:p w14:paraId="060E204F" w14:textId="166EF7C1" w:rsidR="00607A9A" w:rsidRPr="002B20EE" w:rsidRDefault="009055B0" w:rsidP="00607A9A">
      <w:pPr>
        <w:rPr>
          <w:rFonts w:ascii="仿宋" w:eastAsia="仿宋" w:hAnsi="仿宋" w:hint="eastAsia"/>
          <w:sz w:val="28"/>
          <w:szCs w:val="32"/>
        </w:rPr>
      </w:pPr>
      <w:r>
        <w:rPr>
          <w:rFonts w:ascii="仿宋" w:eastAsia="仿宋" w:hAnsi="仿宋" w:hint="eastAsia"/>
          <w:sz w:val="28"/>
          <w:szCs w:val="32"/>
        </w:rPr>
        <w:t>51</w:t>
      </w:r>
      <w:r w:rsidR="00607A9A" w:rsidRPr="002B20EE">
        <w:rPr>
          <w:rFonts w:ascii="仿宋" w:eastAsia="仿宋" w:hAnsi="仿宋"/>
          <w:sz w:val="28"/>
          <w:szCs w:val="32"/>
        </w:rPr>
        <w:t>.高性能自愈合修补砂浆制备及其在混凝土结构快速修复中的应用研究</w:t>
      </w:r>
    </w:p>
    <w:p w14:paraId="66FA2F1E" w14:textId="7006699D" w:rsidR="00607A9A" w:rsidRPr="002B20EE" w:rsidRDefault="009055B0" w:rsidP="00607A9A">
      <w:pPr>
        <w:rPr>
          <w:rFonts w:ascii="仿宋" w:eastAsia="仿宋" w:hAnsi="仿宋" w:hint="eastAsia"/>
          <w:sz w:val="28"/>
          <w:szCs w:val="32"/>
        </w:rPr>
      </w:pPr>
      <w:r>
        <w:rPr>
          <w:rFonts w:ascii="仿宋" w:eastAsia="仿宋" w:hAnsi="仿宋" w:hint="eastAsia"/>
          <w:sz w:val="28"/>
          <w:szCs w:val="32"/>
        </w:rPr>
        <w:t>52</w:t>
      </w:r>
      <w:r w:rsidR="00607A9A" w:rsidRPr="002B20EE">
        <w:rPr>
          <w:rFonts w:ascii="仿宋" w:eastAsia="仿宋" w:hAnsi="仿宋"/>
          <w:sz w:val="28"/>
          <w:szCs w:val="32"/>
        </w:rPr>
        <w:t>.碳纤维增强复合材料加固混凝土结构的界面粘结机理与优化工艺研究</w:t>
      </w:r>
    </w:p>
    <w:p w14:paraId="26EE897C" w14:textId="3CFB0C6B" w:rsidR="00607A9A" w:rsidRPr="002B20EE" w:rsidRDefault="009055B0" w:rsidP="00607A9A">
      <w:pPr>
        <w:rPr>
          <w:rFonts w:ascii="仿宋" w:eastAsia="仿宋" w:hAnsi="仿宋" w:hint="eastAsia"/>
          <w:sz w:val="28"/>
          <w:szCs w:val="32"/>
        </w:rPr>
      </w:pPr>
      <w:r>
        <w:rPr>
          <w:rFonts w:ascii="仿宋" w:eastAsia="仿宋" w:hAnsi="仿宋" w:hint="eastAsia"/>
          <w:sz w:val="28"/>
          <w:szCs w:val="32"/>
        </w:rPr>
        <w:t>53</w:t>
      </w:r>
      <w:r w:rsidR="00607A9A" w:rsidRPr="002B20EE">
        <w:rPr>
          <w:rFonts w:ascii="仿宋" w:eastAsia="仿宋" w:hAnsi="仿宋"/>
          <w:sz w:val="28"/>
          <w:szCs w:val="32"/>
        </w:rPr>
        <w:t>.纳米改性结构防水材料研发及其在混凝土防水加固中的应用技术</w:t>
      </w:r>
    </w:p>
    <w:p w14:paraId="281D2FFE" w14:textId="6AC0D8A5" w:rsidR="00607A9A" w:rsidRPr="002B20EE" w:rsidRDefault="009055B0" w:rsidP="00607A9A">
      <w:pPr>
        <w:rPr>
          <w:rFonts w:ascii="仿宋" w:eastAsia="仿宋" w:hAnsi="仿宋" w:hint="eastAsia"/>
          <w:sz w:val="28"/>
          <w:szCs w:val="32"/>
        </w:rPr>
      </w:pPr>
      <w:r>
        <w:rPr>
          <w:rFonts w:ascii="仿宋" w:eastAsia="仿宋" w:hAnsi="仿宋" w:hint="eastAsia"/>
          <w:sz w:val="28"/>
          <w:szCs w:val="32"/>
        </w:rPr>
        <w:t>54</w:t>
      </w:r>
      <w:r w:rsidR="00607A9A" w:rsidRPr="002B20EE">
        <w:rPr>
          <w:rFonts w:ascii="仿宋" w:eastAsia="仿宋" w:hAnsi="仿宋"/>
          <w:sz w:val="28"/>
          <w:szCs w:val="32"/>
        </w:rPr>
        <w:t>.既有混凝土结构全寿命周期修复加固技术体系构建与实践</w:t>
      </w:r>
    </w:p>
    <w:p w14:paraId="02C6E3DE" w14:textId="50A3FE23" w:rsidR="00607A9A" w:rsidRPr="002B20EE" w:rsidRDefault="009055B0" w:rsidP="00607A9A">
      <w:pPr>
        <w:rPr>
          <w:rFonts w:ascii="仿宋" w:eastAsia="仿宋" w:hAnsi="仿宋" w:hint="eastAsia"/>
          <w:sz w:val="28"/>
          <w:szCs w:val="32"/>
        </w:rPr>
      </w:pPr>
      <w:r>
        <w:rPr>
          <w:rFonts w:ascii="仿宋" w:eastAsia="仿宋" w:hAnsi="仿宋" w:hint="eastAsia"/>
          <w:sz w:val="28"/>
          <w:szCs w:val="32"/>
        </w:rPr>
        <w:t>55</w:t>
      </w:r>
      <w:r w:rsidR="00607A9A" w:rsidRPr="002B20EE">
        <w:rPr>
          <w:rFonts w:ascii="仿宋" w:eastAsia="仿宋" w:hAnsi="仿宋"/>
          <w:sz w:val="28"/>
          <w:szCs w:val="32"/>
        </w:rPr>
        <w:t>.基于智能传感的混凝土结构损伤检测与自适应修复加固一体化技术研究</w:t>
      </w:r>
    </w:p>
    <w:p w14:paraId="23205ECB" w14:textId="5369D5D7" w:rsidR="00607A9A" w:rsidRPr="002B20EE" w:rsidRDefault="009055B0" w:rsidP="00607A9A">
      <w:pPr>
        <w:rPr>
          <w:rFonts w:ascii="仿宋" w:eastAsia="仿宋" w:hAnsi="仿宋" w:hint="eastAsia"/>
          <w:sz w:val="28"/>
          <w:szCs w:val="32"/>
        </w:rPr>
      </w:pPr>
      <w:r>
        <w:rPr>
          <w:rFonts w:ascii="仿宋" w:eastAsia="仿宋" w:hAnsi="仿宋" w:hint="eastAsia"/>
          <w:sz w:val="28"/>
          <w:szCs w:val="32"/>
        </w:rPr>
        <w:t>56</w:t>
      </w:r>
      <w:r w:rsidR="00607A9A" w:rsidRPr="002B20EE">
        <w:rPr>
          <w:rFonts w:ascii="仿宋" w:eastAsia="仿宋" w:hAnsi="仿宋"/>
          <w:sz w:val="28"/>
          <w:szCs w:val="32"/>
        </w:rPr>
        <w:t>.基于超声-雷达多模态融合的混凝土结构内部缺陷智能检测技术研究</w:t>
      </w:r>
    </w:p>
    <w:p w14:paraId="2BE14C7E" w14:textId="4C569D31" w:rsidR="00607A9A" w:rsidRPr="002B20EE" w:rsidRDefault="009055B0" w:rsidP="00607A9A">
      <w:pPr>
        <w:rPr>
          <w:rFonts w:ascii="仿宋" w:eastAsia="仿宋" w:hAnsi="仿宋" w:hint="eastAsia"/>
          <w:sz w:val="28"/>
          <w:szCs w:val="32"/>
        </w:rPr>
      </w:pPr>
      <w:r>
        <w:rPr>
          <w:rFonts w:ascii="仿宋" w:eastAsia="仿宋" w:hAnsi="仿宋" w:hint="eastAsia"/>
          <w:sz w:val="28"/>
          <w:szCs w:val="32"/>
        </w:rPr>
        <w:t>57</w:t>
      </w:r>
      <w:r w:rsidR="00607A9A" w:rsidRPr="002B20EE">
        <w:rPr>
          <w:rFonts w:ascii="仿宋" w:eastAsia="仿宋" w:hAnsi="仿宋"/>
          <w:sz w:val="28"/>
          <w:szCs w:val="32"/>
        </w:rPr>
        <w:t>.光纤传感网络构建与混凝土结构全生命周期健康监测系统开发</w:t>
      </w:r>
    </w:p>
    <w:p w14:paraId="7D4057D5" w14:textId="3825F615" w:rsidR="00607A9A" w:rsidRPr="002B20EE" w:rsidRDefault="009055B0" w:rsidP="00607A9A">
      <w:pPr>
        <w:rPr>
          <w:rFonts w:ascii="仿宋" w:eastAsia="仿宋" w:hAnsi="仿宋" w:hint="eastAsia"/>
          <w:sz w:val="28"/>
          <w:szCs w:val="32"/>
        </w:rPr>
      </w:pPr>
      <w:r>
        <w:rPr>
          <w:rFonts w:ascii="仿宋" w:eastAsia="仿宋" w:hAnsi="仿宋" w:hint="eastAsia"/>
          <w:sz w:val="28"/>
          <w:szCs w:val="32"/>
        </w:rPr>
        <w:t>58</w:t>
      </w:r>
      <w:r w:rsidR="00607A9A" w:rsidRPr="002B20EE">
        <w:rPr>
          <w:rFonts w:ascii="仿宋" w:eastAsia="仿宋" w:hAnsi="仿宋"/>
          <w:sz w:val="28"/>
          <w:szCs w:val="32"/>
        </w:rPr>
        <w:t>.红外热成像与人工智能结合的混凝土结构裂缝早期识别技术研究</w:t>
      </w:r>
    </w:p>
    <w:p w14:paraId="28769352" w14:textId="72161290" w:rsidR="00607A9A" w:rsidRPr="002B20EE" w:rsidRDefault="009055B0" w:rsidP="00607A9A">
      <w:pPr>
        <w:rPr>
          <w:rFonts w:ascii="仿宋" w:eastAsia="仿宋" w:hAnsi="仿宋" w:hint="eastAsia"/>
          <w:sz w:val="28"/>
          <w:szCs w:val="32"/>
        </w:rPr>
      </w:pPr>
      <w:r>
        <w:rPr>
          <w:rFonts w:ascii="仿宋" w:eastAsia="仿宋" w:hAnsi="仿宋" w:hint="eastAsia"/>
          <w:sz w:val="28"/>
          <w:szCs w:val="32"/>
        </w:rPr>
        <w:t>59</w:t>
      </w:r>
      <w:r w:rsidR="00607A9A" w:rsidRPr="002B20EE">
        <w:rPr>
          <w:rFonts w:ascii="仿宋" w:eastAsia="仿宋" w:hAnsi="仿宋"/>
          <w:sz w:val="28"/>
          <w:szCs w:val="32"/>
        </w:rPr>
        <w:t>.大数据驱动的混凝土结构性能动态评估与预测模型构建</w:t>
      </w:r>
    </w:p>
    <w:p w14:paraId="67FE7DE3" w14:textId="5D588506" w:rsidR="00607A9A" w:rsidRDefault="009055B0" w:rsidP="00607A9A">
      <w:pPr>
        <w:rPr>
          <w:rFonts w:ascii="仿宋" w:eastAsia="仿宋" w:hAnsi="仿宋" w:hint="eastAsia"/>
          <w:sz w:val="28"/>
          <w:szCs w:val="32"/>
        </w:rPr>
      </w:pPr>
      <w:r>
        <w:rPr>
          <w:rFonts w:ascii="仿宋" w:eastAsia="仿宋" w:hAnsi="仿宋" w:hint="eastAsia"/>
          <w:sz w:val="28"/>
          <w:szCs w:val="32"/>
        </w:rPr>
        <w:t>60</w:t>
      </w:r>
      <w:r w:rsidR="00607A9A" w:rsidRPr="002B20EE">
        <w:rPr>
          <w:rFonts w:ascii="仿宋" w:eastAsia="仿宋" w:hAnsi="仿宋"/>
          <w:sz w:val="28"/>
          <w:szCs w:val="32"/>
        </w:rPr>
        <w:t>.基于智能传感的高性能混凝土早期强度发展实时监测系统构建</w:t>
      </w:r>
    </w:p>
    <w:p w14:paraId="3EC6EF0D" w14:textId="33CBFE60" w:rsidR="009055B0" w:rsidRDefault="009055B0" w:rsidP="009055B0">
      <w:pPr>
        <w:rPr>
          <w:rFonts w:ascii="仿宋" w:eastAsia="仿宋" w:hAnsi="仿宋"/>
          <w:b/>
          <w:bCs/>
          <w:sz w:val="28"/>
          <w:szCs w:val="32"/>
        </w:rPr>
      </w:pPr>
      <w:r>
        <w:rPr>
          <w:rFonts w:ascii="仿宋" w:eastAsia="仿宋" w:hAnsi="仿宋" w:hint="eastAsia"/>
          <w:b/>
          <w:bCs/>
          <w:sz w:val="28"/>
          <w:szCs w:val="32"/>
        </w:rPr>
        <w:t>二</w:t>
      </w:r>
      <w:r>
        <w:rPr>
          <w:rFonts w:ascii="仿宋" w:eastAsia="仿宋" w:hAnsi="仿宋" w:hint="eastAsia"/>
          <w:b/>
          <w:bCs/>
          <w:sz w:val="28"/>
          <w:szCs w:val="32"/>
        </w:rPr>
        <w:t>、</w:t>
      </w:r>
      <w:r w:rsidR="00466463">
        <w:rPr>
          <w:rFonts w:ascii="仿宋" w:eastAsia="仿宋" w:hAnsi="仿宋" w:hint="eastAsia"/>
          <w:b/>
          <w:bCs/>
          <w:sz w:val="28"/>
          <w:szCs w:val="32"/>
        </w:rPr>
        <w:t>基于陕铁院重点工作等</w:t>
      </w:r>
      <w:r>
        <w:rPr>
          <w:rFonts w:ascii="仿宋" w:eastAsia="仿宋" w:hAnsi="仿宋" w:hint="eastAsia"/>
          <w:b/>
          <w:bCs/>
          <w:sz w:val="28"/>
          <w:szCs w:val="32"/>
        </w:rPr>
        <w:t>重点选题</w:t>
      </w:r>
    </w:p>
    <w:p w14:paraId="793D0450" w14:textId="702A26A4" w:rsidR="00D74432" w:rsidRPr="00D74432" w:rsidRDefault="00D74432" w:rsidP="00D74432">
      <w:pPr>
        <w:ind w:firstLineChars="200" w:firstLine="560"/>
        <w:rPr>
          <w:rFonts w:ascii="仿宋" w:eastAsia="仿宋" w:hAnsi="仿宋" w:hint="eastAsia"/>
          <w:sz w:val="28"/>
          <w:szCs w:val="32"/>
        </w:rPr>
      </w:pPr>
      <w:r w:rsidRPr="00D74432">
        <w:rPr>
          <w:rFonts w:ascii="仿宋" w:eastAsia="仿宋" w:hAnsi="仿宋" w:hint="eastAsia"/>
          <w:sz w:val="28"/>
          <w:szCs w:val="32"/>
        </w:rPr>
        <w:t>本</w:t>
      </w:r>
      <w:r>
        <w:rPr>
          <w:rFonts w:ascii="仿宋" w:eastAsia="仿宋" w:hAnsi="仿宋" w:hint="eastAsia"/>
          <w:sz w:val="28"/>
          <w:szCs w:val="32"/>
        </w:rPr>
        <w:t>部分</w:t>
      </w:r>
      <w:r w:rsidRPr="00D74432">
        <w:rPr>
          <w:rFonts w:ascii="仿宋" w:eastAsia="仿宋" w:hAnsi="仿宋" w:hint="eastAsia"/>
          <w:sz w:val="28"/>
          <w:szCs w:val="32"/>
        </w:rPr>
        <w:t>研究要以陕西铁路工程职业技术学院马院建设、“双高”建设、学生管理、就业管理等</w:t>
      </w:r>
      <w:r w:rsidR="00466463">
        <w:rPr>
          <w:rFonts w:ascii="仿宋" w:eastAsia="仿宋" w:hAnsi="仿宋" w:hint="eastAsia"/>
          <w:sz w:val="28"/>
          <w:szCs w:val="32"/>
        </w:rPr>
        <w:t>重点工作为例开展</w:t>
      </w:r>
      <w:r w:rsidRPr="00D74432">
        <w:rPr>
          <w:rFonts w:ascii="仿宋" w:eastAsia="仿宋" w:hAnsi="仿宋" w:hint="eastAsia"/>
          <w:sz w:val="28"/>
          <w:szCs w:val="32"/>
        </w:rPr>
        <w:t>研究。</w:t>
      </w:r>
    </w:p>
    <w:p w14:paraId="32B6C68B" w14:textId="1D9390AE" w:rsidR="00D74432" w:rsidRPr="0054619E" w:rsidRDefault="00D74432" w:rsidP="00D74432">
      <w:pPr>
        <w:rPr>
          <w:rFonts w:ascii="仿宋" w:eastAsia="仿宋" w:hAnsi="仿宋" w:hint="eastAsia"/>
          <w:sz w:val="28"/>
          <w:szCs w:val="32"/>
        </w:rPr>
      </w:pPr>
      <w:r>
        <w:rPr>
          <w:rFonts w:ascii="仿宋" w:eastAsia="仿宋" w:hAnsi="仿宋" w:hint="eastAsia"/>
          <w:sz w:val="28"/>
          <w:szCs w:val="32"/>
        </w:rPr>
        <w:t>6</w:t>
      </w:r>
      <w:r w:rsidRPr="0054619E">
        <w:rPr>
          <w:rFonts w:ascii="仿宋" w:eastAsia="仿宋" w:hAnsi="仿宋"/>
          <w:sz w:val="28"/>
          <w:szCs w:val="32"/>
        </w:rPr>
        <w:t>1.新时代高职院校马克思主义学院建设研究</w:t>
      </w:r>
    </w:p>
    <w:p w14:paraId="28EB821D" w14:textId="412230E9" w:rsidR="00D74432" w:rsidRPr="0054619E" w:rsidRDefault="00D74432" w:rsidP="00D74432">
      <w:pPr>
        <w:rPr>
          <w:rFonts w:ascii="仿宋" w:eastAsia="仿宋" w:hAnsi="仿宋" w:hint="eastAsia"/>
          <w:sz w:val="28"/>
          <w:szCs w:val="32"/>
        </w:rPr>
      </w:pPr>
      <w:r>
        <w:rPr>
          <w:rFonts w:ascii="仿宋" w:eastAsia="仿宋" w:hAnsi="仿宋" w:hint="eastAsia"/>
          <w:sz w:val="28"/>
          <w:szCs w:val="32"/>
        </w:rPr>
        <w:lastRenderedPageBreak/>
        <w:t>6</w:t>
      </w:r>
      <w:r w:rsidRPr="0054619E">
        <w:rPr>
          <w:rFonts w:ascii="仿宋" w:eastAsia="仿宋" w:hAnsi="仿宋"/>
          <w:sz w:val="28"/>
          <w:szCs w:val="32"/>
        </w:rPr>
        <w:t>2.“大思政课”建设中存在问题及解决路径研究</w:t>
      </w:r>
    </w:p>
    <w:p w14:paraId="6DEB4E2D" w14:textId="57BB4258" w:rsidR="00D74432" w:rsidRPr="0054619E" w:rsidRDefault="00D74432" w:rsidP="00D74432">
      <w:pPr>
        <w:rPr>
          <w:rFonts w:ascii="仿宋" w:eastAsia="仿宋" w:hAnsi="仿宋" w:hint="eastAsia"/>
          <w:sz w:val="28"/>
          <w:szCs w:val="32"/>
        </w:rPr>
      </w:pPr>
      <w:r>
        <w:rPr>
          <w:rFonts w:ascii="仿宋" w:eastAsia="仿宋" w:hAnsi="仿宋" w:hint="eastAsia"/>
          <w:sz w:val="28"/>
          <w:szCs w:val="32"/>
        </w:rPr>
        <w:t>6</w:t>
      </w:r>
      <w:r w:rsidRPr="0054619E">
        <w:rPr>
          <w:rFonts w:ascii="仿宋" w:eastAsia="仿宋" w:hAnsi="仿宋"/>
          <w:sz w:val="28"/>
          <w:szCs w:val="32"/>
        </w:rPr>
        <w:t>3.“大思政课”建设背景下实践教学基地有效利用研究</w:t>
      </w:r>
    </w:p>
    <w:p w14:paraId="68E069EA" w14:textId="45ED12CB" w:rsidR="00D74432" w:rsidRPr="00C50C09" w:rsidRDefault="00D74432" w:rsidP="00D74432">
      <w:pPr>
        <w:rPr>
          <w:rFonts w:ascii="仿宋" w:eastAsia="仿宋" w:hAnsi="仿宋" w:hint="eastAsia"/>
          <w:sz w:val="28"/>
          <w:szCs w:val="32"/>
        </w:rPr>
      </w:pPr>
      <w:r>
        <w:rPr>
          <w:rFonts w:ascii="仿宋" w:eastAsia="仿宋" w:hAnsi="仿宋" w:hint="eastAsia"/>
          <w:sz w:val="28"/>
          <w:szCs w:val="32"/>
        </w:rPr>
        <w:t>64</w:t>
      </w:r>
      <w:r>
        <w:rPr>
          <w:rFonts w:ascii="仿宋" w:eastAsia="仿宋" w:hAnsi="仿宋" w:hint="eastAsia"/>
          <w:sz w:val="28"/>
          <w:szCs w:val="32"/>
        </w:rPr>
        <w:t>.</w:t>
      </w:r>
      <w:r w:rsidRPr="00C50C09">
        <w:rPr>
          <w:rFonts w:ascii="仿宋" w:eastAsia="仿宋" w:hAnsi="仿宋" w:hint="eastAsia"/>
          <w:sz w:val="28"/>
          <w:szCs w:val="32"/>
        </w:rPr>
        <w:t>产教深度融合的机制、路径及效果研究</w:t>
      </w:r>
    </w:p>
    <w:p w14:paraId="044C1D13" w14:textId="32F6D402" w:rsidR="00D74432" w:rsidRPr="00C50C09" w:rsidRDefault="00D74432" w:rsidP="00D74432">
      <w:pPr>
        <w:rPr>
          <w:rFonts w:ascii="仿宋" w:eastAsia="仿宋" w:hAnsi="仿宋" w:hint="eastAsia"/>
          <w:sz w:val="28"/>
          <w:szCs w:val="32"/>
        </w:rPr>
      </w:pPr>
      <w:r>
        <w:rPr>
          <w:rFonts w:ascii="仿宋" w:eastAsia="仿宋" w:hAnsi="仿宋" w:hint="eastAsia"/>
          <w:sz w:val="28"/>
          <w:szCs w:val="32"/>
        </w:rPr>
        <w:t>65</w:t>
      </w:r>
      <w:r>
        <w:rPr>
          <w:rFonts w:ascii="仿宋" w:eastAsia="仿宋" w:hAnsi="仿宋" w:hint="eastAsia"/>
          <w:sz w:val="28"/>
          <w:szCs w:val="32"/>
        </w:rPr>
        <w:t>.</w:t>
      </w:r>
      <w:r w:rsidRPr="00C50C09">
        <w:rPr>
          <w:rFonts w:ascii="仿宋" w:eastAsia="仿宋" w:hAnsi="仿宋" w:hint="eastAsia"/>
          <w:sz w:val="28"/>
          <w:szCs w:val="32"/>
        </w:rPr>
        <w:t>市域产教联合体、行业产教融合共同体建设研究</w:t>
      </w:r>
    </w:p>
    <w:p w14:paraId="770422A3" w14:textId="42301789" w:rsidR="00D74432" w:rsidRPr="00C50C09" w:rsidRDefault="00D74432" w:rsidP="00D74432">
      <w:pPr>
        <w:rPr>
          <w:rFonts w:ascii="仿宋" w:eastAsia="仿宋" w:hAnsi="仿宋" w:hint="eastAsia"/>
          <w:sz w:val="28"/>
          <w:szCs w:val="32"/>
        </w:rPr>
      </w:pPr>
      <w:r>
        <w:rPr>
          <w:rFonts w:ascii="仿宋" w:eastAsia="仿宋" w:hAnsi="仿宋" w:hint="eastAsia"/>
          <w:sz w:val="28"/>
          <w:szCs w:val="32"/>
        </w:rPr>
        <w:t>66</w:t>
      </w:r>
      <w:r>
        <w:rPr>
          <w:rFonts w:ascii="仿宋" w:eastAsia="仿宋" w:hAnsi="仿宋" w:hint="eastAsia"/>
          <w:sz w:val="28"/>
          <w:szCs w:val="32"/>
        </w:rPr>
        <w:t>.</w:t>
      </w:r>
      <w:r w:rsidRPr="00C50C09">
        <w:rPr>
          <w:rFonts w:ascii="仿宋" w:eastAsia="仿宋" w:hAnsi="仿宋" w:hint="eastAsia"/>
          <w:sz w:val="28"/>
          <w:szCs w:val="32"/>
        </w:rPr>
        <w:t>职教出海模式及实践研究</w:t>
      </w:r>
    </w:p>
    <w:p w14:paraId="514E5CE8" w14:textId="4A03AF32" w:rsidR="009055B0" w:rsidRPr="0054619E" w:rsidRDefault="00D74432" w:rsidP="009055B0">
      <w:pPr>
        <w:rPr>
          <w:rFonts w:ascii="仿宋" w:eastAsia="仿宋" w:hAnsi="仿宋" w:hint="eastAsia"/>
          <w:sz w:val="28"/>
          <w:szCs w:val="32"/>
        </w:rPr>
      </w:pPr>
      <w:r>
        <w:rPr>
          <w:rFonts w:ascii="仿宋" w:eastAsia="仿宋" w:hAnsi="仿宋" w:hint="eastAsia"/>
          <w:sz w:val="28"/>
          <w:szCs w:val="32"/>
        </w:rPr>
        <w:t>67</w:t>
      </w:r>
      <w:r w:rsidR="009055B0" w:rsidRPr="0054619E">
        <w:rPr>
          <w:rFonts w:ascii="仿宋" w:eastAsia="仿宋" w:hAnsi="仿宋"/>
          <w:sz w:val="28"/>
          <w:szCs w:val="32"/>
        </w:rPr>
        <w:t>.高校“一站式”学生社区自我管理范式创新研究</w:t>
      </w:r>
    </w:p>
    <w:p w14:paraId="464EFFDB" w14:textId="617FC0D6" w:rsidR="009055B0" w:rsidRPr="0054619E" w:rsidRDefault="00D74432" w:rsidP="009055B0">
      <w:pPr>
        <w:rPr>
          <w:rFonts w:ascii="仿宋" w:eastAsia="仿宋" w:hAnsi="仿宋" w:hint="eastAsia"/>
          <w:sz w:val="28"/>
          <w:szCs w:val="32"/>
        </w:rPr>
      </w:pPr>
      <w:r>
        <w:rPr>
          <w:rFonts w:ascii="仿宋" w:eastAsia="仿宋" w:hAnsi="仿宋" w:hint="eastAsia"/>
          <w:sz w:val="28"/>
          <w:szCs w:val="32"/>
        </w:rPr>
        <w:t>68</w:t>
      </w:r>
      <w:r w:rsidR="009055B0" w:rsidRPr="0054619E">
        <w:rPr>
          <w:rFonts w:ascii="仿宋" w:eastAsia="仿宋" w:hAnsi="仿宋"/>
          <w:sz w:val="28"/>
          <w:szCs w:val="32"/>
        </w:rPr>
        <w:t>.高职学生心理健康危机识别与干预研究</w:t>
      </w:r>
    </w:p>
    <w:p w14:paraId="5FBA4AA6" w14:textId="7D15BE9C" w:rsidR="009055B0" w:rsidRPr="0054619E" w:rsidRDefault="00D74432" w:rsidP="009055B0">
      <w:pPr>
        <w:rPr>
          <w:rFonts w:ascii="仿宋" w:eastAsia="仿宋" w:hAnsi="仿宋" w:hint="eastAsia"/>
          <w:sz w:val="28"/>
          <w:szCs w:val="32"/>
        </w:rPr>
      </w:pPr>
      <w:r>
        <w:rPr>
          <w:rFonts w:ascii="仿宋" w:eastAsia="仿宋" w:hAnsi="仿宋" w:hint="eastAsia"/>
          <w:sz w:val="28"/>
          <w:szCs w:val="32"/>
        </w:rPr>
        <w:t>69</w:t>
      </w:r>
      <w:r w:rsidR="009055B0" w:rsidRPr="0054619E">
        <w:rPr>
          <w:rFonts w:ascii="仿宋" w:eastAsia="仿宋" w:hAnsi="仿宋"/>
          <w:sz w:val="28"/>
          <w:szCs w:val="32"/>
        </w:rPr>
        <w:t>.学生党员的发展和培养路径研究</w:t>
      </w:r>
    </w:p>
    <w:p w14:paraId="08CEB732" w14:textId="628D5617" w:rsidR="009055B0" w:rsidRPr="0054619E" w:rsidRDefault="00D74432" w:rsidP="009055B0">
      <w:pPr>
        <w:rPr>
          <w:rFonts w:ascii="仿宋" w:eastAsia="仿宋" w:hAnsi="仿宋" w:hint="eastAsia"/>
          <w:sz w:val="28"/>
          <w:szCs w:val="32"/>
        </w:rPr>
      </w:pPr>
      <w:r>
        <w:rPr>
          <w:rFonts w:ascii="仿宋" w:eastAsia="仿宋" w:hAnsi="仿宋" w:hint="eastAsia"/>
          <w:sz w:val="28"/>
          <w:szCs w:val="32"/>
        </w:rPr>
        <w:t>70</w:t>
      </w:r>
      <w:r w:rsidR="009055B0" w:rsidRPr="0054619E">
        <w:rPr>
          <w:rFonts w:ascii="仿宋" w:eastAsia="仿宋" w:hAnsi="仿宋"/>
          <w:sz w:val="28"/>
          <w:szCs w:val="32"/>
        </w:rPr>
        <w:t>.新时代高校学生干部能力培养研究</w:t>
      </w:r>
    </w:p>
    <w:p w14:paraId="7D56BA6C" w14:textId="3FC40611" w:rsidR="009055B0" w:rsidRPr="0054619E" w:rsidRDefault="00D74432" w:rsidP="009055B0">
      <w:pPr>
        <w:rPr>
          <w:rFonts w:ascii="仿宋" w:eastAsia="仿宋" w:hAnsi="仿宋" w:hint="eastAsia"/>
          <w:sz w:val="28"/>
          <w:szCs w:val="32"/>
        </w:rPr>
      </w:pPr>
      <w:r>
        <w:rPr>
          <w:rFonts w:ascii="仿宋" w:eastAsia="仿宋" w:hAnsi="仿宋" w:hint="eastAsia"/>
          <w:sz w:val="28"/>
          <w:szCs w:val="32"/>
        </w:rPr>
        <w:t>71</w:t>
      </w:r>
      <w:r w:rsidR="009055B0" w:rsidRPr="0054619E">
        <w:rPr>
          <w:rFonts w:ascii="仿宋" w:eastAsia="仿宋" w:hAnsi="仿宋"/>
          <w:sz w:val="28"/>
          <w:szCs w:val="32"/>
        </w:rPr>
        <w:t>.高校家庭经济困难学生认定机制建构研究</w:t>
      </w:r>
    </w:p>
    <w:p w14:paraId="033AC975" w14:textId="7D598106" w:rsidR="009055B0" w:rsidRDefault="00D74432" w:rsidP="009055B0">
      <w:pPr>
        <w:rPr>
          <w:rFonts w:ascii="仿宋" w:eastAsia="仿宋" w:hAnsi="仿宋" w:hint="eastAsia"/>
          <w:sz w:val="28"/>
          <w:szCs w:val="32"/>
        </w:rPr>
      </w:pPr>
      <w:r>
        <w:rPr>
          <w:rFonts w:ascii="仿宋" w:eastAsia="仿宋" w:hAnsi="仿宋" w:hint="eastAsia"/>
          <w:sz w:val="28"/>
          <w:szCs w:val="32"/>
        </w:rPr>
        <w:t>72</w:t>
      </w:r>
      <w:r w:rsidR="009055B0" w:rsidRPr="0054619E">
        <w:rPr>
          <w:rFonts w:ascii="仿宋" w:eastAsia="仿宋" w:hAnsi="仿宋"/>
          <w:sz w:val="28"/>
          <w:szCs w:val="32"/>
        </w:rPr>
        <w:t>.少数民族学生管理与服务研究</w:t>
      </w:r>
    </w:p>
    <w:p w14:paraId="00F80766" w14:textId="1446ED0A" w:rsidR="0054619E" w:rsidRPr="0054619E" w:rsidRDefault="00D74432" w:rsidP="0054619E">
      <w:pPr>
        <w:rPr>
          <w:rFonts w:ascii="仿宋" w:eastAsia="仿宋" w:hAnsi="仿宋" w:hint="eastAsia"/>
          <w:sz w:val="28"/>
          <w:szCs w:val="32"/>
        </w:rPr>
      </w:pPr>
      <w:r>
        <w:rPr>
          <w:rFonts w:ascii="仿宋" w:eastAsia="仿宋" w:hAnsi="仿宋" w:hint="eastAsia"/>
          <w:sz w:val="28"/>
          <w:szCs w:val="32"/>
        </w:rPr>
        <w:t>73</w:t>
      </w:r>
      <w:r w:rsidR="0054619E" w:rsidRPr="0054619E">
        <w:rPr>
          <w:rFonts w:ascii="仿宋" w:eastAsia="仿宋" w:hAnsi="仿宋"/>
          <w:sz w:val="28"/>
          <w:szCs w:val="32"/>
        </w:rPr>
        <w:t>.数字化赋能高职团学活动创新路径研究</w:t>
      </w:r>
    </w:p>
    <w:p w14:paraId="4640783F" w14:textId="18EE97EC" w:rsidR="0054619E" w:rsidRPr="0054619E" w:rsidRDefault="00D74432" w:rsidP="0054619E">
      <w:pPr>
        <w:rPr>
          <w:rFonts w:ascii="仿宋" w:eastAsia="仿宋" w:hAnsi="仿宋" w:hint="eastAsia"/>
          <w:sz w:val="28"/>
          <w:szCs w:val="32"/>
        </w:rPr>
      </w:pPr>
      <w:r>
        <w:rPr>
          <w:rFonts w:ascii="仿宋" w:eastAsia="仿宋" w:hAnsi="仿宋" w:hint="eastAsia"/>
          <w:sz w:val="28"/>
          <w:szCs w:val="32"/>
        </w:rPr>
        <w:t>74</w:t>
      </w:r>
      <w:r w:rsidR="0054619E" w:rsidRPr="0054619E">
        <w:rPr>
          <w:rFonts w:ascii="仿宋" w:eastAsia="仿宋" w:hAnsi="仿宋"/>
          <w:sz w:val="28"/>
          <w:szCs w:val="32"/>
        </w:rPr>
        <w:t>.工匠精神融入中华优秀传统文化传承中心建设研究</w:t>
      </w:r>
    </w:p>
    <w:p w14:paraId="3251D877" w14:textId="25386E12" w:rsidR="0054619E" w:rsidRPr="0054619E" w:rsidRDefault="00D74432" w:rsidP="0054619E">
      <w:pPr>
        <w:rPr>
          <w:rFonts w:ascii="仿宋" w:eastAsia="仿宋" w:hAnsi="仿宋" w:hint="eastAsia"/>
          <w:sz w:val="28"/>
          <w:szCs w:val="32"/>
        </w:rPr>
      </w:pPr>
      <w:r>
        <w:rPr>
          <w:rFonts w:ascii="仿宋" w:eastAsia="仿宋" w:hAnsi="仿宋" w:hint="eastAsia"/>
          <w:sz w:val="28"/>
          <w:szCs w:val="32"/>
        </w:rPr>
        <w:t>75</w:t>
      </w:r>
      <w:r w:rsidR="0054619E" w:rsidRPr="0054619E">
        <w:rPr>
          <w:rFonts w:ascii="仿宋" w:eastAsia="仿宋" w:hAnsi="仿宋"/>
          <w:sz w:val="28"/>
          <w:szCs w:val="32"/>
        </w:rPr>
        <w:t>.非遗技艺融入美育浸润路径创新研究</w:t>
      </w:r>
    </w:p>
    <w:p w14:paraId="6850EECF" w14:textId="31EE2FA1" w:rsidR="0054619E" w:rsidRPr="0054619E" w:rsidRDefault="00D74432" w:rsidP="0054619E">
      <w:pPr>
        <w:rPr>
          <w:rFonts w:ascii="仿宋" w:eastAsia="仿宋" w:hAnsi="仿宋" w:hint="eastAsia"/>
          <w:sz w:val="28"/>
          <w:szCs w:val="32"/>
        </w:rPr>
      </w:pPr>
      <w:r>
        <w:rPr>
          <w:rFonts w:ascii="仿宋" w:eastAsia="仿宋" w:hAnsi="仿宋" w:hint="eastAsia"/>
          <w:sz w:val="28"/>
          <w:szCs w:val="32"/>
        </w:rPr>
        <w:t>76.</w:t>
      </w:r>
      <w:r w:rsidR="0054619E" w:rsidRPr="0054619E">
        <w:rPr>
          <w:rFonts w:ascii="仿宋" w:eastAsia="仿宋" w:hAnsi="仿宋"/>
          <w:sz w:val="28"/>
          <w:szCs w:val="32"/>
        </w:rPr>
        <w:t>高职院校深度校企合作模式研究与实践</w:t>
      </w:r>
    </w:p>
    <w:p w14:paraId="03E657E4" w14:textId="70E1AAF4" w:rsidR="0054619E" w:rsidRPr="0054619E" w:rsidRDefault="00D74432" w:rsidP="0054619E">
      <w:pPr>
        <w:rPr>
          <w:rFonts w:ascii="仿宋" w:eastAsia="仿宋" w:hAnsi="仿宋" w:hint="eastAsia"/>
          <w:sz w:val="28"/>
          <w:szCs w:val="32"/>
        </w:rPr>
      </w:pPr>
      <w:r>
        <w:rPr>
          <w:rFonts w:ascii="仿宋" w:eastAsia="仿宋" w:hAnsi="仿宋" w:hint="eastAsia"/>
          <w:sz w:val="28"/>
          <w:szCs w:val="32"/>
        </w:rPr>
        <w:t>77.</w:t>
      </w:r>
      <w:r w:rsidR="0054619E" w:rsidRPr="0054619E">
        <w:rPr>
          <w:rFonts w:ascii="仿宋" w:eastAsia="仿宋" w:hAnsi="仿宋"/>
          <w:sz w:val="28"/>
          <w:szCs w:val="32"/>
        </w:rPr>
        <w:t>高职院校“访企拓岗”机制建设及模式研究与实践</w:t>
      </w:r>
    </w:p>
    <w:p w14:paraId="755F6B91" w14:textId="69BA94BA" w:rsidR="0054619E" w:rsidRPr="0054619E" w:rsidRDefault="00D74432" w:rsidP="0054619E">
      <w:pPr>
        <w:rPr>
          <w:rFonts w:ascii="仿宋" w:eastAsia="仿宋" w:hAnsi="仿宋" w:hint="eastAsia"/>
          <w:sz w:val="28"/>
          <w:szCs w:val="32"/>
        </w:rPr>
      </w:pPr>
      <w:r>
        <w:rPr>
          <w:rFonts w:ascii="仿宋" w:eastAsia="仿宋" w:hAnsi="仿宋" w:hint="eastAsia"/>
          <w:sz w:val="28"/>
          <w:szCs w:val="32"/>
        </w:rPr>
        <w:t>78.</w:t>
      </w:r>
      <w:r w:rsidR="0054619E" w:rsidRPr="0054619E">
        <w:rPr>
          <w:rFonts w:ascii="仿宋" w:eastAsia="仿宋" w:hAnsi="仿宋"/>
          <w:sz w:val="28"/>
          <w:szCs w:val="32"/>
        </w:rPr>
        <w:t>人工智能赋能高职院校学生就业能力提升路径研究</w:t>
      </w:r>
    </w:p>
    <w:p w14:paraId="282F8EBF" w14:textId="75DE0CFF" w:rsidR="0054619E" w:rsidRPr="0054619E" w:rsidRDefault="00D74432" w:rsidP="0054619E">
      <w:pPr>
        <w:rPr>
          <w:rFonts w:ascii="仿宋" w:eastAsia="仿宋" w:hAnsi="仿宋" w:hint="eastAsia"/>
          <w:sz w:val="28"/>
          <w:szCs w:val="32"/>
        </w:rPr>
      </w:pPr>
      <w:r>
        <w:rPr>
          <w:rFonts w:ascii="仿宋" w:eastAsia="仿宋" w:hAnsi="仿宋" w:hint="eastAsia"/>
          <w:sz w:val="28"/>
          <w:szCs w:val="32"/>
        </w:rPr>
        <w:t>79.</w:t>
      </w:r>
      <w:r w:rsidR="0054619E" w:rsidRPr="0054619E">
        <w:rPr>
          <w:rFonts w:ascii="仿宋" w:eastAsia="仿宋" w:hAnsi="仿宋"/>
          <w:sz w:val="28"/>
          <w:szCs w:val="32"/>
        </w:rPr>
        <w:t>高职学生党员角色意识培育的创新路径与实践探索</w:t>
      </w:r>
    </w:p>
    <w:p w14:paraId="265F49BC" w14:textId="01787C77" w:rsidR="00C50C09" w:rsidRPr="00C50C09" w:rsidRDefault="00D74432" w:rsidP="00C50C09">
      <w:pPr>
        <w:rPr>
          <w:rFonts w:ascii="仿宋" w:eastAsia="仿宋" w:hAnsi="仿宋" w:hint="eastAsia"/>
          <w:sz w:val="28"/>
          <w:szCs w:val="32"/>
        </w:rPr>
      </w:pPr>
      <w:r>
        <w:rPr>
          <w:rFonts w:ascii="仿宋" w:eastAsia="仿宋" w:hAnsi="仿宋" w:hint="eastAsia"/>
          <w:sz w:val="28"/>
          <w:szCs w:val="32"/>
        </w:rPr>
        <w:lastRenderedPageBreak/>
        <w:t>80.</w:t>
      </w:r>
      <w:r w:rsidR="00C50C09" w:rsidRPr="00C50C09">
        <w:rPr>
          <w:rFonts w:ascii="仿宋" w:eastAsia="仿宋" w:hAnsi="仿宋" w:hint="eastAsia"/>
          <w:sz w:val="28"/>
          <w:szCs w:val="32"/>
        </w:rPr>
        <w:t>职业院校促进学生高质量就业研究</w:t>
      </w:r>
    </w:p>
    <w:p w14:paraId="68889EEF" w14:textId="5C462F45" w:rsidR="00D74432" w:rsidRPr="00C50C09" w:rsidRDefault="00D74432" w:rsidP="00C50C09">
      <w:pPr>
        <w:rPr>
          <w:rFonts w:ascii="仿宋" w:eastAsia="仿宋" w:hAnsi="仿宋" w:hint="eastAsia"/>
          <w:sz w:val="28"/>
          <w:szCs w:val="32"/>
        </w:rPr>
      </w:pPr>
      <w:r>
        <w:rPr>
          <w:rFonts w:ascii="仿宋" w:eastAsia="仿宋" w:hAnsi="仿宋" w:hint="eastAsia"/>
          <w:sz w:val="28"/>
          <w:szCs w:val="32"/>
        </w:rPr>
        <w:t>81.</w:t>
      </w:r>
      <w:r w:rsidR="00C50C09" w:rsidRPr="00C50C09">
        <w:rPr>
          <w:rFonts w:ascii="仿宋" w:eastAsia="仿宋" w:hAnsi="仿宋" w:hint="eastAsia"/>
          <w:sz w:val="28"/>
          <w:szCs w:val="32"/>
        </w:rPr>
        <w:t>职业院校学生求学动机和学情调查研究</w:t>
      </w:r>
      <w:r>
        <w:rPr>
          <w:rFonts w:ascii="仿宋" w:eastAsia="仿宋" w:hAnsi="仿宋" w:hint="eastAsia"/>
          <w:sz w:val="28"/>
          <w:szCs w:val="32"/>
        </w:rPr>
        <w:t>（各专业和课程）</w:t>
      </w:r>
    </w:p>
    <w:sectPr w:rsidR="00D74432" w:rsidRPr="00C50C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DE389" w14:textId="77777777" w:rsidR="001E5E28" w:rsidRDefault="001E5E28" w:rsidP="00DB2E59">
      <w:pPr>
        <w:spacing w:after="0" w:line="240" w:lineRule="auto"/>
        <w:rPr>
          <w:rFonts w:hint="eastAsia"/>
        </w:rPr>
      </w:pPr>
      <w:r>
        <w:separator/>
      </w:r>
    </w:p>
  </w:endnote>
  <w:endnote w:type="continuationSeparator" w:id="0">
    <w:p w14:paraId="1B6212F4" w14:textId="77777777" w:rsidR="001E5E28" w:rsidRDefault="001E5E28" w:rsidP="00DB2E59">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66DAC" w14:textId="77777777" w:rsidR="001E5E28" w:rsidRDefault="001E5E28" w:rsidP="00DB2E59">
      <w:pPr>
        <w:spacing w:after="0" w:line="240" w:lineRule="auto"/>
        <w:rPr>
          <w:rFonts w:hint="eastAsia"/>
        </w:rPr>
      </w:pPr>
      <w:r>
        <w:separator/>
      </w:r>
    </w:p>
  </w:footnote>
  <w:footnote w:type="continuationSeparator" w:id="0">
    <w:p w14:paraId="5712E571" w14:textId="77777777" w:rsidR="001E5E28" w:rsidRDefault="001E5E28" w:rsidP="00DB2E59">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23B8B"/>
    <w:multiLevelType w:val="hybridMultilevel"/>
    <w:tmpl w:val="600C36E0"/>
    <w:lvl w:ilvl="0" w:tplc="A17C8C5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56769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0A"/>
    <w:rsid w:val="000D642E"/>
    <w:rsid w:val="001E5E28"/>
    <w:rsid w:val="001F379F"/>
    <w:rsid w:val="002B20EE"/>
    <w:rsid w:val="00451AA1"/>
    <w:rsid w:val="00466463"/>
    <w:rsid w:val="0054619E"/>
    <w:rsid w:val="0058387F"/>
    <w:rsid w:val="005E0598"/>
    <w:rsid w:val="005F1413"/>
    <w:rsid w:val="00607A9A"/>
    <w:rsid w:val="0068205E"/>
    <w:rsid w:val="007E1C74"/>
    <w:rsid w:val="009055B0"/>
    <w:rsid w:val="00912B05"/>
    <w:rsid w:val="00B05ADF"/>
    <w:rsid w:val="00B4270A"/>
    <w:rsid w:val="00BD3392"/>
    <w:rsid w:val="00C337B6"/>
    <w:rsid w:val="00C50C09"/>
    <w:rsid w:val="00D14C9E"/>
    <w:rsid w:val="00D37AC2"/>
    <w:rsid w:val="00D677B9"/>
    <w:rsid w:val="00D74432"/>
    <w:rsid w:val="00DB2E59"/>
    <w:rsid w:val="00DE666D"/>
    <w:rsid w:val="00F314DD"/>
    <w:rsid w:val="00F51C88"/>
    <w:rsid w:val="00F62BB0"/>
    <w:rsid w:val="00FF7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279D5"/>
  <w15:chartTrackingRefBased/>
  <w15:docId w15:val="{A4F82C3C-C768-421A-AB8D-5AF9C5CE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70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4270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4270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4270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4270A"/>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B4270A"/>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427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7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7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70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4270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4270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4270A"/>
    <w:rPr>
      <w:rFonts w:cstheme="majorBidi"/>
      <w:color w:val="0F4761" w:themeColor="accent1" w:themeShade="BF"/>
      <w:sz w:val="28"/>
      <w:szCs w:val="28"/>
    </w:rPr>
  </w:style>
  <w:style w:type="character" w:customStyle="1" w:styleId="50">
    <w:name w:val="标题 5 字符"/>
    <w:basedOn w:val="a0"/>
    <w:link w:val="5"/>
    <w:uiPriority w:val="9"/>
    <w:semiHidden/>
    <w:rsid w:val="00B4270A"/>
    <w:rPr>
      <w:rFonts w:cstheme="majorBidi"/>
      <w:color w:val="0F4761" w:themeColor="accent1" w:themeShade="BF"/>
      <w:sz w:val="24"/>
    </w:rPr>
  </w:style>
  <w:style w:type="character" w:customStyle="1" w:styleId="60">
    <w:name w:val="标题 6 字符"/>
    <w:basedOn w:val="a0"/>
    <w:link w:val="6"/>
    <w:uiPriority w:val="9"/>
    <w:semiHidden/>
    <w:rsid w:val="00B4270A"/>
    <w:rPr>
      <w:rFonts w:cstheme="majorBidi"/>
      <w:b/>
      <w:bCs/>
      <w:color w:val="0F4761" w:themeColor="accent1" w:themeShade="BF"/>
    </w:rPr>
  </w:style>
  <w:style w:type="character" w:customStyle="1" w:styleId="70">
    <w:name w:val="标题 7 字符"/>
    <w:basedOn w:val="a0"/>
    <w:link w:val="7"/>
    <w:uiPriority w:val="9"/>
    <w:semiHidden/>
    <w:rsid w:val="00B4270A"/>
    <w:rPr>
      <w:rFonts w:cstheme="majorBidi"/>
      <w:b/>
      <w:bCs/>
      <w:color w:val="595959" w:themeColor="text1" w:themeTint="A6"/>
    </w:rPr>
  </w:style>
  <w:style w:type="character" w:customStyle="1" w:styleId="80">
    <w:name w:val="标题 8 字符"/>
    <w:basedOn w:val="a0"/>
    <w:link w:val="8"/>
    <w:uiPriority w:val="9"/>
    <w:semiHidden/>
    <w:rsid w:val="00B4270A"/>
    <w:rPr>
      <w:rFonts w:cstheme="majorBidi"/>
      <w:color w:val="595959" w:themeColor="text1" w:themeTint="A6"/>
    </w:rPr>
  </w:style>
  <w:style w:type="character" w:customStyle="1" w:styleId="90">
    <w:name w:val="标题 9 字符"/>
    <w:basedOn w:val="a0"/>
    <w:link w:val="9"/>
    <w:uiPriority w:val="9"/>
    <w:semiHidden/>
    <w:rsid w:val="00B4270A"/>
    <w:rPr>
      <w:rFonts w:eastAsiaTheme="majorEastAsia" w:cstheme="majorBidi"/>
      <w:color w:val="595959" w:themeColor="text1" w:themeTint="A6"/>
    </w:rPr>
  </w:style>
  <w:style w:type="paragraph" w:styleId="a3">
    <w:name w:val="Title"/>
    <w:basedOn w:val="a"/>
    <w:next w:val="a"/>
    <w:link w:val="a4"/>
    <w:uiPriority w:val="10"/>
    <w:qFormat/>
    <w:rsid w:val="00B427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7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7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7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70A"/>
    <w:pPr>
      <w:spacing w:before="160"/>
      <w:jc w:val="center"/>
    </w:pPr>
    <w:rPr>
      <w:i/>
      <w:iCs/>
      <w:color w:val="404040" w:themeColor="text1" w:themeTint="BF"/>
    </w:rPr>
  </w:style>
  <w:style w:type="character" w:customStyle="1" w:styleId="a8">
    <w:name w:val="引用 字符"/>
    <w:basedOn w:val="a0"/>
    <w:link w:val="a7"/>
    <w:uiPriority w:val="29"/>
    <w:rsid w:val="00B4270A"/>
    <w:rPr>
      <w:i/>
      <w:iCs/>
      <w:color w:val="404040" w:themeColor="text1" w:themeTint="BF"/>
    </w:rPr>
  </w:style>
  <w:style w:type="paragraph" w:styleId="a9">
    <w:name w:val="List Paragraph"/>
    <w:basedOn w:val="a"/>
    <w:uiPriority w:val="34"/>
    <w:qFormat/>
    <w:rsid w:val="00B4270A"/>
    <w:pPr>
      <w:ind w:left="720"/>
      <w:contextualSpacing/>
    </w:pPr>
  </w:style>
  <w:style w:type="character" w:styleId="aa">
    <w:name w:val="Intense Emphasis"/>
    <w:basedOn w:val="a0"/>
    <w:uiPriority w:val="21"/>
    <w:qFormat/>
    <w:rsid w:val="00B4270A"/>
    <w:rPr>
      <w:i/>
      <w:iCs/>
      <w:color w:val="0F4761" w:themeColor="accent1" w:themeShade="BF"/>
    </w:rPr>
  </w:style>
  <w:style w:type="paragraph" w:styleId="ab">
    <w:name w:val="Intense Quote"/>
    <w:basedOn w:val="a"/>
    <w:next w:val="a"/>
    <w:link w:val="ac"/>
    <w:uiPriority w:val="30"/>
    <w:qFormat/>
    <w:rsid w:val="00B427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4270A"/>
    <w:rPr>
      <w:i/>
      <w:iCs/>
      <w:color w:val="0F4761" w:themeColor="accent1" w:themeShade="BF"/>
    </w:rPr>
  </w:style>
  <w:style w:type="character" w:styleId="ad">
    <w:name w:val="Intense Reference"/>
    <w:basedOn w:val="a0"/>
    <w:uiPriority w:val="32"/>
    <w:qFormat/>
    <w:rsid w:val="00B4270A"/>
    <w:rPr>
      <w:b/>
      <w:bCs/>
      <w:smallCaps/>
      <w:color w:val="0F4761" w:themeColor="accent1" w:themeShade="BF"/>
      <w:spacing w:val="5"/>
    </w:rPr>
  </w:style>
  <w:style w:type="paragraph" w:styleId="ae">
    <w:name w:val="header"/>
    <w:basedOn w:val="a"/>
    <w:link w:val="af"/>
    <w:uiPriority w:val="99"/>
    <w:unhideWhenUsed/>
    <w:rsid w:val="00DB2E59"/>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DB2E59"/>
    <w:rPr>
      <w:sz w:val="18"/>
      <w:szCs w:val="18"/>
    </w:rPr>
  </w:style>
  <w:style w:type="paragraph" w:styleId="af0">
    <w:name w:val="footer"/>
    <w:basedOn w:val="a"/>
    <w:link w:val="af1"/>
    <w:uiPriority w:val="99"/>
    <w:unhideWhenUsed/>
    <w:rsid w:val="00DB2E59"/>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DB2E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3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李开放</dc:creator>
  <cp:keywords/>
  <dc:description/>
  <cp:lastModifiedBy>科技</cp:lastModifiedBy>
  <cp:revision>3</cp:revision>
  <cp:lastPrinted>2025-05-12T02:02:00Z</cp:lastPrinted>
  <dcterms:created xsi:type="dcterms:W3CDTF">2025-05-15T09:38:00Z</dcterms:created>
  <dcterms:modified xsi:type="dcterms:W3CDTF">2025-05-15T09:47:00Z</dcterms:modified>
</cp:coreProperties>
</file>