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D46" w14:textId="77777777" w:rsidR="00027A3B" w:rsidRPr="004E4D61" w:rsidRDefault="00027A3B" w:rsidP="00027A3B">
      <w:pPr>
        <w:spacing w:line="360" w:lineRule="auto"/>
        <w:rPr>
          <w:rFonts w:ascii="方正小标宋简体" w:eastAsia="方正小标宋简体"/>
          <w:color w:val="FF0000"/>
          <w:spacing w:val="-20"/>
          <w:w w:val="55"/>
          <w:sz w:val="72"/>
          <w:szCs w:val="72"/>
        </w:rPr>
      </w:pPr>
      <w:bookmarkStart w:id="0" w:name="_Hlk104882953"/>
      <w:r w:rsidRPr="004E4D61">
        <w:rPr>
          <w:rFonts w:ascii="方正小标宋简体" w:eastAsia="方正小标宋简体" w:hint="eastAsia"/>
          <w:color w:val="FF0000"/>
          <w:spacing w:val="-20"/>
          <w:w w:val="55"/>
          <w:sz w:val="96"/>
          <w:szCs w:val="96"/>
        </w:rPr>
        <w:t>陕西铁路工程职业技术学院科技处通知</w:t>
      </w:r>
    </w:p>
    <w:p w14:paraId="29276CC1" w14:textId="2DD7B97D" w:rsidR="00027A3B" w:rsidRDefault="00027A3B" w:rsidP="00027A3B">
      <w:pPr>
        <w:pStyle w:val="a7"/>
        <w:spacing w:before="1"/>
        <w:ind w:left="40" w:right="197"/>
        <w:jc w:val="center"/>
        <w:rPr>
          <w:rFonts w:ascii="仿宋_GB2312" w:eastAsia="仿宋_GB2312"/>
          <w:sz w:val="36"/>
          <w:szCs w:val="36"/>
        </w:rPr>
      </w:pPr>
      <w:proofErr w:type="gramStart"/>
      <w:r>
        <w:rPr>
          <w:rFonts w:ascii="仿宋_GB2312" w:eastAsia="仿宋_GB2312" w:hint="eastAsia"/>
          <w:sz w:val="36"/>
          <w:szCs w:val="36"/>
        </w:rPr>
        <w:t>陕铁院</w:t>
      </w:r>
      <w:proofErr w:type="gramEnd"/>
      <w:r>
        <w:rPr>
          <w:rFonts w:ascii="仿宋_GB2312" w:eastAsia="仿宋_GB2312" w:hint="eastAsia"/>
          <w:sz w:val="36"/>
          <w:szCs w:val="36"/>
        </w:rPr>
        <w:t>科</w:t>
      </w:r>
      <w:r>
        <w:rPr>
          <w:rFonts w:ascii="仿宋_GB2312" w:eastAsia="仿宋_GB2312" w:hint="eastAsia"/>
          <w:noProof/>
          <w:sz w:val="36"/>
          <w:szCs w:val="36"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83F609" wp14:editId="2982B3E1">
                <wp:simplePos x="0" y="0"/>
                <wp:positionH relativeFrom="page">
                  <wp:posOffset>834390</wp:posOffset>
                </wp:positionH>
                <wp:positionV relativeFrom="paragraph">
                  <wp:posOffset>432435</wp:posOffset>
                </wp:positionV>
                <wp:extent cx="582295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05B3" id="直线 2" o:spid="_x0000_s1026" style="position:absolute;left:0;text-align:lef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5.7pt,34.05pt" to="524.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" strokecolor="red" strokeweight="2pt">
                <w10:wrap type="topAndBottom" anchorx="page"/>
              </v:line>
            </w:pict>
          </mc:Fallback>
        </mc:AlternateContent>
      </w:r>
      <w:r>
        <w:rPr>
          <w:rFonts w:ascii="仿宋_GB2312" w:eastAsia="仿宋_GB2312" w:hint="eastAsia"/>
          <w:sz w:val="36"/>
          <w:szCs w:val="36"/>
        </w:rPr>
        <w:t>〔20</w:t>
      </w:r>
      <w:r>
        <w:rPr>
          <w:rFonts w:ascii="仿宋_GB2312" w:eastAsia="仿宋_GB2312" w:hint="eastAsia"/>
          <w:sz w:val="36"/>
          <w:szCs w:val="36"/>
          <w:lang w:val="en-US"/>
        </w:rPr>
        <w:t>22</w:t>
      </w:r>
      <w:r>
        <w:rPr>
          <w:rFonts w:ascii="仿宋_GB2312" w:eastAsia="仿宋_GB2312" w:hint="eastAsia"/>
          <w:sz w:val="36"/>
          <w:szCs w:val="36"/>
        </w:rPr>
        <w:t>〕</w:t>
      </w:r>
      <w:r>
        <w:rPr>
          <w:rFonts w:ascii="仿宋_GB2312" w:eastAsia="仿宋_GB2312"/>
          <w:sz w:val="36"/>
          <w:szCs w:val="36"/>
          <w:lang w:val="en-US"/>
        </w:rPr>
        <w:t>4</w:t>
      </w:r>
      <w:r w:rsidR="00B05864">
        <w:rPr>
          <w:rFonts w:ascii="仿宋_GB2312" w:eastAsia="仿宋_GB2312"/>
          <w:sz w:val="36"/>
          <w:szCs w:val="36"/>
          <w:lang w:val="en-US"/>
        </w:rPr>
        <w:t>5</w:t>
      </w:r>
      <w:r>
        <w:rPr>
          <w:rFonts w:ascii="仿宋_GB2312" w:eastAsia="仿宋_GB2312" w:hint="eastAsia"/>
          <w:sz w:val="36"/>
          <w:szCs w:val="36"/>
        </w:rPr>
        <w:t>号</w:t>
      </w:r>
    </w:p>
    <w:p w14:paraId="1FEF80C8" w14:textId="7D7BB794" w:rsidR="00B05864" w:rsidRPr="002E6544" w:rsidRDefault="005E7ED6" w:rsidP="00B05864">
      <w:pPr>
        <w:spacing w:line="64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bookmarkStart w:id="1" w:name="_Hlk104470323"/>
      <w:r w:rsidRPr="005E7ED6">
        <w:rPr>
          <w:rFonts w:ascii="方正小标宋简体" w:eastAsia="方正小标宋简体" w:hint="eastAsia"/>
          <w:sz w:val="36"/>
          <w:szCs w:val="36"/>
        </w:rPr>
        <w:t>关于</w:t>
      </w:r>
      <w:bookmarkEnd w:id="1"/>
      <w:r w:rsidR="002E6544" w:rsidRPr="002E6544">
        <w:rPr>
          <w:rFonts w:ascii="方正小标宋简体" w:eastAsia="方正小标宋简体" w:hint="eastAsia"/>
          <w:sz w:val="36"/>
          <w:szCs w:val="36"/>
        </w:rPr>
        <w:t>开展2022年度陕西省</w:t>
      </w:r>
      <w:r w:rsidR="00B05864">
        <w:rPr>
          <w:rFonts w:ascii="方正小标宋简体" w:eastAsia="方正小标宋简体" w:hint="eastAsia"/>
          <w:sz w:val="36"/>
          <w:szCs w:val="36"/>
        </w:rPr>
        <w:t>法学课题研究</w:t>
      </w:r>
    </w:p>
    <w:p w14:paraId="15C08310" w14:textId="3966FB65" w:rsidR="002E6544" w:rsidRDefault="002E6544" w:rsidP="003759F8">
      <w:pPr>
        <w:spacing w:line="640" w:lineRule="exact"/>
        <w:ind w:firstLineChars="750" w:firstLine="2700"/>
        <w:rPr>
          <w:rFonts w:ascii="方正小标宋简体" w:eastAsia="方正小标宋简体"/>
          <w:sz w:val="36"/>
          <w:szCs w:val="36"/>
        </w:rPr>
      </w:pPr>
      <w:r w:rsidRPr="002E6544">
        <w:rPr>
          <w:rFonts w:ascii="方正小标宋简体" w:eastAsia="方正小标宋简体" w:hint="eastAsia"/>
          <w:sz w:val="36"/>
          <w:szCs w:val="36"/>
        </w:rPr>
        <w:t>工作的通知</w:t>
      </w:r>
    </w:p>
    <w:p w14:paraId="79C094B3" w14:textId="1A24EDB9" w:rsidR="005E7ED6" w:rsidRPr="005E7ED6" w:rsidRDefault="005E7ED6" w:rsidP="00F21703">
      <w:pPr>
        <w:spacing w:line="640" w:lineRule="exact"/>
        <w:rPr>
          <w:rFonts w:ascii="方正小标宋简体" w:eastAsia="方正小标宋简体"/>
          <w:sz w:val="36"/>
          <w:szCs w:val="36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全校教职工：</w:t>
      </w:r>
    </w:p>
    <w:p w14:paraId="6C159AC0" w14:textId="3BFE32F6" w:rsidR="005E7ED6" w:rsidRPr="005E7ED6" w:rsidRDefault="005E7ED6" w:rsidP="005E7ED6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根据《</w:t>
      </w:r>
      <w:r w:rsidR="002E6544"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</w:t>
      </w:r>
      <w:r w:rsidR="00B05864">
        <w:rPr>
          <w:rFonts w:ascii="仿宋" w:eastAsia="仿宋" w:hAnsi="仿宋" w:hint="eastAsia"/>
          <w:color w:val="000000"/>
          <w:sz w:val="28"/>
          <w:szCs w:val="28"/>
        </w:rPr>
        <w:t>法学课题</w:t>
      </w:r>
      <w:r w:rsidR="002E6544" w:rsidRPr="002E6544">
        <w:rPr>
          <w:rFonts w:ascii="仿宋" w:eastAsia="仿宋" w:hAnsi="仿宋" w:hint="eastAsia"/>
          <w:color w:val="000000"/>
          <w:sz w:val="28"/>
          <w:szCs w:val="28"/>
        </w:rPr>
        <w:t>研究工作的通知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》（陕社科联〔</w:t>
      </w:r>
      <w:r w:rsidRPr="005E7ED6">
        <w:rPr>
          <w:rFonts w:ascii="仿宋" w:eastAsia="仿宋" w:hAnsi="仿宋"/>
          <w:color w:val="000000"/>
          <w:sz w:val="28"/>
          <w:szCs w:val="28"/>
        </w:rPr>
        <w:t>2022〕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B05864">
        <w:rPr>
          <w:rFonts w:ascii="仿宋" w:eastAsia="仿宋" w:hAnsi="仿宋"/>
          <w:color w:val="000000"/>
          <w:sz w:val="28"/>
          <w:szCs w:val="28"/>
        </w:rPr>
        <w:t>7</w:t>
      </w:r>
      <w:r w:rsidRPr="005E7ED6">
        <w:rPr>
          <w:rFonts w:ascii="仿宋" w:eastAsia="仿宋" w:hAnsi="仿宋"/>
          <w:color w:val="000000"/>
          <w:sz w:val="28"/>
          <w:szCs w:val="28"/>
        </w:rPr>
        <w:t>号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B05864">
        <w:rPr>
          <w:rFonts w:ascii="仿宋" w:eastAsia="仿宋" w:hAnsi="仿宋" w:hint="eastAsia"/>
          <w:color w:val="000000"/>
          <w:sz w:val="28"/>
          <w:szCs w:val="28"/>
        </w:rPr>
        <w:t>和《陕西省哲学社会科学合作研究项目管理办法》（试行）</w:t>
      </w:r>
      <w:r w:rsidR="00B05864" w:rsidRPr="005E7ED6">
        <w:rPr>
          <w:rFonts w:ascii="仿宋" w:eastAsia="仿宋" w:hAnsi="仿宋" w:hint="eastAsia"/>
          <w:color w:val="000000"/>
          <w:sz w:val="28"/>
          <w:szCs w:val="28"/>
        </w:rPr>
        <w:t>文件精神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2E6544" w:rsidRPr="002E6544">
        <w:rPr>
          <w:rFonts w:ascii="仿宋" w:eastAsia="仿宋" w:hAnsi="仿宋" w:hint="eastAsia"/>
          <w:sz w:val="28"/>
          <w:szCs w:val="28"/>
        </w:rPr>
        <w:t>陕西省社会科学界联合会、</w:t>
      </w:r>
      <w:r w:rsidR="00B05864">
        <w:rPr>
          <w:rFonts w:ascii="仿宋" w:eastAsia="仿宋" w:hAnsi="仿宋" w:hint="eastAsia"/>
          <w:sz w:val="28"/>
          <w:szCs w:val="28"/>
        </w:rPr>
        <w:t>陕西省法学会</w:t>
      </w:r>
      <w:r w:rsidR="002E6544" w:rsidRPr="002E6544">
        <w:rPr>
          <w:rFonts w:ascii="仿宋" w:eastAsia="仿宋" w:hAnsi="仿宋" w:hint="eastAsia"/>
          <w:sz w:val="28"/>
          <w:szCs w:val="28"/>
        </w:rPr>
        <w:t>联合</w:t>
      </w:r>
      <w:r w:rsidR="00B05864">
        <w:rPr>
          <w:rFonts w:ascii="仿宋" w:eastAsia="仿宋" w:hAnsi="仿宋" w:hint="eastAsia"/>
          <w:sz w:val="28"/>
          <w:szCs w:val="28"/>
        </w:rPr>
        <w:t>开展法学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课题申报工作现已启动。</w:t>
      </w:r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请有意向申报的教师仔细阅读通知及相关附件材料，认真、如实填写《2022年度陕西省哲学社会科学重大理论与现实问题研究项目申报书》（一式两份）、《论证活页》（一式五份）及汇总表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（一式</w:t>
      </w:r>
      <w:r w:rsidR="00C331DE">
        <w:rPr>
          <w:rFonts w:ascii="仿宋" w:eastAsia="仿宋" w:hAnsi="仿宋" w:cs="Times New Roman" w:hint="eastAsia"/>
          <w:color w:val="000000"/>
          <w:sz w:val="28"/>
          <w:szCs w:val="28"/>
        </w:rPr>
        <w:t>一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份）于</w:t>
      </w:r>
      <w:r w:rsidR="00C331DE">
        <w:rPr>
          <w:rFonts w:ascii="仿宋" w:eastAsia="仿宋" w:hAnsi="仿宋" w:cs="Times New Roman"/>
          <w:b/>
          <w:bCs/>
          <w:color w:val="000000"/>
          <w:sz w:val="28"/>
          <w:szCs w:val="28"/>
        </w:rPr>
        <w:t>6</w:t>
      </w:r>
      <w:r w:rsidR="00C331DE" w:rsidRPr="005E7ED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月</w:t>
      </w:r>
      <w:r w:rsidR="00B05864">
        <w:rPr>
          <w:rFonts w:ascii="仿宋" w:eastAsia="仿宋" w:hAnsi="仿宋" w:cs="Times New Roman"/>
          <w:b/>
          <w:bCs/>
          <w:color w:val="000000"/>
          <w:sz w:val="28"/>
          <w:szCs w:val="28"/>
        </w:rPr>
        <w:t>14</w:t>
      </w:r>
      <w:r w:rsidR="00C331DE" w:rsidRPr="005E7ED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日前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交至科技处</w:t>
      </w:r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，电子版《申报书》、《论证活页》及汇总表（申报书及论证</w:t>
      </w:r>
      <w:proofErr w:type="gramStart"/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活页以</w:t>
      </w:r>
      <w:proofErr w:type="gramEnd"/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WORD文件格式，汇总表以EXCEL格式）同步发送至科技处赵晓玉办公OA，未尽事宜请联系学校科技处。</w:t>
      </w:r>
    </w:p>
    <w:p w14:paraId="13DE9E2E" w14:textId="77777777" w:rsidR="005E7ED6" w:rsidRPr="005E7ED6" w:rsidRDefault="005E7ED6" w:rsidP="0070631C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proofErr w:type="gramStart"/>
      <w:r w:rsidRPr="005E7ED6">
        <w:rPr>
          <w:rFonts w:ascii="仿宋" w:eastAsia="仿宋" w:hAnsi="仿宋" w:hint="eastAsia"/>
          <w:color w:val="000000"/>
          <w:sz w:val="28"/>
          <w:szCs w:val="28"/>
        </w:rPr>
        <w:t>李开放</w:t>
      </w:r>
      <w:proofErr w:type="gramEnd"/>
      <w:r w:rsidRPr="005E7ED6">
        <w:rPr>
          <w:rFonts w:ascii="仿宋" w:eastAsia="仿宋" w:hAnsi="仿宋" w:cs="Calibri"/>
          <w:color w:val="000000"/>
          <w:sz w:val="28"/>
          <w:szCs w:val="28"/>
        </w:rPr>
        <w:t xml:space="preserve">      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联系方式：18681960690</w:t>
      </w:r>
    </w:p>
    <w:p w14:paraId="5E6709E0" w14:textId="77777777" w:rsidR="005E7ED6" w:rsidRPr="005E7ED6" w:rsidRDefault="005E7ED6" w:rsidP="0070631C">
      <w:pPr>
        <w:widowControl/>
        <w:shd w:val="clear" w:color="auto" w:fill="FFFFFF"/>
        <w:spacing w:line="360" w:lineRule="auto"/>
        <w:ind w:firstLineChars="600" w:firstLine="168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赵晓玉</w:t>
      </w:r>
      <w:r w:rsidRPr="005E7ED6">
        <w:rPr>
          <w:rFonts w:ascii="仿宋" w:eastAsia="仿宋" w:hAnsi="仿宋" w:cs="Calibri"/>
          <w:color w:val="000000"/>
          <w:sz w:val="28"/>
          <w:szCs w:val="28"/>
        </w:rPr>
        <w:t xml:space="preserve">      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联系方式：17389236829</w:t>
      </w:r>
    </w:p>
    <w:p w14:paraId="31F2B4F0" w14:textId="77777777" w:rsidR="005E7ED6" w:rsidRPr="005E7ED6" w:rsidRDefault="005E7ED6" w:rsidP="005E7ED6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E7ED6"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47141781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t>1.陕西省哲学社会科学重大理论与现实问题研究项目申报书</w:t>
      </w:r>
    </w:p>
    <w:p w14:paraId="68D6922B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t>2.陕西省哲学社会科学重大理论与现实问题研究项目论证活页</w:t>
      </w:r>
    </w:p>
    <w:p w14:paraId="0AB26174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lastRenderedPageBreak/>
        <w:t>3.陕西省社哲学社会科学大理论与现实问题研究项目申报汇总表</w:t>
      </w:r>
    </w:p>
    <w:p w14:paraId="53EE13BC" w14:textId="737C12CC" w:rsidR="00134DCA" w:rsidRDefault="00B05864" w:rsidP="00B05864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5E7ED6" w:rsidRPr="005E7ED6">
        <w:rPr>
          <w:rFonts w:ascii="仿宋" w:eastAsia="仿宋" w:hAnsi="仿宋"/>
          <w:sz w:val="28"/>
          <w:szCs w:val="28"/>
        </w:rPr>
        <w:t>.</w:t>
      </w:r>
      <w:r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</w:t>
      </w:r>
      <w:r>
        <w:rPr>
          <w:rFonts w:ascii="仿宋" w:eastAsia="仿宋" w:hAnsi="仿宋" w:hint="eastAsia"/>
          <w:color w:val="000000"/>
          <w:sz w:val="28"/>
          <w:szCs w:val="28"/>
        </w:rPr>
        <w:t>法学课题</w:t>
      </w:r>
      <w:r w:rsidRPr="002E6544">
        <w:rPr>
          <w:rFonts w:ascii="仿宋" w:eastAsia="仿宋" w:hAnsi="仿宋" w:hint="eastAsia"/>
          <w:color w:val="000000"/>
          <w:sz w:val="28"/>
          <w:szCs w:val="28"/>
        </w:rPr>
        <w:t>研究工作的通知</w:t>
      </w:r>
    </w:p>
    <w:p w14:paraId="34AB5573" w14:textId="1BCF1C44" w:rsidR="00B05864" w:rsidRDefault="00B05864" w:rsidP="00B05864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5E7ED6">
        <w:rPr>
          <w:rFonts w:ascii="仿宋" w:eastAsia="仿宋" w:hAnsi="仿宋"/>
          <w:sz w:val="28"/>
          <w:szCs w:val="28"/>
        </w:rPr>
        <w:t>.</w:t>
      </w:r>
      <w:proofErr w:type="gramStart"/>
      <w:r w:rsidRPr="005E7ED6">
        <w:rPr>
          <w:rFonts w:ascii="仿宋" w:eastAsia="仿宋" w:hAnsi="仿宋" w:hint="eastAsia"/>
          <w:sz w:val="28"/>
          <w:szCs w:val="28"/>
        </w:rPr>
        <w:t>陕铁院</w:t>
      </w:r>
      <w:proofErr w:type="gramEnd"/>
      <w:r w:rsidRPr="005E7ED6">
        <w:rPr>
          <w:rFonts w:ascii="仿宋" w:eastAsia="仿宋" w:hAnsi="仿宋" w:hint="eastAsia"/>
          <w:sz w:val="28"/>
          <w:szCs w:val="28"/>
        </w:rPr>
        <w:t>科</w:t>
      </w:r>
      <w:r>
        <w:rPr>
          <w:rFonts w:ascii="仿宋" w:eastAsia="仿宋" w:hAnsi="仿宋"/>
          <w:sz w:val="28"/>
          <w:szCs w:val="28"/>
        </w:rPr>
        <w:t>45</w:t>
      </w:r>
      <w:r w:rsidRPr="005E7ED6">
        <w:rPr>
          <w:rFonts w:ascii="仿宋" w:eastAsia="仿宋" w:hAnsi="仿宋"/>
          <w:sz w:val="28"/>
          <w:szCs w:val="28"/>
        </w:rPr>
        <w:t>号--</w:t>
      </w:r>
      <w:r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</w:t>
      </w:r>
      <w:r>
        <w:rPr>
          <w:rFonts w:ascii="仿宋" w:eastAsia="仿宋" w:hAnsi="仿宋" w:hint="eastAsia"/>
          <w:color w:val="000000"/>
          <w:sz w:val="28"/>
          <w:szCs w:val="28"/>
        </w:rPr>
        <w:t>法学课题</w:t>
      </w:r>
      <w:r w:rsidRPr="002E6544">
        <w:rPr>
          <w:rFonts w:ascii="仿宋" w:eastAsia="仿宋" w:hAnsi="仿宋" w:hint="eastAsia"/>
          <w:color w:val="000000"/>
          <w:sz w:val="28"/>
          <w:szCs w:val="28"/>
        </w:rPr>
        <w:t>研究工作的通知</w:t>
      </w:r>
    </w:p>
    <w:p w14:paraId="6614526F" w14:textId="77777777" w:rsidR="00B05864" w:rsidRPr="00B05864" w:rsidRDefault="00B05864" w:rsidP="00B05864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66444FB9" w14:textId="397C2E02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102D81B8" w14:textId="6E958C47" w:rsidR="003E020F" w:rsidRPr="00183620" w:rsidRDefault="003E020F" w:rsidP="003E020F">
      <w:pPr>
        <w:widowControl/>
        <w:jc w:val="left"/>
        <w:rPr>
          <w:rFonts w:ascii="仿宋_GB2312" w:eastAsia="仿宋_GB2312"/>
        </w:rPr>
      </w:pPr>
    </w:p>
    <w:p w14:paraId="4290B0D1" w14:textId="7A336DDC" w:rsidR="00C74D88" w:rsidRDefault="0070631C" w:rsidP="003E020F">
      <w:pPr>
        <w:widowControl/>
        <w:jc w:val="left"/>
        <w:rPr>
          <w:rFonts w:ascii="仿宋_GB2312" w:eastAsia="仿宋_GB231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56FF938" wp14:editId="416E2E53">
            <wp:simplePos x="0" y="0"/>
            <wp:positionH relativeFrom="margin">
              <wp:posOffset>3378835</wp:posOffset>
            </wp:positionH>
            <wp:positionV relativeFrom="paragraph">
              <wp:posOffset>18415</wp:posOffset>
            </wp:positionV>
            <wp:extent cx="1657350" cy="1651000"/>
            <wp:effectExtent l="0" t="0" r="0" b="635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20F" w:rsidRPr="0066431E">
        <w:rPr>
          <w:rFonts w:ascii="仿宋_GB2312" w:eastAsia="仿宋_GB2312" w:hint="eastAsia"/>
        </w:rPr>
        <w:t xml:space="preserve">                                       </w:t>
      </w:r>
    </w:p>
    <w:p w14:paraId="3CD61A8E" w14:textId="540D3345" w:rsidR="003E020F" w:rsidRPr="0066431E" w:rsidRDefault="003E020F" w:rsidP="003E020F">
      <w:pPr>
        <w:widowControl/>
        <w:jc w:val="left"/>
        <w:rPr>
          <w:rFonts w:ascii="仿宋_GB2312" w:eastAsia="仿宋_GB2312"/>
        </w:rPr>
      </w:pPr>
      <w:r w:rsidRPr="0066431E">
        <w:rPr>
          <w:rFonts w:ascii="仿宋_GB2312" w:eastAsia="仿宋_GB2312" w:hint="eastAsia"/>
        </w:rPr>
        <w:t xml:space="preserve">  </w:t>
      </w:r>
    </w:p>
    <w:p w14:paraId="7CC58197" w14:textId="160E1131" w:rsidR="003E020F" w:rsidRPr="0066431E" w:rsidRDefault="003E020F" w:rsidP="003E020F">
      <w:pPr>
        <w:widowControl/>
        <w:ind w:firstLineChars="2000" w:firstLine="6200"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科技处</w:t>
      </w:r>
    </w:p>
    <w:p w14:paraId="40096D0D" w14:textId="2621B13E" w:rsidR="003E020F" w:rsidRPr="0066431E" w:rsidRDefault="003E020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       </w:t>
      </w:r>
      <w:r w:rsidR="00815E0B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                           202</w:t>
      </w:r>
      <w:r w:rsidR="00815E0B">
        <w:rPr>
          <w:rFonts w:ascii="仿宋_GB2312" w:eastAsia="仿宋_GB2312" w:hAnsi="仿宋" w:cs="仿宋"/>
          <w:color w:val="000000"/>
          <w:kern w:val="0"/>
          <w:sz w:val="31"/>
          <w:szCs w:val="31"/>
        </w:rPr>
        <w:t>2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年</w:t>
      </w:r>
      <w:r w:rsidR="00027A3B">
        <w:rPr>
          <w:rFonts w:ascii="仿宋_GB2312" w:eastAsia="仿宋_GB2312" w:hAnsi="仿宋" w:cs="仿宋"/>
          <w:color w:val="000000"/>
          <w:kern w:val="0"/>
          <w:sz w:val="31"/>
          <w:szCs w:val="31"/>
        </w:rPr>
        <w:t>5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月</w:t>
      </w:r>
      <w:r w:rsidR="002E6544">
        <w:rPr>
          <w:rFonts w:ascii="仿宋_GB2312" w:eastAsia="仿宋_GB2312" w:hAnsi="仿宋" w:cs="仿宋"/>
          <w:color w:val="000000"/>
          <w:kern w:val="0"/>
          <w:sz w:val="31"/>
          <w:szCs w:val="31"/>
        </w:rPr>
        <w:t>3</w:t>
      </w:r>
      <w:r w:rsidR="00B05864">
        <w:rPr>
          <w:rFonts w:ascii="仿宋_GB2312" w:eastAsia="仿宋_GB2312" w:hAnsi="仿宋" w:cs="仿宋"/>
          <w:color w:val="000000"/>
          <w:kern w:val="0"/>
          <w:sz w:val="31"/>
          <w:szCs w:val="31"/>
        </w:rPr>
        <w:t>1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日</w:t>
      </w:r>
    </w:p>
    <w:p w14:paraId="44A9547A" w14:textId="77777777" w:rsidR="003E020F" w:rsidRPr="00027A3B" w:rsidRDefault="003E020F" w:rsidP="003E020F">
      <w:pPr>
        <w:rPr>
          <w:sz w:val="28"/>
          <w:szCs w:val="28"/>
        </w:rPr>
      </w:pPr>
    </w:p>
    <w:p w14:paraId="5FD03CFD" w14:textId="77777777" w:rsidR="00C74D88" w:rsidRPr="0070631C" w:rsidRDefault="00C74D88" w:rsidP="003E020F">
      <w:pPr>
        <w:rPr>
          <w:sz w:val="28"/>
          <w:szCs w:val="28"/>
        </w:rPr>
      </w:pPr>
    </w:p>
    <w:p w14:paraId="2E8A4BDE" w14:textId="77777777" w:rsidR="003E020F" w:rsidRDefault="003E020F" w:rsidP="003E02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37D017" wp14:editId="4036EFD3">
                <wp:simplePos x="0" y="0"/>
                <wp:positionH relativeFrom="page">
                  <wp:posOffset>781050</wp:posOffset>
                </wp:positionH>
                <wp:positionV relativeFrom="paragraph">
                  <wp:posOffset>215900</wp:posOffset>
                </wp:positionV>
                <wp:extent cx="5981700" cy="19050"/>
                <wp:effectExtent l="0" t="0" r="19050" b="1905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6E5C" id="直线 6" o:spid="_x0000_s1026" style="position:absolute;left:0;text-align:lef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5pt,17pt" to="53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" strokeweight=".6pt">
                <w10:wrap type="topAndBottom" anchorx="page"/>
              </v:line>
            </w:pict>
          </mc:Fallback>
        </mc:AlternateContent>
      </w:r>
    </w:p>
    <w:p w14:paraId="0A8D492F" w14:textId="1626C1EE" w:rsidR="003E020F" w:rsidRPr="0066431E" w:rsidRDefault="003E020F" w:rsidP="003E020F">
      <w:pPr>
        <w:rPr>
          <w:rFonts w:ascii="仿宋_GB2312" w:eastAsia="仿宋_GB2312"/>
          <w:sz w:val="28"/>
          <w:szCs w:val="28"/>
        </w:rPr>
      </w:pPr>
      <w:r w:rsidRPr="0066431E">
        <w:rPr>
          <w:rFonts w:ascii="仿宋_GB2312" w:eastAsia="仿宋_GB2312" w:hint="eastAsia"/>
          <w:sz w:val="28"/>
          <w:szCs w:val="28"/>
        </w:rPr>
        <w:t>陕西铁路工程职业技术学院科技处</w:t>
      </w:r>
      <w:r w:rsidR="00EF7A7F">
        <w:rPr>
          <w:rFonts w:ascii="仿宋_GB2312" w:eastAsia="仿宋_GB2312" w:hint="eastAsia"/>
          <w:sz w:val="28"/>
          <w:szCs w:val="28"/>
        </w:rPr>
        <w:t xml:space="preserve">   </w:t>
      </w:r>
      <w:r w:rsidRPr="0066431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 w:rsidRPr="0066431E">
        <w:rPr>
          <w:rFonts w:ascii="仿宋_GB2312" w:eastAsia="仿宋_GB2312" w:hint="eastAsia"/>
          <w:sz w:val="28"/>
          <w:szCs w:val="28"/>
        </w:rPr>
        <w:t xml:space="preserve"> 202</w:t>
      </w:r>
      <w:r w:rsidR="00815E0B">
        <w:rPr>
          <w:rFonts w:ascii="仿宋_GB2312" w:eastAsia="仿宋_GB2312"/>
          <w:sz w:val="28"/>
          <w:szCs w:val="28"/>
        </w:rPr>
        <w:t>2</w:t>
      </w:r>
      <w:r w:rsidR="00887907">
        <w:rPr>
          <w:rFonts w:ascii="仿宋_GB2312" w:eastAsia="仿宋_GB2312" w:hint="eastAsia"/>
          <w:sz w:val="28"/>
          <w:szCs w:val="28"/>
        </w:rPr>
        <w:t>年</w:t>
      </w:r>
      <w:r w:rsidR="00027A3B">
        <w:rPr>
          <w:rFonts w:ascii="仿宋_GB2312" w:eastAsia="仿宋_GB2312"/>
          <w:sz w:val="28"/>
          <w:szCs w:val="28"/>
        </w:rPr>
        <w:t>5</w:t>
      </w:r>
      <w:r w:rsidRPr="0066431E">
        <w:rPr>
          <w:rFonts w:ascii="仿宋_GB2312" w:eastAsia="仿宋_GB2312" w:hint="eastAsia"/>
          <w:sz w:val="28"/>
          <w:szCs w:val="28"/>
        </w:rPr>
        <w:t>月</w:t>
      </w:r>
      <w:r w:rsidR="002E6544">
        <w:rPr>
          <w:rFonts w:ascii="仿宋_GB2312" w:eastAsia="仿宋_GB2312"/>
          <w:sz w:val="28"/>
          <w:szCs w:val="28"/>
        </w:rPr>
        <w:t>3</w:t>
      </w:r>
      <w:r w:rsidR="00B05864">
        <w:rPr>
          <w:rFonts w:ascii="仿宋_GB2312" w:eastAsia="仿宋_GB2312"/>
          <w:sz w:val="28"/>
          <w:szCs w:val="28"/>
        </w:rPr>
        <w:t>1</w:t>
      </w:r>
      <w:r w:rsidRPr="0066431E">
        <w:rPr>
          <w:rFonts w:ascii="仿宋_GB2312" w:eastAsia="仿宋_GB2312" w:hint="eastAsia"/>
          <w:sz w:val="28"/>
          <w:szCs w:val="28"/>
        </w:rPr>
        <w:t>日印发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9B59F5" wp14:editId="60D6B97C">
                <wp:simplePos x="0" y="0"/>
                <wp:positionH relativeFrom="page">
                  <wp:posOffset>780415</wp:posOffset>
                </wp:positionH>
                <wp:positionV relativeFrom="paragraph">
                  <wp:posOffset>483870</wp:posOffset>
                </wp:positionV>
                <wp:extent cx="5972175" cy="19050"/>
                <wp:effectExtent l="0" t="0" r="28575" b="1905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5502" id="直线 6" o:spid="_x0000_s1026" style="position:absolute;left:0;text-align:lef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45pt,38.1pt" to="53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" strokeweight=".6pt">
                <w10:wrap type="topAndBottom" anchorx="page"/>
              </v:line>
            </w:pict>
          </mc:Fallback>
        </mc:AlternateContent>
      </w:r>
      <w:bookmarkEnd w:id="0"/>
    </w:p>
    <w:sectPr w:rsidR="003E020F" w:rsidRPr="0066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882C" w14:textId="77777777" w:rsidR="007B76A3" w:rsidRDefault="007B76A3" w:rsidP="003056B9">
      <w:r>
        <w:separator/>
      </w:r>
    </w:p>
  </w:endnote>
  <w:endnote w:type="continuationSeparator" w:id="0">
    <w:p w14:paraId="5A1A6DEA" w14:textId="77777777" w:rsidR="007B76A3" w:rsidRDefault="007B76A3" w:rsidP="003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1A6F" w14:textId="77777777" w:rsidR="007B76A3" w:rsidRDefault="007B76A3" w:rsidP="003056B9">
      <w:r>
        <w:separator/>
      </w:r>
    </w:p>
  </w:footnote>
  <w:footnote w:type="continuationSeparator" w:id="0">
    <w:p w14:paraId="209B56B3" w14:textId="77777777" w:rsidR="007B76A3" w:rsidRDefault="007B76A3" w:rsidP="0030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63CB"/>
    <w:multiLevelType w:val="hybridMultilevel"/>
    <w:tmpl w:val="E6B677DC"/>
    <w:lvl w:ilvl="0" w:tplc="662623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6C"/>
    <w:rsid w:val="00027A3B"/>
    <w:rsid w:val="000D2D2E"/>
    <w:rsid w:val="00134DCA"/>
    <w:rsid w:val="00183620"/>
    <w:rsid w:val="001F4ED9"/>
    <w:rsid w:val="00240227"/>
    <w:rsid w:val="00254393"/>
    <w:rsid w:val="00255A6C"/>
    <w:rsid w:val="00293770"/>
    <w:rsid w:val="002E6544"/>
    <w:rsid w:val="003056B9"/>
    <w:rsid w:val="0031071F"/>
    <w:rsid w:val="003759F8"/>
    <w:rsid w:val="00375EC2"/>
    <w:rsid w:val="003E020F"/>
    <w:rsid w:val="003E7A23"/>
    <w:rsid w:val="00404C43"/>
    <w:rsid w:val="00467189"/>
    <w:rsid w:val="0049664D"/>
    <w:rsid w:val="004C7F7C"/>
    <w:rsid w:val="00503DD3"/>
    <w:rsid w:val="00504893"/>
    <w:rsid w:val="005833A0"/>
    <w:rsid w:val="005A260B"/>
    <w:rsid w:val="005B5E0B"/>
    <w:rsid w:val="005E7ED6"/>
    <w:rsid w:val="00602697"/>
    <w:rsid w:val="0061195B"/>
    <w:rsid w:val="006C5145"/>
    <w:rsid w:val="0070631C"/>
    <w:rsid w:val="00741D8A"/>
    <w:rsid w:val="007558CF"/>
    <w:rsid w:val="007676CE"/>
    <w:rsid w:val="007A4F96"/>
    <w:rsid w:val="007B76A3"/>
    <w:rsid w:val="00811EE0"/>
    <w:rsid w:val="00815E0B"/>
    <w:rsid w:val="00816EC8"/>
    <w:rsid w:val="00887907"/>
    <w:rsid w:val="008A716E"/>
    <w:rsid w:val="00970679"/>
    <w:rsid w:val="009810D7"/>
    <w:rsid w:val="00A531EE"/>
    <w:rsid w:val="00A63562"/>
    <w:rsid w:val="00A76445"/>
    <w:rsid w:val="00A81DC4"/>
    <w:rsid w:val="00B047EE"/>
    <w:rsid w:val="00B05864"/>
    <w:rsid w:val="00B14AB9"/>
    <w:rsid w:val="00B661BF"/>
    <w:rsid w:val="00C331DE"/>
    <w:rsid w:val="00C40F00"/>
    <w:rsid w:val="00C74D88"/>
    <w:rsid w:val="00D80E97"/>
    <w:rsid w:val="00DB4335"/>
    <w:rsid w:val="00EA467B"/>
    <w:rsid w:val="00EF7A7F"/>
    <w:rsid w:val="00F21703"/>
    <w:rsid w:val="00F45A4E"/>
    <w:rsid w:val="00F47E2C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7E4C"/>
  <w15:chartTrackingRefBased/>
  <w15:docId w15:val="{8B2819F4-CAA9-4807-B905-0215498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B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B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056B9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3056B9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styleId="a9">
    <w:name w:val="Hyperlink"/>
    <w:basedOn w:val="a0"/>
    <w:uiPriority w:val="99"/>
    <w:unhideWhenUsed/>
    <w:rsid w:val="003E02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E020F"/>
    <w:rPr>
      <w:color w:val="605E5C"/>
      <w:shd w:val="clear" w:color="auto" w:fill="E1DFDD"/>
    </w:rPr>
  </w:style>
  <w:style w:type="character" w:customStyle="1" w:styleId="Bodytext1">
    <w:name w:val="Body text|1_"/>
    <w:basedOn w:val="a0"/>
    <w:link w:val="Bodytext10"/>
    <w:rsid w:val="003E020F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3E020F"/>
    <w:pPr>
      <w:spacing w:line="389" w:lineRule="auto"/>
      <w:ind w:firstLine="400"/>
      <w:jc w:val="left"/>
    </w:pPr>
    <w:rPr>
      <w:rFonts w:ascii="宋体" w:eastAsiaTheme="minorEastAsia" w:hAnsi="宋体"/>
      <w:sz w:val="28"/>
      <w:szCs w:val="28"/>
      <w:lang w:val="zh-TW" w:eastAsia="zh-TW" w:bidi="zh-TW"/>
    </w:rPr>
  </w:style>
  <w:style w:type="character" w:styleId="aa">
    <w:name w:val="FollowedHyperlink"/>
    <w:basedOn w:val="a0"/>
    <w:uiPriority w:val="99"/>
    <w:semiHidden/>
    <w:unhideWhenUsed/>
    <w:rsid w:val="003E020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45A4E"/>
    <w:pPr>
      <w:ind w:firstLineChars="200" w:firstLine="420"/>
    </w:pPr>
  </w:style>
  <w:style w:type="paragraph" w:styleId="3">
    <w:name w:val="Body Text 3"/>
    <w:basedOn w:val="a"/>
    <w:link w:val="30"/>
    <w:qFormat/>
    <w:rsid w:val="005E7ED6"/>
    <w:pPr>
      <w:autoSpaceDE w:val="0"/>
      <w:autoSpaceDN w:val="0"/>
      <w:spacing w:after="120"/>
      <w:jc w:val="left"/>
    </w:pPr>
    <w:rPr>
      <w:rFonts w:ascii="仿宋" w:eastAsia="仿宋" w:hAnsi="仿宋" w:cs="仿宋"/>
      <w:kern w:val="0"/>
      <w:sz w:val="16"/>
      <w:szCs w:val="16"/>
      <w:lang w:val="zh-CN" w:bidi="zh-CN"/>
    </w:rPr>
  </w:style>
  <w:style w:type="character" w:customStyle="1" w:styleId="30">
    <w:name w:val="正文文本 3 字符"/>
    <w:basedOn w:val="a0"/>
    <w:link w:val="3"/>
    <w:rsid w:val="005E7ED6"/>
    <w:rPr>
      <w:rFonts w:ascii="仿宋" w:eastAsia="仿宋" w:hAnsi="仿宋" w:cs="仿宋"/>
      <w:kern w:val="0"/>
      <w:sz w:val="16"/>
      <w:szCs w:val="1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123 .</dc:creator>
  <cp:keywords/>
  <dc:description/>
  <cp:lastModifiedBy>赵晓玉</cp:lastModifiedBy>
  <cp:revision>10</cp:revision>
  <dcterms:created xsi:type="dcterms:W3CDTF">2022-05-26T07:46:00Z</dcterms:created>
  <dcterms:modified xsi:type="dcterms:W3CDTF">2022-05-31T07:33:00Z</dcterms:modified>
</cp:coreProperties>
</file>