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6C2EC" w14:textId="50955058" w:rsidR="00DB07F0" w:rsidRDefault="00DB07F0" w:rsidP="000945FD">
      <w:pPr>
        <w:spacing w:line="578" w:lineRule="exact"/>
        <w:ind w:firstLineChars="200" w:firstLine="640"/>
        <w:jc w:val="right"/>
        <w:rPr>
          <w:rFonts w:ascii="仿宋" w:eastAsia="仿宋" w:hAnsi="仿宋" w:hint="eastAsia"/>
          <w:sz w:val="32"/>
          <w:szCs w:val="32"/>
        </w:rPr>
      </w:pPr>
    </w:p>
    <w:p w14:paraId="301834B1" w14:textId="039BB810" w:rsidR="000945FD" w:rsidRPr="000945FD" w:rsidRDefault="000945FD" w:rsidP="000945FD">
      <w:pPr>
        <w:autoSpaceDE w:val="0"/>
        <w:autoSpaceDN w:val="0"/>
        <w:adjustRightInd w:val="0"/>
        <w:spacing w:after="0" w:line="240" w:lineRule="auto"/>
        <w:jc w:val="center"/>
        <w:outlineLvl w:val="0"/>
        <w:rPr>
          <w:rFonts w:ascii="Times New Roman" w:eastAsia="黑体" w:hAnsi="Times New Roman" w:cs="Times New Roman" w:hint="eastAsia"/>
          <w:kern w:val="0"/>
          <w:sz w:val="52"/>
          <w:szCs w:val="52"/>
          <w14:ligatures w14:val="none"/>
        </w:rPr>
      </w:pPr>
      <w:bookmarkStart w:id="0" w:name="_Toc2936001"/>
      <w:r w:rsidRPr="000945FD">
        <w:rPr>
          <w:rFonts w:ascii="Times New Roman" w:eastAsia="黑体" w:hAnsi="Times New Roman" w:cs="Times New Roman"/>
          <w:kern w:val="0"/>
          <w:sz w:val="52"/>
          <w:szCs w:val="52"/>
          <w14:ligatures w14:val="none"/>
        </w:rPr>
        <w:t>陕西省科学技术进步奖提名</w:t>
      </w:r>
      <w:bookmarkEnd w:id="0"/>
      <w:r w:rsidRPr="000945FD">
        <w:rPr>
          <w:rFonts w:ascii="Times New Roman" w:eastAsia="黑体" w:hAnsi="Times New Roman" w:cs="Times New Roman"/>
          <w:kern w:val="0"/>
          <w:sz w:val="52"/>
          <w:szCs w:val="52"/>
          <w14:ligatures w14:val="none"/>
        </w:rPr>
        <w:t>公示</w:t>
      </w:r>
      <w:r w:rsidR="00B01AC1">
        <w:rPr>
          <w:rFonts w:ascii="Times New Roman" w:eastAsia="黑体" w:hAnsi="Times New Roman" w:cs="Times New Roman" w:hint="eastAsia"/>
          <w:kern w:val="0"/>
          <w:sz w:val="52"/>
          <w:szCs w:val="52"/>
          <w14:ligatures w14:val="none"/>
        </w:rPr>
        <w:t>详情</w:t>
      </w:r>
    </w:p>
    <w:p w14:paraId="2BAA2A97" w14:textId="77777777" w:rsidR="000945FD" w:rsidRPr="000945FD" w:rsidRDefault="000945FD" w:rsidP="000945FD">
      <w:pPr>
        <w:autoSpaceDE w:val="0"/>
        <w:autoSpaceDN w:val="0"/>
        <w:adjustRightInd w:val="0"/>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黑体" w:hAnsi="Times New Roman" w:cs="Times New Roman"/>
          <w:kern w:val="0"/>
          <w:sz w:val="32"/>
          <w:szCs w:val="32"/>
          <w14:ligatures w14:val="none"/>
        </w:rPr>
        <w:t>(2026</w:t>
      </w:r>
      <w:r w:rsidRPr="000945FD">
        <w:rPr>
          <w:rFonts w:ascii="Times New Roman" w:eastAsia="黑体" w:hAnsi="Times New Roman" w:cs="Times New Roman"/>
          <w:kern w:val="0"/>
          <w:sz w:val="32"/>
          <w:szCs w:val="32"/>
          <w14:ligatures w14:val="none"/>
        </w:rPr>
        <w:t>年度</w:t>
      </w:r>
      <w:r w:rsidRPr="000945FD">
        <w:rPr>
          <w:rFonts w:ascii="Times New Roman" w:eastAsia="黑体" w:hAnsi="Times New Roman" w:cs="Times New Roman"/>
          <w:kern w:val="0"/>
          <w:sz w:val="32"/>
          <w:szCs w:val="32"/>
          <w14:ligatures w14:val="none"/>
        </w:rPr>
        <w:t>)</w:t>
      </w:r>
    </w:p>
    <w:p w14:paraId="3A30B6DA" w14:textId="77777777" w:rsidR="000945FD" w:rsidRPr="000945FD" w:rsidRDefault="000945FD" w:rsidP="000945FD">
      <w:pPr>
        <w:spacing w:before="100" w:after="0" w:line="360" w:lineRule="auto"/>
        <w:jc w:val="center"/>
        <w:outlineLvl w:val="1"/>
        <w:rPr>
          <w:rFonts w:ascii="Times New Roman" w:eastAsia="宋体" w:hAnsi="Times New Roman" w:cs="Times New Roman"/>
          <w:b/>
          <w:sz w:val="28"/>
          <w:szCs w:val="20"/>
          <w14:ligatures w14:val="none"/>
        </w:rPr>
      </w:pPr>
      <w:r w:rsidRPr="000945FD">
        <w:rPr>
          <w:rFonts w:ascii="Times New Roman" w:eastAsia="宋体" w:hAnsi="Times New Roman" w:cs="Times New Roman"/>
          <w:b/>
          <w:sz w:val="28"/>
          <w:szCs w:val="20"/>
          <w14:ligatures w14:val="none"/>
        </w:rPr>
        <w:t>一、项目基本情况</w:t>
      </w:r>
    </w:p>
    <w:tbl>
      <w:tblPr>
        <w:tblW w:w="920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2117"/>
        <w:gridCol w:w="7087"/>
      </w:tblGrid>
      <w:tr w:rsidR="000945FD" w:rsidRPr="000945FD" w14:paraId="6A018B55" w14:textId="77777777" w:rsidTr="003A2D59">
        <w:trPr>
          <w:cantSplit/>
          <w:trHeight w:hRule="exact" w:val="789"/>
        </w:trPr>
        <w:tc>
          <w:tcPr>
            <w:tcW w:w="2117" w:type="dxa"/>
            <w:tcBorders>
              <w:top w:val="single" w:sz="8" w:space="0" w:color="auto"/>
              <w:left w:val="single" w:sz="8" w:space="0" w:color="auto"/>
              <w:bottom w:val="single" w:sz="4" w:space="0" w:color="auto"/>
              <w:right w:val="single" w:sz="4" w:space="0" w:color="auto"/>
            </w:tcBorders>
            <w:vAlign w:val="center"/>
          </w:tcPr>
          <w:p w14:paraId="79E3946C" w14:textId="77777777" w:rsidR="000945FD" w:rsidRPr="000945FD" w:rsidRDefault="000945FD" w:rsidP="000945FD">
            <w:pPr>
              <w:spacing w:after="0" w:line="30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项目名称</w:t>
            </w:r>
          </w:p>
        </w:tc>
        <w:tc>
          <w:tcPr>
            <w:tcW w:w="7087" w:type="dxa"/>
            <w:tcBorders>
              <w:top w:val="single" w:sz="8" w:space="0" w:color="auto"/>
              <w:left w:val="single" w:sz="4" w:space="0" w:color="auto"/>
              <w:bottom w:val="single" w:sz="4" w:space="0" w:color="auto"/>
              <w:right w:val="single" w:sz="8" w:space="0" w:color="auto"/>
            </w:tcBorders>
            <w:vAlign w:val="center"/>
          </w:tcPr>
          <w:p w14:paraId="2AC1DB29" w14:textId="77777777" w:rsidR="000945FD" w:rsidRPr="000945FD" w:rsidRDefault="000945FD" w:rsidP="000945FD">
            <w:pPr>
              <w:spacing w:after="0" w:line="300" w:lineRule="exact"/>
              <w:ind w:firstLineChars="200" w:firstLine="420"/>
              <w:rPr>
                <w:rFonts w:ascii="Times New Roman" w:eastAsia="宋体" w:hAnsi="Times New Roman" w:cs="Times New Roman"/>
                <w:color w:val="FF0000"/>
                <w:sz w:val="21"/>
                <w:szCs w:val="20"/>
                <w14:ligatures w14:val="none"/>
              </w:rPr>
            </w:pPr>
            <w:bookmarkStart w:id="1" w:name="_Hlk238224693"/>
            <w:r w:rsidRPr="000945FD">
              <w:rPr>
                <w:rFonts w:ascii="Times New Roman" w:eastAsia="宋体" w:hAnsi="Times New Roman" w:cs="Times New Roman"/>
                <w:kern w:val="0"/>
                <w:sz w:val="21"/>
                <w:szCs w:val="21"/>
                <w14:ligatures w14:val="none"/>
              </w:rPr>
              <w:t>黄土地区城际铁路路基质量控制技术及工程应用</w:t>
            </w:r>
            <w:bookmarkEnd w:id="1"/>
          </w:p>
        </w:tc>
      </w:tr>
      <w:tr w:rsidR="000945FD" w:rsidRPr="000945FD" w14:paraId="5759D9C8" w14:textId="77777777" w:rsidTr="003A2D59">
        <w:trPr>
          <w:cantSplit/>
          <w:trHeight w:hRule="exact" w:val="1541"/>
        </w:trPr>
        <w:tc>
          <w:tcPr>
            <w:tcW w:w="2117" w:type="dxa"/>
            <w:tcBorders>
              <w:top w:val="single" w:sz="4" w:space="0" w:color="auto"/>
              <w:left w:val="single" w:sz="8" w:space="0" w:color="auto"/>
              <w:bottom w:val="single" w:sz="4" w:space="0" w:color="auto"/>
              <w:right w:val="single" w:sz="4" w:space="0" w:color="auto"/>
            </w:tcBorders>
            <w:vAlign w:val="center"/>
          </w:tcPr>
          <w:p w14:paraId="584B3B1B" w14:textId="77777777" w:rsidR="000945FD" w:rsidRPr="000945FD" w:rsidRDefault="000945FD" w:rsidP="000945FD">
            <w:pPr>
              <w:spacing w:after="0" w:line="30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主要完成人</w:t>
            </w:r>
          </w:p>
        </w:tc>
        <w:tc>
          <w:tcPr>
            <w:tcW w:w="7087" w:type="dxa"/>
            <w:tcBorders>
              <w:top w:val="single" w:sz="4" w:space="0" w:color="auto"/>
              <w:left w:val="single" w:sz="4" w:space="0" w:color="auto"/>
              <w:bottom w:val="single" w:sz="4" w:space="0" w:color="auto"/>
              <w:right w:val="single" w:sz="8" w:space="0" w:color="auto"/>
            </w:tcBorders>
            <w:vAlign w:val="center"/>
          </w:tcPr>
          <w:p w14:paraId="592764FB" w14:textId="77777777" w:rsidR="000945FD" w:rsidRPr="000945FD" w:rsidRDefault="000945FD" w:rsidP="000945FD">
            <w:pPr>
              <w:spacing w:after="0" w:line="300" w:lineRule="exact"/>
              <w:ind w:firstLineChars="200" w:firstLine="420"/>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蒋应军，伍石生，刘海鹏，沙红卫，李宗华，张智杰，白晨帆，蔡颖颖，岳卫民，思圆圆</w:t>
            </w:r>
          </w:p>
        </w:tc>
      </w:tr>
      <w:tr w:rsidR="000945FD" w:rsidRPr="000945FD" w14:paraId="59369AA9" w14:textId="77777777" w:rsidTr="003A2D59">
        <w:trPr>
          <w:cantSplit/>
          <w:trHeight w:hRule="exact" w:val="1133"/>
        </w:trPr>
        <w:tc>
          <w:tcPr>
            <w:tcW w:w="2117" w:type="dxa"/>
            <w:tcBorders>
              <w:top w:val="single" w:sz="4" w:space="0" w:color="auto"/>
              <w:left w:val="single" w:sz="8" w:space="0" w:color="auto"/>
              <w:bottom w:val="single" w:sz="4" w:space="0" w:color="auto"/>
              <w:right w:val="single" w:sz="4" w:space="0" w:color="auto"/>
            </w:tcBorders>
            <w:vAlign w:val="center"/>
          </w:tcPr>
          <w:p w14:paraId="2D04BD60" w14:textId="77777777" w:rsidR="000945FD" w:rsidRPr="000945FD" w:rsidRDefault="000945FD" w:rsidP="000945FD">
            <w:pPr>
              <w:spacing w:after="0" w:line="30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主要完成单位</w:t>
            </w:r>
          </w:p>
        </w:tc>
        <w:tc>
          <w:tcPr>
            <w:tcW w:w="7087" w:type="dxa"/>
            <w:tcBorders>
              <w:top w:val="single" w:sz="4" w:space="0" w:color="auto"/>
              <w:left w:val="single" w:sz="4" w:space="0" w:color="auto"/>
              <w:bottom w:val="single" w:sz="4" w:space="0" w:color="auto"/>
              <w:right w:val="single" w:sz="8" w:space="0" w:color="auto"/>
            </w:tcBorders>
            <w:vAlign w:val="center"/>
          </w:tcPr>
          <w:p w14:paraId="29E1DF0C" w14:textId="77777777" w:rsidR="000945FD" w:rsidRPr="000945FD" w:rsidRDefault="000945FD" w:rsidP="000945FD">
            <w:pPr>
              <w:spacing w:after="0" w:line="300" w:lineRule="exact"/>
              <w:ind w:firstLineChars="200" w:firstLine="420"/>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长安大学，陕西省铁路集团有限公司，陕西西法（北线）城际铁路有限公司，陕西铁路工程职业技术学院</w:t>
            </w:r>
          </w:p>
        </w:tc>
      </w:tr>
    </w:tbl>
    <w:p w14:paraId="1ED8344A" w14:textId="77777777" w:rsidR="000945FD" w:rsidRPr="000945FD" w:rsidRDefault="000945FD" w:rsidP="000945FD">
      <w:pPr>
        <w:spacing w:after="0" w:line="360" w:lineRule="auto"/>
        <w:jc w:val="center"/>
        <w:outlineLvl w:val="1"/>
        <w:rPr>
          <w:rFonts w:ascii="Times New Roman" w:eastAsia="宋体" w:hAnsi="Times New Roman" w:cs="Times New Roman"/>
          <w:bCs/>
          <w:sz w:val="28"/>
          <w:szCs w:val="20"/>
          <w14:ligatures w14:val="none"/>
        </w:rPr>
      </w:pPr>
      <w:r w:rsidRPr="000945FD">
        <w:rPr>
          <w:rFonts w:ascii="Times New Roman" w:eastAsia="宋体" w:hAnsi="Times New Roman" w:cs="Times New Roman"/>
          <w:b/>
          <w:bCs/>
          <w:sz w:val="28"/>
          <w:szCs w:val="20"/>
          <w14:ligatures w14:val="none"/>
        </w:rPr>
        <w:br w:type="page"/>
      </w:r>
      <w:r w:rsidRPr="000945FD">
        <w:rPr>
          <w:rFonts w:ascii="Times New Roman" w:eastAsia="宋体" w:hAnsi="Times New Roman" w:cs="Times New Roman"/>
          <w:b/>
          <w:bCs/>
          <w:sz w:val="28"/>
          <w:szCs w:val="20"/>
          <w14:ligatures w14:val="none"/>
        </w:rPr>
        <w:lastRenderedPageBreak/>
        <w:t>二、提名意见</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386"/>
        <w:gridCol w:w="2754"/>
        <w:gridCol w:w="1134"/>
        <w:gridCol w:w="3798"/>
      </w:tblGrid>
      <w:tr w:rsidR="000945FD" w:rsidRPr="000945FD" w14:paraId="11686044" w14:textId="77777777" w:rsidTr="003A2D59">
        <w:trPr>
          <w:cantSplit/>
          <w:trHeight w:hRule="exact" w:val="454"/>
          <w:jc w:val="center"/>
        </w:trPr>
        <w:tc>
          <w:tcPr>
            <w:tcW w:w="1386" w:type="dxa"/>
            <w:tcBorders>
              <w:top w:val="single" w:sz="8" w:space="0" w:color="auto"/>
            </w:tcBorders>
            <w:vAlign w:val="center"/>
          </w:tcPr>
          <w:p w14:paraId="675ACE20"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提</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者</w:t>
            </w:r>
          </w:p>
        </w:tc>
        <w:tc>
          <w:tcPr>
            <w:tcW w:w="2754" w:type="dxa"/>
            <w:tcBorders>
              <w:top w:val="single" w:sz="8" w:space="0" w:color="auto"/>
            </w:tcBorders>
            <w:vAlign w:val="center"/>
          </w:tcPr>
          <w:p w14:paraId="21A29A43" w14:textId="77777777" w:rsidR="000945FD" w:rsidRPr="000945FD" w:rsidRDefault="000945FD" w:rsidP="000945FD">
            <w:pPr>
              <w:spacing w:after="0" w:line="240" w:lineRule="auto"/>
              <w:ind w:firstLineChars="200" w:firstLine="420"/>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陕西省公路学会</w:t>
            </w:r>
          </w:p>
        </w:tc>
        <w:tc>
          <w:tcPr>
            <w:tcW w:w="1134" w:type="dxa"/>
            <w:tcBorders>
              <w:top w:val="single" w:sz="8" w:space="0" w:color="auto"/>
            </w:tcBorders>
            <w:vAlign w:val="center"/>
          </w:tcPr>
          <w:p w14:paraId="7604C0BF"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提名等级</w:t>
            </w:r>
          </w:p>
        </w:tc>
        <w:tc>
          <w:tcPr>
            <w:tcW w:w="3798" w:type="dxa"/>
            <w:tcBorders>
              <w:top w:val="single" w:sz="8" w:space="0" w:color="auto"/>
            </w:tcBorders>
            <w:vAlign w:val="center"/>
          </w:tcPr>
          <w:p w14:paraId="2F63595F" w14:textId="77777777" w:rsidR="000945FD" w:rsidRPr="000945FD" w:rsidRDefault="000945FD" w:rsidP="000945FD">
            <w:pPr>
              <w:spacing w:after="0" w:line="240" w:lineRule="auto"/>
              <w:ind w:firstLineChars="150" w:firstLine="27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18"/>
                <w:szCs w:val="18"/>
                <w14:ligatures w14:val="none"/>
              </w:rPr>
              <w:t>√</w:t>
            </w:r>
            <w:r w:rsidRPr="000945FD">
              <w:rPr>
                <w:rFonts w:ascii="Times New Roman" w:eastAsia="宋体" w:hAnsi="Times New Roman" w:cs="Times New Roman"/>
                <w:sz w:val="18"/>
                <w:szCs w:val="18"/>
                <w14:ligatures w14:val="none"/>
              </w:rPr>
              <w:t>一等奖</w:t>
            </w:r>
            <w:r w:rsidRPr="000945FD">
              <w:rPr>
                <w:rFonts w:ascii="Times New Roman" w:eastAsia="宋体" w:hAnsi="Times New Roman" w:cs="Times New Roman"/>
                <w:sz w:val="18"/>
                <w:szCs w:val="18"/>
                <w14:ligatures w14:val="none"/>
              </w:rPr>
              <w:t>□</w:t>
            </w:r>
            <w:r w:rsidRPr="000945FD">
              <w:rPr>
                <w:rFonts w:ascii="Times New Roman" w:eastAsia="宋体" w:hAnsi="Times New Roman" w:cs="Times New Roman"/>
                <w:sz w:val="18"/>
                <w:szCs w:val="18"/>
                <w14:ligatures w14:val="none"/>
              </w:rPr>
              <w:t>二等奖</w:t>
            </w:r>
            <w:r w:rsidRPr="000945FD">
              <w:rPr>
                <w:rFonts w:ascii="Times New Roman" w:eastAsia="宋体" w:hAnsi="Times New Roman" w:cs="Times New Roman"/>
                <w:sz w:val="18"/>
                <w:szCs w:val="18"/>
                <w14:ligatures w14:val="none"/>
              </w:rPr>
              <w:t>□</w:t>
            </w:r>
            <w:r w:rsidRPr="000945FD">
              <w:rPr>
                <w:rFonts w:ascii="Times New Roman" w:eastAsia="宋体" w:hAnsi="Times New Roman" w:cs="Times New Roman"/>
                <w:sz w:val="18"/>
                <w:szCs w:val="18"/>
                <w14:ligatures w14:val="none"/>
              </w:rPr>
              <w:t>三等奖</w:t>
            </w:r>
          </w:p>
        </w:tc>
      </w:tr>
      <w:tr w:rsidR="000945FD" w:rsidRPr="000945FD" w14:paraId="1C708362" w14:textId="77777777" w:rsidTr="003A2D59">
        <w:trPr>
          <w:cantSplit/>
          <w:trHeight w:val="3693"/>
          <w:jc w:val="center"/>
        </w:trPr>
        <w:tc>
          <w:tcPr>
            <w:tcW w:w="9072" w:type="dxa"/>
            <w:gridSpan w:val="4"/>
          </w:tcPr>
          <w:p w14:paraId="6C41C081" w14:textId="77777777" w:rsidR="000945FD" w:rsidRPr="000945FD" w:rsidRDefault="000945FD" w:rsidP="000945FD">
            <w:pPr>
              <w:spacing w:after="0" w:line="240" w:lineRule="auto"/>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提名意见：</w:t>
            </w:r>
          </w:p>
          <w:p w14:paraId="318310B9" w14:textId="77777777" w:rsidR="000945FD" w:rsidRPr="000945FD" w:rsidRDefault="000945FD" w:rsidP="000945FD">
            <w:pPr>
              <w:snapToGrid w:val="0"/>
              <w:spacing w:after="0" w:line="340" w:lineRule="atLeast"/>
              <w:ind w:firstLineChars="200" w:firstLine="420"/>
              <w:jc w:val="both"/>
              <w:rPr>
                <w:rFonts w:ascii="Times New Roman" w:eastAsia="宋体" w:hAnsi="Times New Roman" w:cs="Times New Roman"/>
                <w:sz w:val="21"/>
                <w:szCs w:val="20"/>
                <w14:ligatures w14:val="none"/>
              </w:rPr>
            </w:pPr>
            <w:bookmarkStart w:id="2" w:name="_Hlk140827729"/>
            <w:r w:rsidRPr="000945FD">
              <w:rPr>
                <w:rFonts w:ascii="Times New Roman" w:eastAsia="宋体" w:hAnsi="Times New Roman" w:cs="Times New Roman"/>
                <w:sz w:val="21"/>
                <w:szCs w:val="20"/>
                <w14:ligatures w14:val="none"/>
              </w:rPr>
              <w:t>为避免工后沉降，黄土地区修建高速铁路大多采用高架桥替代路基，增加了建设成本。该项目聚焦</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一带一路</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沿线及黄土地区铁路路基建造中遇到技术问题，创新了基于现代压实设备的铁路路基填料压实标准和振动压实试验方法（</w:t>
            </w:r>
            <w:r w:rsidRPr="000945FD">
              <w:rPr>
                <w:rFonts w:ascii="Times New Roman" w:eastAsia="宋体" w:hAnsi="Times New Roman" w:cs="Times New Roman"/>
                <w:sz w:val="21"/>
                <w:szCs w:val="20"/>
                <w14:ligatures w14:val="none"/>
              </w:rPr>
              <w:t>VVTM</w:t>
            </w:r>
            <w:r w:rsidRPr="000945FD">
              <w:rPr>
                <w:rFonts w:ascii="Times New Roman" w:eastAsia="宋体" w:hAnsi="Times New Roman" w:cs="Times New Roman"/>
                <w:sz w:val="21"/>
                <w:szCs w:val="20"/>
                <w14:ligatures w14:val="none"/>
              </w:rPr>
              <w:t>）、黄土地区铁路路基填料设计标准与设计方法、黄土路基验收标准及施工与质量控制技术等，形成了黄土地区铁路路基建造成套技术，破解了黄土地区铁路路基工程沉降的科学难题以及高速铁路建造成本高的经济问题。</w:t>
            </w:r>
          </w:p>
          <w:p w14:paraId="0C25466D" w14:textId="77777777" w:rsidR="000945FD" w:rsidRPr="000945FD" w:rsidRDefault="000945FD" w:rsidP="000945FD">
            <w:pPr>
              <w:snapToGrid w:val="0"/>
              <w:spacing w:after="0" w:line="340" w:lineRule="atLeas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该项目研究成果经鉴定为国际先进水平，制订地方标准</w:t>
            </w:r>
            <w:r w:rsidRPr="000945FD">
              <w:rPr>
                <w:rFonts w:ascii="Times New Roman" w:eastAsia="宋体" w:hAnsi="Times New Roman" w:cs="Times New Roman"/>
                <w:sz w:val="21"/>
                <w:szCs w:val="20"/>
                <w14:ligatures w14:val="none"/>
              </w:rPr>
              <w:t>1</w:t>
            </w:r>
            <w:r w:rsidRPr="000945FD">
              <w:rPr>
                <w:rFonts w:ascii="Times New Roman" w:eastAsia="宋体" w:hAnsi="Times New Roman" w:cs="Times New Roman"/>
                <w:sz w:val="21"/>
                <w:szCs w:val="20"/>
                <w14:ligatures w14:val="none"/>
              </w:rPr>
              <w:t>部，出版专著</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部，获国家发明专利</w:t>
            </w:r>
            <w:r w:rsidRPr="000945FD">
              <w:rPr>
                <w:rFonts w:ascii="Times New Roman" w:eastAsia="宋体" w:hAnsi="Times New Roman" w:cs="Times New Roman"/>
                <w:sz w:val="21"/>
                <w:szCs w:val="20"/>
                <w14:ligatures w14:val="none"/>
              </w:rPr>
              <w:t>7</w:t>
            </w:r>
            <w:r w:rsidRPr="000945FD">
              <w:rPr>
                <w:rFonts w:ascii="Times New Roman" w:eastAsia="宋体" w:hAnsi="Times New Roman" w:cs="Times New Roman"/>
                <w:sz w:val="21"/>
                <w:szCs w:val="20"/>
                <w14:ligatures w14:val="none"/>
              </w:rPr>
              <w:t>件、实用新型专利</w:t>
            </w:r>
            <w:r w:rsidRPr="000945FD">
              <w:rPr>
                <w:rFonts w:ascii="Times New Roman" w:eastAsia="宋体" w:hAnsi="Times New Roman" w:cs="Times New Roman"/>
                <w:sz w:val="21"/>
                <w:szCs w:val="20"/>
                <w14:ligatures w14:val="none"/>
              </w:rPr>
              <w:t>13</w:t>
            </w:r>
            <w:r w:rsidRPr="000945FD">
              <w:rPr>
                <w:rFonts w:ascii="Times New Roman" w:eastAsia="宋体" w:hAnsi="Times New Roman" w:cs="Times New Roman"/>
                <w:sz w:val="21"/>
                <w:szCs w:val="20"/>
                <w14:ligatures w14:val="none"/>
              </w:rPr>
              <w:t>件，发表论文</w:t>
            </w:r>
            <w:r w:rsidRPr="000945FD">
              <w:rPr>
                <w:rFonts w:ascii="Times New Roman" w:eastAsia="宋体" w:hAnsi="Times New Roman" w:cs="Times New Roman"/>
                <w:sz w:val="21"/>
                <w:szCs w:val="20"/>
                <w14:ligatures w14:val="none"/>
              </w:rPr>
              <w:t>35</w:t>
            </w:r>
            <w:r w:rsidRPr="000945FD">
              <w:rPr>
                <w:rFonts w:ascii="Times New Roman" w:eastAsia="宋体" w:hAnsi="Times New Roman" w:cs="Times New Roman"/>
                <w:sz w:val="21"/>
                <w:szCs w:val="20"/>
                <w14:ligatures w14:val="none"/>
              </w:rPr>
              <w:t>篇</w:t>
            </w:r>
            <w:r w:rsidRPr="000945FD">
              <w:rPr>
                <w:rFonts w:ascii="Times New Roman" w:eastAsia="宋体" w:hAnsi="Times New Roman" w:cs="Times New Roman"/>
                <w:sz w:val="21"/>
                <w:szCs w:val="20"/>
                <w14:ligatures w14:val="none"/>
              </w:rPr>
              <w:t>(SCI/EI</w:t>
            </w:r>
            <w:r w:rsidRPr="000945FD">
              <w:rPr>
                <w:rFonts w:ascii="Times New Roman" w:eastAsia="宋体" w:hAnsi="Times New Roman" w:cs="Times New Roman"/>
                <w:sz w:val="21"/>
                <w:szCs w:val="20"/>
                <w14:ligatures w14:val="none"/>
              </w:rPr>
              <w:t>收录</w:t>
            </w:r>
            <w:r w:rsidRPr="000945FD">
              <w:rPr>
                <w:rFonts w:ascii="Times New Roman" w:eastAsia="宋体" w:hAnsi="Times New Roman" w:cs="Times New Roman"/>
                <w:sz w:val="21"/>
                <w:szCs w:val="20"/>
                <w14:ligatures w14:val="none"/>
              </w:rPr>
              <w:t>17</w:t>
            </w:r>
            <w:r w:rsidRPr="000945FD">
              <w:rPr>
                <w:rFonts w:ascii="Times New Roman" w:eastAsia="宋体" w:hAnsi="Times New Roman" w:cs="Times New Roman"/>
                <w:sz w:val="21"/>
                <w:szCs w:val="20"/>
                <w14:ligatures w14:val="none"/>
              </w:rPr>
              <w:t>篇</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w:t>
            </w:r>
            <w:bookmarkEnd w:id="2"/>
            <w:r w:rsidRPr="000945FD">
              <w:rPr>
                <w:rFonts w:ascii="Times New Roman" w:eastAsia="宋体" w:hAnsi="Times New Roman" w:cs="Times New Roman"/>
                <w:sz w:val="21"/>
                <w:szCs w:val="20"/>
                <w14:ligatures w14:val="none"/>
              </w:rPr>
              <w:t>成果在陕西省西安机场城际铁路、西韩城际铁路和西法城</w:t>
            </w:r>
            <w:proofErr w:type="gramStart"/>
            <w:r w:rsidRPr="000945FD">
              <w:rPr>
                <w:rFonts w:ascii="Times New Roman" w:eastAsia="宋体" w:hAnsi="Times New Roman" w:cs="Times New Roman"/>
                <w:sz w:val="21"/>
                <w:szCs w:val="20"/>
                <w14:ligatures w14:val="none"/>
              </w:rPr>
              <w:t>际铁路</w:t>
            </w:r>
            <w:proofErr w:type="gramEnd"/>
            <w:r w:rsidRPr="000945FD">
              <w:rPr>
                <w:rFonts w:ascii="Times New Roman" w:eastAsia="宋体" w:hAnsi="Times New Roman" w:cs="Times New Roman"/>
                <w:sz w:val="21"/>
                <w:szCs w:val="20"/>
                <w14:ligatures w14:val="none"/>
              </w:rPr>
              <w:t>等多条城际铁路建设中得到推广应用。</w:t>
            </w:r>
          </w:p>
          <w:p w14:paraId="0D0B8670" w14:textId="77777777" w:rsidR="000945FD" w:rsidRPr="000945FD" w:rsidRDefault="000945FD" w:rsidP="000945FD">
            <w:pPr>
              <w:spacing w:after="0" w:line="240" w:lineRule="auto"/>
              <w:jc w:val="both"/>
              <w:rPr>
                <w:rFonts w:ascii="Times New Roman" w:eastAsia="宋体" w:hAnsi="Times New Roman" w:cs="Times New Roman"/>
                <w:sz w:val="21"/>
                <w:szCs w:val="20"/>
                <w14:ligatures w14:val="none"/>
              </w:rPr>
            </w:pPr>
          </w:p>
          <w:p w14:paraId="0E312B11" w14:textId="77777777" w:rsidR="000945FD" w:rsidRPr="000945FD" w:rsidRDefault="000945FD" w:rsidP="000945FD">
            <w:pPr>
              <w:spacing w:after="0" w:line="240" w:lineRule="auto"/>
              <w:jc w:val="both"/>
              <w:rPr>
                <w:rFonts w:ascii="Times New Roman" w:eastAsia="宋体" w:hAnsi="Times New Roman" w:cs="Times New Roman"/>
                <w:sz w:val="21"/>
                <w:szCs w:val="20"/>
                <w14:ligatures w14:val="none"/>
              </w:rPr>
            </w:pPr>
          </w:p>
          <w:p w14:paraId="0F4DDD62" w14:textId="77777777" w:rsidR="000945FD" w:rsidRPr="000945FD" w:rsidRDefault="000945FD" w:rsidP="000945FD">
            <w:pPr>
              <w:spacing w:after="0" w:line="240" w:lineRule="auto"/>
              <w:jc w:val="both"/>
              <w:rPr>
                <w:rFonts w:ascii="Times New Roman" w:eastAsia="宋体" w:hAnsi="Times New Roman" w:cs="Times New Roman"/>
                <w:sz w:val="21"/>
                <w:szCs w:val="20"/>
                <w14:ligatures w14:val="none"/>
              </w:rPr>
            </w:pPr>
          </w:p>
          <w:p w14:paraId="3932A08A" w14:textId="77777777" w:rsidR="000945FD" w:rsidRPr="000945FD" w:rsidRDefault="000945FD" w:rsidP="000945FD">
            <w:pPr>
              <w:spacing w:after="0" w:line="240" w:lineRule="auto"/>
              <w:jc w:val="both"/>
              <w:rPr>
                <w:rFonts w:ascii="Times New Roman" w:eastAsia="宋体" w:hAnsi="Times New Roman" w:cs="Times New Roman"/>
                <w:sz w:val="21"/>
                <w:szCs w:val="20"/>
                <w14:ligatures w14:val="none"/>
              </w:rPr>
            </w:pPr>
          </w:p>
          <w:p w14:paraId="6645A0DA" w14:textId="77777777" w:rsidR="000945FD" w:rsidRPr="000945FD" w:rsidRDefault="000945FD" w:rsidP="000945FD">
            <w:pPr>
              <w:tabs>
                <w:tab w:val="left" w:pos="726"/>
              </w:tabs>
              <w:spacing w:after="0" w:line="240" w:lineRule="auto"/>
              <w:jc w:val="both"/>
              <w:rPr>
                <w:rFonts w:ascii="Times New Roman" w:eastAsia="宋体" w:hAnsi="Times New Roman" w:cs="Times New Roman"/>
                <w:sz w:val="18"/>
                <w:szCs w:val="20"/>
                <w14:ligatures w14:val="none"/>
              </w:rPr>
            </w:pPr>
          </w:p>
          <w:p w14:paraId="1838B96B" w14:textId="77777777" w:rsidR="000945FD" w:rsidRPr="000945FD" w:rsidRDefault="000945FD" w:rsidP="000945FD">
            <w:pPr>
              <w:tabs>
                <w:tab w:val="left" w:pos="726"/>
              </w:tabs>
              <w:spacing w:after="0" w:line="240" w:lineRule="auto"/>
              <w:jc w:val="both"/>
              <w:rPr>
                <w:rFonts w:ascii="Times New Roman" w:eastAsia="宋体" w:hAnsi="Times New Roman" w:cs="Times New Roman"/>
                <w:sz w:val="18"/>
                <w:szCs w:val="20"/>
                <w14:ligatures w14:val="none"/>
              </w:rPr>
            </w:pPr>
          </w:p>
          <w:p w14:paraId="532DF8C4" w14:textId="77777777" w:rsidR="000945FD" w:rsidRPr="000945FD" w:rsidRDefault="000945FD" w:rsidP="000945FD">
            <w:pPr>
              <w:tabs>
                <w:tab w:val="left" w:pos="726"/>
              </w:tabs>
              <w:spacing w:after="0" w:line="240" w:lineRule="auto"/>
              <w:jc w:val="both"/>
              <w:rPr>
                <w:rFonts w:ascii="Times New Roman" w:eastAsia="宋体" w:hAnsi="Times New Roman" w:cs="Times New Roman"/>
                <w:sz w:val="18"/>
                <w:szCs w:val="20"/>
                <w14:ligatures w14:val="none"/>
              </w:rPr>
            </w:pPr>
          </w:p>
          <w:p w14:paraId="25AD4834" w14:textId="77777777" w:rsidR="000945FD" w:rsidRPr="000945FD" w:rsidRDefault="000945FD" w:rsidP="000945FD">
            <w:pPr>
              <w:tabs>
                <w:tab w:val="left" w:pos="726"/>
              </w:tabs>
              <w:spacing w:after="0" w:line="240" w:lineRule="auto"/>
              <w:jc w:val="both"/>
              <w:rPr>
                <w:rFonts w:ascii="Times New Roman" w:eastAsia="宋体" w:hAnsi="Times New Roman" w:cs="Times New Roman"/>
                <w:sz w:val="18"/>
                <w:szCs w:val="20"/>
                <w14:ligatures w14:val="none"/>
              </w:rPr>
            </w:pPr>
          </w:p>
          <w:p w14:paraId="03B7B3EF" w14:textId="77777777" w:rsidR="000945FD" w:rsidRPr="000945FD" w:rsidRDefault="000945FD" w:rsidP="000945FD">
            <w:pPr>
              <w:tabs>
                <w:tab w:val="left" w:pos="726"/>
              </w:tabs>
              <w:spacing w:after="0" w:line="240" w:lineRule="auto"/>
              <w:jc w:val="both"/>
              <w:rPr>
                <w:rFonts w:ascii="Times New Roman" w:eastAsia="宋体" w:hAnsi="Times New Roman" w:cs="Times New Roman"/>
                <w:sz w:val="18"/>
                <w:szCs w:val="20"/>
                <w14:ligatures w14:val="none"/>
              </w:rPr>
            </w:pPr>
          </w:p>
          <w:p w14:paraId="397E7E6A" w14:textId="77777777" w:rsidR="000945FD" w:rsidRPr="000945FD" w:rsidRDefault="000945FD" w:rsidP="000945FD">
            <w:pPr>
              <w:tabs>
                <w:tab w:val="left" w:pos="726"/>
              </w:tabs>
              <w:spacing w:after="0" w:line="240" w:lineRule="auto"/>
              <w:jc w:val="both"/>
              <w:rPr>
                <w:rFonts w:ascii="Times New Roman" w:eastAsia="宋体" w:hAnsi="Times New Roman" w:cs="Times New Roman"/>
                <w:sz w:val="18"/>
                <w:szCs w:val="20"/>
                <w14:ligatures w14:val="none"/>
              </w:rPr>
            </w:pPr>
          </w:p>
          <w:p w14:paraId="44C470E3" w14:textId="77777777" w:rsidR="000945FD" w:rsidRPr="000945FD" w:rsidRDefault="000945FD" w:rsidP="000945FD">
            <w:pPr>
              <w:tabs>
                <w:tab w:val="left" w:pos="726"/>
              </w:tabs>
              <w:spacing w:after="0" w:line="240" w:lineRule="auto"/>
              <w:jc w:val="both"/>
              <w:rPr>
                <w:rFonts w:ascii="Times New Roman" w:eastAsia="宋体" w:hAnsi="Times New Roman" w:cs="Times New Roman"/>
                <w:sz w:val="18"/>
                <w:szCs w:val="20"/>
                <w14:ligatures w14:val="none"/>
              </w:rPr>
            </w:pPr>
          </w:p>
          <w:p w14:paraId="3F2BA023" w14:textId="77777777" w:rsidR="000945FD" w:rsidRPr="000945FD" w:rsidRDefault="000945FD" w:rsidP="000945FD">
            <w:pPr>
              <w:spacing w:after="0" w:line="240" w:lineRule="auto"/>
              <w:ind w:firstLineChars="200" w:firstLine="428"/>
              <w:jc w:val="both"/>
              <w:rPr>
                <w:rFonts w:ascii="Times New Roman" w:eastAsia="宋体" w:hAnsi="Times New Roman" w:cs="Times New Roman"/>
                <w:bCs/>
                <w:spacing w:val="2"/>
                <w:sz w:val="21"/>
                <w:szCs w:val="20"/>
                <w14:ligatures w14:val="none"/>
              </w:rPr>
            </w:pPr>
          </w:p>
          <w:p w14:paraId="07AB393B" w14:textId="77777777" w:rsidR="000945FD" w:rsidRPr="000945FD" w:rsidRDefault="000945FD" w:rsidP="000945FD">
            <w:pPr>
              <w:spacing w:after="0" w:line="240" w:lineRule="auto"/>
              <w:ind w:firstLineChars="196" w:firstLine="413"/>
              <w:jc w:val="both"/>
              <w:rPr>
                <w:rFonts w:ascii="Times New Roman" w:eastAsia="宋体" w:hAnsi="Times New Roman" w:cs="Times New Roman"/>
                <w:b/>
                <w:bCs/>
                <w:sz w:val="21"/>
                <w:szCs w:val="20"/>
                <w14:ligatures w14:val="none"/>
              </w:rPr>
            </w:pPr>
            <w:r w:rsidRPr="000945FD">
              <w:rPr>
                <w:rFonts w:ascii="Times New Roman" w:eastAsia="宋体" w:hAnsi="Times New Roman" w:cs="Times New Roman"/>
                <w:b/>
                <w:bCs/>
                <w:sz w:val="21"/>
                <w:szCs w:val="20"/>
                <w14:ligatures w14:val="none"/>
              </w:rPr>
              <w:t>说明：省科学技术进步奖一、二、三等奖项目，实行按等级标准提名、独立评审表决的机制。提名单者应严格依据省科学技术奖的标准条件，说明提名项目的贡献程度及等级建议。</w:t>
            </w:r>
            <w:r w:rsidRPr="000945FD">
              <w:rPr>
                <w:rFonts w:ascii="Times New Roman" w:eastAsia="宋体" w:hAnsi="Times New Roman" w:cs="Times New Roman"/>
                <w:b/>
                <w:bCs/>
                <w:sz w:val="21"/>
                <w:szCs w:val="20"/>
                <w14:ligatures w14:val="none"/>
              </w:rPr>
              <w:t>“</w:t>
            </w:r>
            <w:r w:rsidRPr="000945FD">
              <w:rPr>
                <w:rFonts w:ascii="Times New Roman" w:eastAsia="宋体" w:hAnsi="Times New Roman" w:cs="Times New Roman"/>
                <w:b/>
                <w:bCs/>
                <w:sz w:val="21"/>
                <w:szCs w:val="20"/>
                <w14:ligatures w14:val="none"/>
              </w:rPr>
              <w:t>提名一等奖</w:t>
            </w:r>
            <w:r w:rsidRPr="000945FD">
              <w:rPr>
                <w:rFonts w:ascii="Times New Roman" w:eastAsia="宋体" w:hAnsi="Times New Roman" w:cs="Times New Roman"/>
                <w:b/>
                <w:bCs/>
                <w:sz w:val="21"/>
                <w:szCs w:val="20"/>
                <w14:ligatures w14:val="none"/>
              </w:rPr>
              <w:t>”</w:t>
            </w:r>
            <w:r w:rsidRPr="000945FD">
              <w:rPr>
                <w:rFonts w:ascii="Times New Roman" w:eastAsia="宋体" w:hAnsi="Times New Roman" w:cs="Times New Roman"/>
                <w:b/>
                <w:bCs/>
                <w:sz w:val="21"/>
                <w:szCs w:val="20"/>
                <w14:ligatures w14:val="none"/>
              </w:rPr>
              <w:t>评审落选项目不再降格参评二等奖，</w:t>
            </w:r>
            <w:r w:rsidRPr="000945FD">
              <w:rPr>
                <w:rFonts w:ascii="Times New Roman" w:eastAsia="宋体" w:hAnsi="Times New Roman" w:cs="Times New Roman"/>
                <w:b/>
                <w:bCs/>
                <w:sz w:val="21"/>
                <w:szCs w:val="20"/>
                <w14:ligatures w14:val="none"/>
              </w:rPr>
              <w:t>“</w:t>
            </w:r>
            <w:r w:rsidRPr="000945FD">
              <w:rPr>
                <w:rFonts w:ascii="Times New Roman" w:eastAsia="宋体" w:hAnsi="Times New Roman" w:cs="Times New Roman"/>
                <w:b/>
                <w:bCs/>
                <w:sz w:val="21"/>
                <w:szCs w:val="20"/>
                <w14:ligatures w14:val="none"/>
              </w:rPr>
              <w:t>提名二等奖</w:t>
            </w:r>
            <w:r w:rsidRPr="000945FD">
              <w:rPr>
                <w:rFonts w:ascii="Times New Roman" w:eastAsia="宋体" w:hAnsi="Times New Roman" w:cs="Times New Roman"/>
                <w:b/>
                <w:bCs/>
                <w:sz w:val="21"/>
                <w:szCs w:val="20"/>
                <w14:ligatures w14:val="none"/>
              </w:rPr>
              <w:t>”</w:t>
            </w:r>
            <w:r w:rsidRPr="000945FD">
              <w:rPr>
                <w:rFonts w:ascii="Times New Roman" w:eastAsia="宋体" w:hAnsi="Times New Roman" w:cs="Times New Roman"/>
                <w:b/>
                <w:bCs/>
                <w:sz w:val="21"/>
                <w:szCs w:val="20"/>
                <w14:ligatures w14:val="none"/>
              </w:rPr>
              <w:t>的评审落选项目不再降格参评三等奖。项目组与提名单位沟通后，做出提名等级意见；提名项目正式提交后，提名等级建议不得变更。请在</w:t>
            </w:r>
            <w:proofErr w:type="gramStart"/>
            <w:r w:rsidRPr="000945FD">
              <w:rPr>
                <w:rFonts w:ascii="Times New Roman" w:eastAsia="宋体" w:hAnsi="Times New Roman" w:cs="Times New Roman"/>
                <w:b/>
                <w:bCs/>
                <w:sz w:val="21"/>
                <w:szCs w:val="20"/>
                <w14:ligatures w14:val="none"/>
              </w:rPr>
              <w:t>相应栏打</w:t>
            </w:r>
            <w:r w:rsidRPr="000945FD">
              <w:rPr>
                <w:rFonts w:ascii="Times New Roman" w:eastAsia="宋体" w:hAnsi="Times New Roman" w:cs="Times New Roman"/>
                <w:b/>
                <w:bCs/>
                <w:sz w:val="21"/>
                <w:szCs w:val="20"/>
                <w14:ligatures w14:val="none"/>
              </w:rPr>
              <w:t>“√”</w:t>
            </w:r>
            <w:proofErr w:type="gramEnd"/>
            <w:r w:rsidRPr="000945FD">
              <w:rPr>
                <w:rFonts w:ascii="Times New Roman" w:eastAsia="宋体" w:hAnsi="Times New Roman" w:cs="Times New Roman"/>
                <w:b/>
                <w:bCs/>
                <w:sz w:val="21"/>
                <w:szCs w:val="20"/>
                <w14:ligatures w14:val="none"/>
              </w:rPr>
              <w:t>进行选择。</w:t>
            </w:r>
          </w:p>
          <w:p w14:paraId="4EBF5018" w14:textId="77777777" w:rsidR="000945FD" w:rsidRPr="000945FD" w:rsidRDefault="000945FD" w:rsidP="000945FD">
            <w:pPr>
              <w:spacing w:after="0" w:line="240" w:lineRule="auto"/>
              <w:ind w:firstLineChars="196" w:firstLine="413"/>
              <w:jc w:val="both"/>
              <w:rPr>
                <w:rFonts w:ascii="Times New Roman" w:eastAsia="宋体" w:hAnsi="Times New Roman" w:cs="Times New Roman"/>
                <w:b/>
                <w:bCs/>
                <w:strike/>
                <w:sz w:val="21"/>
                <w:szCs w:val="20"/>
                <w14:ligatures w14:val="none"/>
              </w:rPr>
            </w:pPr>
            <w:r w:rsidRPr="000945FD">
              <w:rPr>
                <w:rFonts w:ascii="Times New Roman" w:eastAsia="宋体" w:hAnsi="Times New Roman" w:cs="Times New Roman"/>
                <w:b/>
                <w:bCs/>
                <w:sz w:val="21"/>
                <w:szCs w:val="20"/>
                <w14:ligatures w14:val="none"/>
              </w:rPr>
              <w:t>软科学标准计量科普类项目</w:t>
            </w:r>
            <w:proofErr w:type="gramStart"/>
            <w:r w:rsidRPr="000945FD">
              <w:rPr>
                <w:rFonts w:ascii="Times New Roman" w:eastAsia="宋体" w:hAnsi="Times New Roman" w:cs="Times New Roman"/>
                <w:b/>
                <w:bCs/>
                <w:sz w:val="21"/>
                <w:szCs w:val="20"/>
                <w14:ligatures w14:val="none"/>
              </w:rPr>
              <w:t>请勾选</w:t>
            </w:r>
            <w:r w:rsidRPr="000945FD">
              <w:rPr>
                <w:rFonts w:ascii="Times New Roman" w:eastAsia="宋体" w:hAnsi="Times New Roman" w:cs="Times New Roman"/>
                <w:b/>
                <w:bCs/>
                <w:sz w:val="21"/>
                <w:szCs w:val="20"/>
                <w14:ligatures w14:val="none"/>
              </w:rPr>
              <w:t>“</w:t>
            </w:r>
            <w:r w:rsidRPr="000945FD">
              <w:rPr>
                <w:rFonts w:ascii="Times New Roman" w:eastAsia="宋体" w:hAnsi="Times New Roman" w:cs="Times New Roman"/>
                <w:b/>
                <w:bCs/>
                <w:sz w:val="21"/>
                <w:szCs w:val="20"/>
                <w14:ligatures w14:val="none"/>
              </w:rPr>
              <w:t>二等奖</w:t>
            </w:r>
            <w:r w:rsidRPr="000945FD">
              <w:rPr>
                <w:rFonts w:ascii="Times New Roman" w:eastAsia="宋体" w:hAnsi="Times New Roman" w:cs="Times New Roman"/>
                <w:b/>
                <w:bCs/>
                <w:sz w:val="21"/>
                <w:szCs w:val="20"/>
                <w14:ligatures w14:val="none"/>
              </w:rPr>
              <w:t>”</w:t>
            </w:r>
            <w:proofErr w:type="gramEnd"/>
            <w:r w:rsidRPr="000945FD">
              <w:rPr>
                <w:rFonts w:ascii="Times New Roman" w:eastAsia="宋体" w:hAnsi="Times New Roman" w:cs="Times New Roman"/>
                <w:b/>
                <w:bCs/>
                <w:sz w:val="21"/>
                <w:szCs w:val="20"/>
                <w14:ligatures w14:val="none"/>
              </w:rPr>
              <w:t>或者</w:t>
            </w:r>
            <w:r w:rsidRPr="000945FD">
              <w:rPr>
                <w:rFonts w:ascii="Times New Roman" w:eastAsia="宋体" w:hAnsi="Times New Roman" w:cs="Times New Roman"/>
                <w:b/>
                <w:bCs/>
                <w:sz w:val="21"/>
                <w:szCs w:val="20"/>
                <w14:ligatures w14:val="none"/>
              </w:rPr>
              <w:t>“</w:t>
            </w:r>
            <w:r w:rsidRPr="000945FD">
              <w:rPr>
                <w:rFonts w:ascii="Times New Roman" w:eastAsia="宋体" w:hAnsi="Times New Roman" w:cs="Times New Roman"/>
                <w:b/>
                <w:bCs/>
                <w:sz w:val="21"/>
                <w:szCs w:val="20"/>
                <w14:ligatures w14:val="none"/>
              </w:rPr>
              <w:t>三等奖</w:t>
            </w:r>
            <w:r w:rsidRPr="000945FD">
              <w:rPr>
                <w:rFonts w:ascii="Times New Roman" w:eastAsia="宋体" w:hAnsi="Times New Roman" w:cs="Times New Roman"/>
                <w:b/>
                <w:bCs/>
                <w:sz w:val="21"/>
                <w:szCs w:val="20"/>
                <w14:ligatures w14:val="none"/>
              </w:rPr>
              <w:t>”</w:t>
            </w:r>
            <w:r w:rsidRPr="000945FD">
              <w:rPr>
                <w:rFonts w:ascii="Times New Roman" w:eastAsia="宋体" w:hAnsi="Times New Roman" w:cs="Times New Roman"/>
                <w:b/>
                <w:bCs/>
                <w:sz w:val="21"/>
                <w:szCs w:val="20"/>
                <w14:ligatures w14:val="none"/>
              </w:rPr>
              <w:t>。</w:t>
            </w:r>
          </w:p>
        </w:tc>
      </w:tr>
    </w:tbl>
    <w:p w14:paraId="236D1833" w14:textId="77777777" w:rsidR="000945FD" w:rsidRPr="000945FD" w:rsidRDefault="000945FD" w:rsidP="000945FD">
      <w:pPr>
        <w:spacing w:after="0" w:line="240" w:lineRule="auto"/>
        <w:rPr>
          <w:rFonts w:ascii="Times New Roman" w:eastAsia="宋体" w:hAnsi="Times New Roman" w:cs="Times New Roman"/>
          <w:sz w:val="21"/>
          <w:szCs w:val="20"/>
          <w14:ligatures w14:val="none"/>
        </w:rPr>
      </w:pPr>
    </w:p>
    <w:p w14:paraId="2B462EF3" w14:textId="77777777" w:rsidR="000945FD" w:rsidRPr="000945FD" w:rsidRDefault="000945FD" w:rsidP="000945FD">
      <w:pPr>
        <w:spacing w:after="0" w:line="360" w:lineRule="auto"/>
        <w:jc w:val="center"/>
        <w:outlineLvl w:val="1"/>
        <w:rPr>
          <w:rFonts w:ascii="Times New Roman" w:eastAsia="宋体" w:hAnsi="Times New Roman" w:cs="Times New Roman"/>
          <w:b/>
          <w:sz w:val="28"/>
          <w:szCs w:val="20"/>
          <w14:ligatures w14:val="none"/>
        </w:rPr>
      </w:pPr>
      <w:r w:rsidRPr="000945FD">
        <w:rPr>
          <w:rFonts w:ascii="Times New Roman" w:eastAsia="宋体" w:hAnsi="Times New Roman" w:cs="Times New Roman"/>
          <w:b/>
          <w:bCs/>
          <w:sz w:val="28"/>
          <w:szCs w:val="20"/>
          <w14:ligatures w14:val="none"/>
        </w:rPr>
        <w:br w:type="page"/>
      </w:r>
      <w:r w:rsidRPr="000945FD">
        <w:rPr>
          <w:rFonts w:ascii="Times New Roman" w:eastAsia="宋体" w:hAnsi="Times New Roman" w:cs="Times New Roman"/>
          <w:b/>
          <w:sz w:val="28"/>
          <w:szCs w:val="20"/>
          <w14:ligatures w14:val="none"/>
        </w:rPr>
        <w:lastRenderedPageBreak/>
        <w:t xml:space="preserve"> </w:t>
      </w:r>
      <w:r w:rsidRPr="000945FD">
        <w:rPr>
          <w:rFonts w:ascii="Times New Roman" w:eastAsia="宋体" w:hAnsi="Times New Roman" w:cs="Times New Roman"/>
          <w:b/>
          <w:sz w:val="28"/>
          <w:szCs w:val="20"/>
          <w14:ligatures w14:val="none"/>
        </w:rPr>
        <w:t>三、项目简介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20"/>
      </w:tblGrid>
      <w:tr w:rsidR="000945FD" w:rsidRPr="000945FD" w14:paraId="2E19D199" w14:textId="77777777" w:rsidTr="003A2D59">
        <w:trPr>
          <w:trHeight w:val="12808"/>
        </w:trPr>
        <w:tc>
          <w:tcPr>
            <w:tcW w:w="8897" w:type="dxa"/>
          </w:tcPr>
          <w:p w14:paraId="3E83F2A0" w14:textId="77777777" w:rsidR="000945FD" w:rsidRPr="000945FD" w:rsidRDefault="000945FD" w:rsidP="000945FD">
            <w:pPr>
              <w:spacing w:after="0" w:line="360" w:lineRule="auto"/>
              <w:ind w:firstLineChars="200" w:firstLine="480"/>
              <w:rPr>
                <w:rFonts w:ascii="Times New Roman" w:eastAsia="宋体" w:hAnsi="Times New Roman" w:cs="Times New Roman"/>
                <w:sz w:val="24"/>
                <w14:ligatures w14:val="none"/>
              </w:rPr>
            </w:pPr>
            <w:r w:rsidRPr="000945FD">
              <w:rPr>
                <w:rFonts w:ascii="Times New Roman" w:eastAsia="宋体" w:hAnsi="Times New Roman" w:cs="Times New Roman"/>
                <w:sz w:val="24"/>
                <w14:ligatures w14:val="none"/>
              </w:rPr>
              <w:t>本项目</w:t>
            </w:r>
            <w:proofErr w:type="gramStart"/>
            <w:r w:rsidRPr="000945FD">
              <w:rPr>
                <w:rFonts w:ascii="Times New Roman" w:eastAsia="宋体" w:hAnsi="Times New Roman" w:cs="Times New Roman"/>
                <w:sz w:val="24"/>
                <w14:ligatures w14:val="none"/>
              </w:rPr>
              <w:t>属交通</w:t>
            </w:r>
            <w:proofErr w:type="gramEnd"/>
            <w:r w:rsidRPr="000945FD">
              <w:rPr>
                <w:rFonts w:ascii="Times New Roman" w:eastAsia="宋体" w:hAnsi="Times New Roman" w:cs="Times New Roman"/>
                <w:sz w:val="24"/>
                <w14:ligatures w14:val="none"/>
              </w:rPr>
              <w:t>运输领域。</w:t>
            </w:r>
          </w:p>
          <w:p w14:paraId="66FFAF80" w14:textId="77777777" w:rsidR="000945FD" w:rsidRPr="000945FD" w:rsidRDefault="000945FD" w:rsidP="000945FD">
            <w:pPr>
              <w:spacing w:after="0" w:line="360" w:lineRule="auto"/>
              <w:ind w:firstLineChars="200" w:firstLine="480"/>
              <w:rPr>
                <w:rFonts w:ascii="Times New Roman" w:eastAsia="宋体" w:hAnsi="Times New Roman" w:cs="Times New Roman"/>
                <w:sz w:val="24"/>
                <w14:ligatures w14:val="none"/>
              </w:rPr>
            </w:pPr>
            <w:r w:rsidRPr="000945FD">
              <w:rPr>
                <w:rFonts w:ascii="Times New Roman" w:eastAsia="宋体" w:hAnsi="Times New Roman" w:cs="Times New Roman"/>
                <w:sz w:val="24"/>
                <w14:ligatures w14:val="none"/>
              </w:rPr>
              <w:t>黄土具有强水敏感性且遇浸水后易发生沉陷，黄土地区修筑铁路</w:t>
            </w:r>
            <w:proofErr w:type="gramStart"/>
            <w:r w:rsidRPr="000945FD">
              <w:rPr>
                <w:rFonts w:ascii="Times New Roman" w:eastAsia="宋体" w:hAnsi="Times New Roman" w:cs="Times New Roman"/>
                <w:sz w:val="24"/>
                <w14:ligatures w14:val="none"/>
              </w:rPr>
              <w:t>路基工</w:t>
            </w:r>
            <w:proofErr w:type="gramEnd"/>
            <w:r w:rsidRPr="000945FD">
              <w:rPr>
                <w:rFonts w:ascii="Times New Roman" w:eastAsia="宋体" w:hAnsi="Times New Roman" w:cs="Times New Roman"/>
                <w:sz w:val="24"/>
                <w14:ligatures w14:val="none"/>
              </w:rPr>
              <w:t>后沉降问题是世界性难题，一直困扰着铁路工程界。为避免</w:t>
            </w:r>
            <w:proofErr w:type="gramStart"/>
            <w:r w:rsidRPr="000945FD">
              <w:rPr>
                <w:rFonts w:ascii="Times New Roman" w:eastAsia="宋体" w:hAnsi="Times New Roman" w:cs="Times New Roman"/>
                <w:sz w:val="24"/>
                <w14:ligatures w14:val="none"/>
              </w:rPr>
              <w:t>路基工</w:t>
            </w:r>
            <w:proofErr w:type="gramEnd"/>
            <w:r w:rsidRPr="000945FD">
              <w:rPr>
                <w:rFonts w:ascii="Times New Roman" w:eastAsia="宋体" w:hAnsi="Times New Roman" w:cs="Times New Roman"/>
                <w:sz w:val="24"/>
                <w14:ligatures w14:val="none"/>
              </w:rPr>
              <w:t>后沉降，目前黄土地区修建高速铁路大多采用高架桥，增加了建设成本。项目聚焦国家战略需求，瞄准</w:t>
            </w:r>
            <w:r w:rsidRPr="000945FD">
              <w:rPr>
                <w:rFonts w:ascii="Times New Roman" w:eastAsia="宋体" w:hAnsi="Times New Roman" w:cs="Times New Roman"/>
                <w:sz w:val="24"/>
                <w14:ligatures w14:val="none"/>
              </w:rPr>
              <w:t>“</w:t>
            </w:r>
            <w:r w:rsidRPr="000945FD">
              <w:rPr>
                <w:rFonts w:ascii="Times New Roman" w:eastAsia="宋体" w:hAnsi="Times New Roman" w:cs="Times New Roman"/>
                <w:sz w:val="24"/>
                <w14:ligatures w14:val="none"/>
              </w:rPr>
              <w:t>一带一路</w:t>
            </w:r>
            <w:r w:rsidRPr="000945FD">
              <w:rPr>
                <w:rFonts w:ascii="Times New Roman" w:eastAsia="宋体" w:hAnsi="Times New Roman" w:cs="Times New Roman"/>
                <w:sz w:val="24"/>
                <w14:ligatures w14:val="none"/>
              </w:rPr>
              <w:t>”</w:t>
            </w:r>
            <w:r w:rsidRPr="000945FD">
              <w:rPr>
                <w:rFonts w:ascii="Times New Roman" w:eastAsia="宋体" w:hAnsi="Times New Roman" w:cs="Times New Roman"/>
                <w:sz w:val="24"/>
                <w14:ligatures w14:val="none"/>
              </w:rPr>
              <w:t>沿线及黄土地区铁路路基建造中遇到的系列技术问题，历经</w:t>
            </w:r>
            <w:r w:rsidRPr="000945FD">
              <w:rPr>
                <w:rFonts w:ascii="Times New Roman" w:eastAsia="宋体" w:hAnsi="Times New Roman" w:cs="Times New Roman"/>
                <w:sz w:val="24"/>
                <w14:ligatures w14:val="none"/>
              </w:rPr>
              <w:t>5</w:t>
            </w:r>
            <w:r w:rsidRPr="000945FD">
              <w:rPr>
                <w:rFonts w:ascii="Times New Roman" w:eastAsia="宋体" w:hAnsi="Times New Roman" w:cs="Times New Roman"/>
                <w:sz w:val="24"/>
                <w14:ligatures w14:val="none"/>
              </w:rPr>
              <w:t>年联合攻关创新了基于现代压实设备的铁路路基填料压实标准和振动压实试验方法（</w:t>
            </w:r>
            <w:r w:rsidRPr="000945FD">
              <w:rPr>
                <w:rFonts w:ascii="Times New Roman" w:eastAsia="宋体" w:hAnsi="Times New Roman" w:cs="Times New Roman"/>
                <w:sz w:val="24"/>
                <w14:ligatures w14:val="none"/>
              </w:rPr>
              <w:t>VVTM</w:t>
            </w:r>
            <w:r w:rsidRPr="000945FD">
              <w:rPr>
                <w:rFonts w:ascii="Times New Roman" w:eastAsia="宋体" w:hAnsi="Times New Roman" w:cs="Times New Roman"/>
                <w:sz w:val="24"/>
                <w14:ligatures w14:val="none"/>
              </w:rPr>
              <w:t>）、黄土地区铁路路基填料设计标准与设计方法、黄土路基验收标准及施工与质量控制技术等，破解了黄土地区铁路路基工程工后沉降的科学难题以及高速铁路建造成本高的经济问题，形成了黄土地区铁路路基建造成套技术。成果在陕西城</w:t>
            </w:r>
            <w:proofErr w:type="gramStart"/>
            <w:r w:rsidRPr="000945FD">
              <w:rPr>
                <w:rFonts w:ascii="Times New Roman" w:eastAsia="宋体" w:hAnsi="Times New Roman" w:cs="Times New Roman"/>
                <w:sz w:val="24"/>
                <w14:ligatures w14:val="none"/>
              </w:rPr>
              <w:t>际铁路</w:t>
            </w:r>
            <w:proofErr w:type="gramEnd"/>
            <w:r w:rsidRPr="000945FD">
              <w:rPr>
                <w:rFonts w:ascii="Times New Roman" w:eastAsia="宋体" w:hAnsi="Times New Roman" w:cs="Times New Roman"/>
                <w:sz w:val="24"/>
                <w14:ligatures w14:val="none"/>
              </w:rPr>
              <w:t>建设中得到推广应用，提升了黄土地区铁路路基工程质量及使用品质。该项目取得了以下技术创新：</w:t>
            </w:r>
          </w:p>
          <w:p w14:paraId="79FCB75C" w14:textId="77777777" w:rsidR="000945FD" w:rsidRPr="000945FD" w:rsidRDefault="000945FD" w:rsidP="000945FD">
            <w:pPr>
              <w:spacing w:after="0" w:line="360" w:lineRule="auto"/>
              <w:ind w:firstLineChars="200" w:firstLine="480"/>
              <w:rPr>
                <w:rFonts w:ascii="Times New Roman" w:eastAsia="宋体" w:hAnsi="Times New Roman" w:cs="Times New Roman"/>
                <w:sz w:val="24"/>
                <w14:ligatures w14:val="none"/>
              </w:rPr>
            </w:pPr>
            <w:r w:rsidRPr="000945FD">
              <w:rPr>
                <w:rFonts w:ascii="Times New Roman" w:eastAsia="宋体" w:hAnsi="Times New Roman" w:cs="Times New Roman"/>
                <w:sz w:val="24"/>
                <w14:ligatures w14:val="none"/>
              </w:rPr>
              <w:t>（</w:t>
            </w:r>
            <w:r w:rsidRPr="000945FD">
              <w:rPr>
                <w:rFonts w:ascii="Times New Roman" w:eastAsia="宋体" w:hAnsi="Times New Roman" w:cs="Times New Roman"/>
                <w:sz w:val="24"/>
                <w14:ligatures w14:val="none"/>
              </w:rPr>
              <w:t>1</w:t>
            </w:r>
            <w:r w:rsidRPr="000945FD">
              <w:rPr>
                <w:rFonts w:ascii="Times New Roman" w:eastAsia="宋体" w:hAnsi="Times New Roman" w:cs="Times New Roman"/>
                <w:sz w:val="24"/>
                <w14:ligatures w14:val="none"/>
              </w:rPr>
              <w:t>）创建了基于现代压实设备的铁路路基填料压实标准和振动压实试验方法（</w:t>
            </w:r>
            <w:r w:rsidRPr="000945FD">
              <w:rPr>
                <w:rFonts w:ascii="Times New Roman" w:eastAsia="宋体" w:hAnsi="Times New Roman" w:cs="Times New Roman"/>
                <w:sz w:val="24"/>
                <w14:ligatures w14:val="none"/>
              </w:rPr>
              <w:t>VVTM</w:t>
            </w:r>
            <w:r w:rsidRPr="000945FD">
              <w:rPr>
                <w:rFonts w:ascii="Times New Roman" w:eastAsia="宋体" w:hAnsi="Times New Roman" w:cs="Times New Roman"/>
                <w:sz w:val="24"/>
                <w14:ligatures w14:val="none"/>
              </w:rPr>
              <w:t>），</w:t>
            </w:r>
            <w:r w:rsidRPr="000945FD">
              <w:rPr>
                <w:rFonts w:ascii="Times New Roman" w:eastAsia="宋体" w:hAnsi="Times New Roman" w:cs="Times New Roman"/>
                <w:sz w:val="24"/>
                <w14:ligatures w14:val="none"/>
              </w:rPr>
              <w:t>VVTM</w:t>
            </w:r>
            <w:r w:rsidRPr="000945FD">
              <w:rPr>
                <w:rFonts w:ascii="Times New Roman" w:eastAsia="宋体" w:hAnsi="Times New Roman" w:cs="Times New Roman"/>
                <w:sz w:val="24"/>
                <w14:ligatures w14:val="none"/>
              </w:rPr>
              <w:t>试件力学强度与路基现场强度相关性可达</w:t>
            </w:r>
            <w:r w:rsidRPr="000945FD">
              <w:rPr>
                <w:rFonts w:ascii="Times New Roman" w:eastAsia="宋体" w:hAnsi="Times New Roman" w:cs="Times New Roman"/>
                <w:sz w:val="24"/>
                <w14:ligatures w14:val="none"/>
              </w:rPr>
              <w:t>90%</w:t>
            </w:r>
            <w:r w:rsidRPr="000945FD">
              <w:rPr>
                <w:rFonts w:ascii="Times New Roman" w:eastAsia="宋体" w:hAnsi="Times New Roman" w:cs="Times New Roman"/>
                <w:sz w:val="24"/>
                <w14:ligatures w14:val="none"/>
              </w:rPr>
              <w:t>，而现行规范方法不足</w:t>
            </w:r>
            <w:r w:rsidRPr="000945FD">
              <w:rPr>
                <w:rFonts w:ascii="Times New Roman" w:eastAsia="宋体" w:hAnsi="Times New Roman" w:cs="Times New Roman"/>
                <w:sz w:val="24"/>
                <w14:ligatures w14:val="none"/>
              </w:rPr>
              <w:t>70%</w:t>
            </w:r>
            <w:r w:rsidRPr="000945FD">
              <w:rPr>
                <w:rFonts w:ascii="Times New Roman" w:eastAsia="宋体" w:hAnsi="Times New Roman" w:cs="Times New Roman"/>
                <w:sz w:val="24"/>
                <w14:ligatures w14:val="none"/>
              </w:rPr>
              <w:t>，破解了国内外规范方法测试结果失真及无法科学有效控制施工质量的技术难题。授权发明专利</w:t>
            </w:r>
            <w:r w:rsidRPr="000945FD">
              <w:rPr>
                <w:rFonts w:ascii="Times New Roman" w:eastAsia="宋体" w:hAnsi="Times New Roman" w:cs="Times New Roman"/>
                <w:sz w:val="24"/>
                <w14:ligatures w14:val="none"/>
              </w:rPr>
              <w:t>2</w:t>
            </w:r>
            <w:r w:rsidRPr="000945FD">
              <w:rPr>
                <w:rFonts w:ascii="Times New Roman" w:eastAsia="宋体" w:hAnsi="Times New Roman" w:cs="Times New Roman"/>
                <w:sz w:val="24"/>
                <w14:ligatures w14:val="none"/>
              </w:rPr>
              <w:t>项，授权实用新型</w:t>
            </w:r>
            <w:r w:rsidRPr="000945FD">
              <w:rPr>
                <w:rFonts w:ascii="Times New Roman" w:eastAsia="宋体" w:hAnsi="Times New Roman" w:cs="Times New Roman"/>
                <w:sz w:val="24"/>
                <w14:ligatures w14:val="none"/>
              </w:rPr>
              <w:t>3</w:t>
            </w:r>
            <w:r w:rsidRPr="000945FD">
              <w:rPr>
                <w:rFonts w:ascii="Times New Roman" w:eastAsia="宋体" w:hAnsi="Times New Roman" w:cs="Times New Roman"/>
                <w:sz w:val="24"/>
                <w14:ligatures w14:val="none"/>
              </w:rPr>
              <w:t>项，发表论文</w:t>
            </w:r>
            <w:r w:rsidRPr="000945FD">
              <w:rPr>
                <w:rFonts w:ascii="Times New Roman" w:eastAsia="宋体" w:hAnsi="Times New Roman" w:cs="Times New Roman"/>
                <w:sz w:val="24"/>
                <w14:ligatures w14:val="none"/>
              </w:rPr>
              <w:t>6</w:t>
            </w:r>
            <w:r w:rsidRPr="000945FD">
              <w:rPr>
                <w:rFonts w:ascii="Times New Roman" w:eastAsia="宋体" w:hAnsi="Times New Roman" w:cs="Times New Roman"/>
                <w:sz w:val="24"/>
                <w14:ligatures w14:val="none"/>
              </w:rPr>
              <w:t>篇（</w:t>
            </w:r>
            <w:r w:rsidRPr="000945FD">
              <w:rPr>
                <w:rFonts w:ascii="Times New Roman" w:eastAsia="宋体" w:hAnsi="Times New Roman" w:cs="Times New Roman"/>
                <w:sz w:val="24"/>
                <w14:ligatures w14:val="none"/>
              </w:rPr>
              <w:t>SCI/EI</w:t>
            </w:r>
            <w:r w:rsidRPr="000945FD">
              <w:rPr>
                <w:rFonts w:ascii="Times New Roman" w:eastAsia="宋体" w:hAnsi="Times New Roman" w:cs="Times New Roman"/>
                <w:sz w:val="24"/>
                <w14:ligatures w14:val="none"/>
              </w:rPr>
              <w:t>论文</w:t>
            </w:r>
            <w:r w:rsidRPr="000945FD">
              <w:rPr>
                <w:rFonts w:ascii="Times New Roman" w:eastAsia="宋体" w:hAnsi="Times New Roman" w:cs="Times New Roman"/>
                <w:sz w:val="24"/>
                <w14:ligatures w14:val="none"/>
              </w:rPr>
              <w:t>3</w:t>
            </w:r>
            <w:r w:rsidRPr="000945FD">
              <w:rPr>
                <w:rFonts w:ascii="Times New Roman" w:eastAsia="宋体" w:hAnsi="Times New Roman" w:cs="Times New Roman"/>
                <w:sz w:val="24"/>
                <w14:ligatures w14:val="none"/>
              </w:rPr>
              <w:t>篇）；</w:t>
            </w:r>
          </w:p>
          <w:p w14:paraId="6F1339E8" w14:textId="77777777" w:rsidR="000945FD" w:rsidRPr="000945FD" w:rsidRDefault="000945FD" w:rsidP="000945FD">
            <w:pPr>
              <w:spacing w:after="0" w:line="360" w:lineRule="auto"/>
              <w:ind w:firstLineChars="200" w:firstLine="480"/>
              <w:rPr>
                <w:rFonts w:ascii="Times New Roman" w:eastAsia="宋体" w:hAnsi="Times New Roman" w:cs="Times New Roman"/>
                <w:sz w:val="24"/>
                <w14:ligatures w14:val="none"/>
              </w:rPr>
            </w:pPr>
            <w:r w:rsidRPr="000945FD">
              <w:rPr>
                <w:rFonts w:ascii="Times New Roman" w:eastAsia="宋体" w:hAnsi="Times New Roman" w:cs="Times New Roman"/>
                <w:sz w:val="24"/>
                <w14:ligatures w14:val="none"/>
              </w:rPr>
              <w:t>（</w:t>
            </w:r>
            <w:r w:rsidRPr="000945FD">
              <w:rPr>
                <w:rFonts w:ascii="Times New Roman" w:eastAsia="宋体" w:hAnsi="Times New Roman" w:cs="Times New Roman"/>
                <w:sz w:val="24"/>
                <w14:ligatures w14:val="none"/>
              </w:rPr>
              <w:t>2</w:t>
            </w:r>
            <w:r w:rsidRPr="000945FD">
              <w:rPr>
                <w:rFonts w:ascii="Times New Roman" w:eastAsia="宋体" w:hAnsi="Times New Roman" w:cs="Times New Roman"/>
                <w:sz w:val="24"/>
                <w14:ligatures w14:val="none"/>
              </w:rPr>
              <w:t>）基于</w:t>
            </w:r>
            <w:r w:rsidRPr="000945FD">
              <w:rPr>
                <w:rFonts w:ascii="Times New Roman" w:eastAsia="宋体" w:hAnsi="Times New Roman" w:cs="Times New Roman"/>
                <w:sz w:val="24"/>
                <w14:ligatures w14:val="none"/>
              </w:rPr>
              <w:t>VVTM</w:t>
            </w:r>
            <w:r w:rsidRPr="000945FD">
              <w:rPr>
                <w:rFonts w:ascii="Times New Roman" w:eastAsia="宋体" w:hAnsi="Times New Roman" w:cs="Times New Roman"/>
                <w:sz w:val="24"/>
                <w14:ligatures w14:val="none"/>
              </w:rPr>
              <w:t>揭示了压实黄土强度特性、湿陷性和动力学特性以及黄土路基振碾特性与水入渗规律，首次提出了黄土填料力学设计标准、黄土路基防渗技术及质量控制技术，抗振陷性能提升</w:t>
            </w:r>
            <w:r w:rsidRPr="000945FD">
              <w:rPr>
                <w:rFonts w:ascii="Times New Roman" w:eastAsia="宋体" w:hAnsi="Times New Roman" w:cs="Times New Roman"/>
                <w:sz w:val="24"/>
                <w14:ligatures w14:val="none"/>
              </w:rPr>
              <w:t>35%</w:t>
            </w:r>
            <w:r w:rsidRPr="000945FD">
              <w:rPr>
                <w:rFonts w:ascii="Times New Roman" w:eastAsia="宋体" w:hAnsi="Times New Roman" w:cs="Times New Roman"/>
                <w:sz w:val="24"/>
                <w14:ligatures w14:val="none"/>
              </w:rPr>
              <w:t>，较好解决了黄土</w:t>
            </w:r>
            <w:proofErr w:type="gramStart"/>
            <w:r w:rsidRPr="000945FD">
              <w:rPr>
                <w:rFonts w:ascii="Times New Roman" w:eastAsia="宋体" w:hAnsi="Times New Roman" w:cs="Times New Roman"/>
                <w:sz w:val="24"/>
                <w14:ligatures w14:val="none"/>
              </w:rPr>
              <w:t>路基工</w:t>
            </w:r>
            <w:proofErr w:type="gramEnd"/>
            <w:r w:rsidRPr="000945FD">
              <w:rPr>
                <w:rFonts w:ascii="Times New Roman" w:eastAsia="宋体" w:hAnsi="Times New Roman" w:cs="Times New Roman"/>
                <w:sz w:val="24"/>
                <w14:ligatures w14:val="none"/>
              </w:rPr>
              <w:t>后沉降问题。授权实用新型</w:t>
            </w:r>
            <w:r w:rsidRPr="000945FD">
              <w:rPr>
                <w:rFonts w:ascii="Times New Roman" w:eastAsia="宋体" w:hAnsi="Times New Roman" w:cs="Times New Roman"/>
                <w:sz w:val="24"/>
                <w14:ligatures w14:val="none"/>
              </w:rPr>
              <w:t>4</w:t>
            </w:r>
            <w:r w:rsidRPr="000945FD">
              <w:rPr>
                <w:rFonts w:ascii="Times New Roman" w:eastAsia="宋体" w:hAnsi="Times New Roman" w:cs="Times New Roman"/>
                <w:sz w:val="24"/>
                <w14:ligatures w14:val="none"/>
              </w:rPr>
              <w:t>项，发表论文</w:t>
            </w:r>
            <w:r w:rsidRPr="000945FD">
              <w:rPr>
                <w:rFonts w:ascii="Times New Roman" w:eastAsia="宋体" w:hAnsi="Times New Roman" w:cs="Times New Roman"/>
                <w:sz w:val="24"/>
                <w14:ligatures w14:val="none"/>
              </w:rPr>
              <w:t>6</w:t>
            </w:r>
            <w:r w:rsidRPr="000945FD">
              <w:rPr>
                <w:rFonts w:ascii="Times New Roman" w:eastAsia="宋体" w:hAnsi="Times New Roman" w:cs="Times New Roman"/>
                <w:sz w:val="24"/>
                <w14:ligatures w14:val="none"/>
              </w:rPr>
              <w:t>篇（</w:t>
            </w:r>
            <w:r w:rsidRPr="000945FD">
              <w:rPr>
                <w:rFonts w:ascii="Times New Roman" w:eastAsia="宋体" w:hAnsi="Times New Roman" w:cs="Times New Roman"/>
                <w:sz w:val="24"/>
                <w14:ligatures w14:val="none"/>
              </w:rPr>
              <w:t>SCI/EI</w:t>
            </w:r>
            <w:r w:rsidRPr="000945FD">
              <w:rPr>
                <w:rFonts w:ascii="Times New Roman" w:eastAsia="宋体" w:hAnsi="Times New Roman" w:cs="Times New Roman"/>
                <w:sz w:val="24"/>
                <w14:ligatures w14:val="none"/>
              </w:rPr>
              <w:t>收录</w:t>
            </w:r>
            <w:r w:rsidRPr="000945FD">
              <w:rPr>
                <w:rFonts w:ascii="Times New Roman" w:eastAsia="宋体" w:hAnsi="Times New Roman" w:cs="Times New Roman"/>
                <w:sz w:val="24"/>
                <w14:ligatures w14:val="none"/>
              </w:rPr>
              <w:t>1</w:t>
            </w:r>
            <w:r w:rsidRPr="000945FD">
              <w:rPr>
                <w:rFonts w:ascii="Times New Roman" w:eastAsia="宋体" w:hAnsi="Times New Roman" w:cs="Times New Roman"/>
                <w:sz w:val="24"/>
                <w14:ligatures w14:val="none"/>
              </w:rPr>
              <w:t>篇）；</w:t>
            </w:r>
          </w:p>
          <w:p w14:paraId="4FA1724A" w14:textId="77777777" w:rsidR="000945FD" w:rsidRPr="000945FD" w:rsidRDefault="000945FD" w:rsidP="000945FD">
            <w:pPr>
              <w:spacing w:after="0" w:line="360" w:lineRule="auto"/>
              <w:ind w:firstLineChars="200" w:firstLine="480"/>
              <w:rPr>
                <w:rFonts w:ascii="Times New Roman" w:eastAsia="宋体" w:hAnsi="Times New Roman" w:cs="Times New Roman"/>
                <w:sz w:val="24"/>
                <w14:ligatures w14:val="none"/>
              </w:rPr>
            </w:pPr>
            <w:r w:rsidRPr="000945FD">
              <w:rPr>
                <w:rFonts w:ascii="Times New Roman" w:eastAsia="宋体" w:hAnsi="Times New Roman" w:cs="Times New Roman"/>
                <w:sz w:val="24"/>
                <w14:ligatures w14:val="none"/>
              </w:rPr>
              <w:t>（</w:t>
            </w:r>
            <w:r w:rsidRPr="000945FD">
              <w:rPr>
                <w:rFonts w:ascii="Times New Roman" w:eastAsia="宋体" w:hAnsi="Times New Roman" w:cs="Times New Roman"/>
                <w:sz w:val="24"/>
                <w14:ligatures w14:val="none"/>
              </w:rPr>
              <w:t>3</w:t>
            </w:r>
            <w:r w:rsidRPr="000945FD">
              <w:rPr>
                <w:rFonts w:ascii="Times New Roman" w:eastAsia="宋体" w:hAnsi="Times New Roman" w:cs="Times New Roman"/>
                <w:sz w:val="24"/>
                <w14:ligatures w14:val="none"/>
              </w:rPr>
              <w:t>）基于</w:t>
            </w:r>
            <w:r w:rsidRPr="000945FD">
              <w:rPr>
                <w:rFonts w:ascii="Times New Roman" w:eastAsia="宋体" w:hAnsi="Times New Roman" w:cs="Times New Roman"/>
                <w:sz w:val="24"/>
                <w14:ligatures w14:val="none"/>
              </w:rPr>
              <w:t>VVTM</w:t>
            </w:r>
            <w:r w:rsidRPr="000945FD">
              <w:rPr>
                <w:rFonts w:ascii="Times New Roman" w:eastAsia="宋体" w:hAnsi="Times New Roman" w:cs="Times New Roman"/>
                <w:sz w:val="24"/>
                <w14:ligatures w14:val="none"/>
              </w:rPr>
              <w:t>揭示了水泥改良黄土强度特性与水、温度与荷载反复作用下强度劣化特性</w:t>
            </w:r>
            <w:proofErr w:type="gramStart"/>
            <w:r w:rsidRPr="000945FD">
              <w:rPr>
                <w:rFonts w:ascii="Times New Roman" w:eastAsia="宋体" w:hAnsi="Times New Roman" w:cs="Times New Roman"/>
                <w:sz w:val="24"/>
                <w14:ligatures w14:val="none"/>
              </w:rPr>
              <w:t>及振陷</w:t>
            </w:r>
            <w:proofErr w:type="gramEnd"/>
            <w:r w:rsidRPr="000945FD">
              <w:rPr>
                <w:rFonts w:ascii="Times New Roman" w:eastAsia="宋体" w:hAnsi="Times New Roman" w:cs="Times New Roman"/>
                <w:sz w:val="24"/>
                <w14:ligatures w14:val="none"/>
              </w:rPr>
              <w:t>特性，创新了水泥改良黄土设计标准、设计方法和质量控制技术，破解了铁路路基因机车振动而产生沉降的科学难题。授权实用新型</w:t>
            </w:r>
            <w:r w:rsidRPr="000945FD">
              <w:rPr>
                <w:rFonts w:ascii="Times New Roman" w:eastAsia="宋体" w:hAnsi="Times New Roman" w:cs="Times New Roman"/>
                <w:sz w:val="24"/>
                <w14:ligatures w14:val="none"/>
              </w:rPr>
              <w:t>1</w:t>
            </w:r>
            <w:r w:rsidRPr="000945FD">
              <w:rPr>
                <w:rFonts w:ascii="Times New Roman" w:eastAsia="宋体" w:hAnsi="Times New Roman" w:cs="Times New Roman"/>
                <w:sz w:val="24"/>
                <w14:ligatures w14:val="none"/>
              </w:rPr>
              <w:t>项，发表论文</w:t>
            </w:r>
            <w:r w:rsidRPr="000945FD">
              <w:rPr>
                <w:rFonts w:ascii="Times New Roman" w:eastAsia="宋体" w:hAnsi="Times New Roman" w:cs="Times New Roman"/>
                <w:sz w:val="24"/>
                <w14:ligatures w14:val="none"/>
              </w:rPr>
              <w:t>11</w:t>
            </w:r>
            <w:r w:rsidRPr="000945FD">
              <w:rPr>
                <w:rFonts w:ascii="Times New Roman" w:eastAsia="宋体" w:hAnsi="Times New Roman" w:cs="Times New Roman"/>
                <w:sz w:val="24"/>
                <w14:ligatures w14:val="none"/>
              </w:rPr>
              <w:t>篇（</w:t>
            </w:r>
            <w:r w:rsidRPr="000945FD">
              <w:rPr>
                <w:rFonts w:ascii="Times New Roman" w:eastAsia="宋体" w:hAnsi="Times New Roman" w:cs="Times New Roman"/>
                <w:sz w:val="24"/>
                <w14:ligatures w14:val="none"/>
              </w:rPr>
              <w:t>SCI/EI</w:t>
            </w:r>
            <w:r w:rsidRPr="000945FD">
              <w:rPr>
                <w:rFonts w:ascii="Times New Roman" w:eastAsia="宋体" w:hAnsi="Times New Roman" w:cs="Times New Roman"/>
                <w:sz w:val="24"/>
                <w14:ligatures w14:val="none"/>
              </w:rPr>
              <w:t>收录</w:t>
            </w:r>
            <w:r w:rsidRPr="000945FD">
              <w:rPr>
                <w:rFonts w:ascii="Times New Roman" w:eastAsia="宋体" w:hAnsi="Times New Roman" w:cs="Times New Roman"/>
                <w:sz w:val="24"/>
                <w14:ligatures w14:val="none"/>
              </w:rPr>
              <w:t>5</w:t>
            </w:r>
            <w:r w:rsidRPr="000945FD">
              <w:rPr>
                <w:rFonts w:ascii="Times New Roman" w:eastAsia="宋体" w:hAnsi="Times New Roman" w:cs="Times New Roman"/>
                <w:sz w:val="24"/>
                <w14:ligatures w14:val="none"/>
              </w:rPr>
              <w:t>篇）；</w:t>
            </w:r>
          </w:p>
          <w:p w14:paraId="7FAA6835" w14:textId="77777777" w:rsidR="000945FD" w:rsidRPr="000945FD" w:rsidRDefault="000945FD" w:rsidP="000945FD">
            <w:pPr>
              <w:spacing w:after="0" w:line="360" w:lineRule="auto"/>
              <w:ind w:firstLineChars="200" w:firstLine="480"/>
              <w:rPr>
                <w:rFonts w:ascii="Times New Roman" w:eastAsia="宋体" w:hAnsi="Times New Roman" w:cs="Times New Roman"/>
                <w:sz w:val="24"/>
                <w14:ligatures w14:val="none"/>
              </w:rPr>
            </w:pPr>
            <w:r w:rsidRPr="000945FD">
              <w:rPr>
                <w:rFonts w:ascii="Times New Roman" w:eastAsia="宋体" w:hAnsi="Times New Roman" w:cs="Times New Roman"/>
                <w:sz w:val="24"/>
                <w14:ligatures w14:val="none"/>
              </w:rPr>
              <w:t>（</w:t>
            </w:r>
            <w:r w:rsidRPr="000945FD">
              <w:rPr>
                <w:rFonts w:ascii="Times New Roman" w:eastAsia="宋体" w:hAnsi="Times New Roman" w:cs="Times New Roman"/>
                <w:sz w:val="24"/>
                <w14:ligatures w14:val="none"/>
              </w:rPr>
              <w:t>4</w:t>
            </w:r>
            <w:r w:rsidRPr="000945FD">
              <w:rPr>
                <w:rFonts w:ascii="Times New Roman" w:eastAsia="宋体" w:hAnsi="Times New Roman" w:cs="Times New Roman"/>
                <w:sz w:val="24"/>
                <w14:ligatures w14:val="none"/>
              </w:rPr>
              <w:t>）基于</w:t>
            </w:r>
            <w:r w:rsidRPr="000945FD">
              <w:rPr>
                <w:rFonts w:ascii="Times New Roman" w:eastAsia="宋体" w:hAnsi="Times New Roman" w:cs="Times New Roman"/>
                <w:sz w:val="24"/>
                <w14:ligatures w14:val="none"/>
              </w:rPr>
              <w:t>VVTM</w:t>
            </w:r>
            <w:r w:rsidRPr="000945FD">
              <w:rPr>
                <w:rFonts w:ascii="Times New Roman" w:eastAsia="宋体" w:hAnsi="Times New Roman" w:cs="Times New Roman"/>
                <w:sz w:val="24"/>
                <w14:ligatures w14:val="none"/>
              </w:rPr>
              <w:t>揭示了级配碎石和掺水泥级配碎石力学特性，首次提出了铁路路基级配碎石室内力学强度设计标准、设计方法与质量控制技术，可提高力学强度</w:t>
            </w:r>
            <w:r w:rsidRPr="000945FD">
              <w:rPr>
                <w:rFonts w:ascii="Times New Roman" w:eastAsia="宋体" w:hAnsi="Times New Roman" w:cs="Times New Roman"/>
                <w:sz w:val="24"/>
                <w14:ligatures w14:val="none"/>
              </w:rPr>
              <w:t>50%</w:t>
            </w:r>
            <w:r w:rsidRPr="000945FD">
              <w:rPr>
                <w:rFonts w:ascii="Times New Roman" w:eastAsia="宋体" w:hAnsi="Times New Roman" w:cs="Times New Roman"/>
                <w:sz w:val="24"/>
                <w14:ligatures w14:val="none"/>
              </w:rPr>
              <w:t>（级配碎石）、</w:t>
            </w:r>
            <w:r w:rsidRPr="000945FD">
              <w:rPr>
                <w:rFonts w:ascii="Times New Roman" w:eastAsia="宋体" w:hAnsi="Times New Roman" w:cs="Times New Roman"/>
                <w:sz w:val="24"/>
                <w14:ligatures w14:val="none"/>
              </w:rPr>
              <w:t>20%</w:t>
            </w:r>
            <w:r w:rsidRPr="000945FD">
              <w:rPr>
                <w:rFonts w:ascii="Times New Roman" w:eastAsia="宋体" w:hAnsi="Times New Roman" w:cs="Times New Roman"/>
                <w:sz w:val="24"/>
                <w14:ligatures w14:val="none"/>
              </w:rPr>
              <w:t>（掺水泥级配碎石）以上，并解决了规范级配压实质量无法检测问题。授权专利</w:t>
            </w:r>
            <w:r w:rsidRPr="000945FD">
              <w:rPr>
                <w:rFonts w:ascii="Times New Roman" w:eastAsia="宋体" w:hAnsi="Times New Roman" w:cs="Times New Roman"/>
                <w:sz w:val="24"/>
                <w14:ligatures w14:val="none"/>
              </w:rPr>
              <w:t>5</w:t>
            </w:r>
            <w:r w:rsidRPr="000945FD">
              <w:rPr>
                <w:rFonts w:ascii="Times New Roman" w:eastAsia="宋体" w:hAnsi="Times New Roman" w:cs="Times New Roman"/>
                <w:sz w:val="24"/>
                <w14:ligatures w14:val="none"/>
              </w:rPr>
              <w:t>项，发表</w:t>
            </w:r>
            <w:r w:rsidRPr="000945FD">
              <w:rPr>
                <w:rFonts w:ascii="Times New Roman" w:eastAsia="宋体" w:hAnsi="Times New Roman" w:cs="Times New Roman"/>
                <w:sz w:val="24"/>
                <w14:ligatures w14:val="none"/>
              </w:rPr>
              <w:t>SCI/EI</w:t>
            </w:r>
            <w:r w:rsidRPr="000945FD">
              <w:rPr>
                <w:rFonts w:ascii="Times New Roman" w:eastAsia="宋体" w:hAnsi="Times New Roman" w:cs="Times New Roman"/>
                <w:sz w:val="24"/>
                <w14:ligatures w14:val="none"/>
              </w:rPr>
              <w:t>收录</w:t>
            </w:r>
            <w:r w:rsidRPr="000945FD">
              <w:rPr>
                <w:rFonts w:ascii="Times New Roman" w:eastAsia="宋体" w:hAnsi="Times New Roman" w:cs="Times New Roman"/>
                <w:sz w:val="24"/>
                <w14:ligatures w14:val="none"/>
              </w:rPr>
              <w:t>8</w:t>
            </w:r>
            <w:r w:rsidRPr="000945FD">
              <w:rPr>
                <w:rFonts w:ascii="Times New Roman" w:eastAsia="宋体" w:hAnsi="Times New Roman" w:cs="Times New Roman"/>
                <w:sz w:val="24"/>
                <w14:ligatures w14:val="none"/>
              </w:rPr>
              <w:t>篇；</w:t>
            </w:r>
          </w:p>
          <w:p w14:paraId="476CA59A" w14:textId="77777777" w:rsidR="000945FD" w:rsidRPr="000945FD" w:rsidRDefault="000945FD" w:rsidP="000945FD">
            <w:pPr>
              <w:spacing w:after="0" w:line="360" w:lineRule="auto"/>
              <w:ind w:firstLineChars="200" w:firstLine="480"/>
              <w:outlineLvl w:val="1"/>
              <w:rPr>
                <w:rFonts w:ascii="Times New Roman" w:eastAsia="宋体" w:hAnsi="Times New Roman" w:cs="Times New Roman"/>
                <w:b/>
                <w:sz w:val="28"/>
                <w:szCs w:val="20"/>
                <w14:ligatures w14:val="none"/>
              </w:rPr>
            </w:pPr>
            <w:r w:rsidRPr="000945FD">
              <w:rPr>
                <w:rFonts w:ascii="Times New Roman" w:eastAsia="宋体" w:hAnsi="Times New Roman" w:cs="Times New Roman"/>
                <w:sz w:val="24"/>
                <w14:ligatures w14:val="none"/>
              </w:rPr>
              <w:lastRenderedPageBreak/>
              <w:t>主要创新性成果获</w:t>
            </w:r>
            <w:r w:rsidRPr="000945FD">
              <w:rPr>
                <w:rFonts w:ascii="Times New Roman" w:eastAsia="宋体" w:hAnsi="Times New Roman" w:cs="Times New Roman"/>
                <w:sz w:val="24"/>
                <w14:ligatures w14:val="none"/>
              </w:rPr>
              <w:t>2025</w:t>
            </w:r>
            <w:r w:rsidRPr="000945FD">
              <w:rPr>
                <w:rFonts w:ascii="Times New Roman" w:eastAsia="宋体" w:hAnsi="Times New Roman" w:cs="Times New Roman"/>
                <w:sz w:val="24"/>
                <w14:ligatures w14:val="none"/>
              </w:rPr>
              <w:t>年陕西省交通运输科学技术奖一等奖</w:t>
            </w:r>
            <w:r w:rsidRPr="000945FD">
              <w:rPr>
                <w:rFonts w:ascii="Times New Roman" w:eastAsia="宋体" w:hAnsi="Times New Roman" w:cs="Times New Roman"/>
                <w:sz w:val="24"/>
                <w14:ligatures w14:val="none"/>
              </w:rPr>
              <w:t>1</w:t>
            </w:r>
            <w:r w:rsidRPr="000945FD">
              <w:rPr>
                <w:rFonts w:ascii="Times New Roman" w:eastAsia="宋体" w:hAnsi="Times New Roman" w:cs="Times New Roman"/>
                <w:sz w:val="24"/>
                <w14:ligatures w14:val="none"/>
              </w:rPr>
              <w:t>项（证书号：</w:t>
            </w:r>
            <w:r w:rsidRPr="000945FD">
              <w:rPr>
                <w:rFonts w:ascii="Times New Roman" w:eastAsia="宋体" w:hAnsi="Times New Roman" w:cs="Times New Roman"/>
                <w:sz w:val="24"/>
                <w14:ligatures w14:val="none"/>
              </w:rPr>
              <w:t>B2025104</w:t>
            </w:r>
            <w:r w:rsidRPr="000945FD">
              <w:rPr>
                <w:rFonts w:ascii="Times New Roman" w:eastAsia="宋体" w:hAnsi="Times New Roman" w:cs="Times New Roman"/>
                <w:sz w:val="24"/>
                <w14:ligatures w14:val="none"/>
              </w:rPr>
              <w:t>），制订地方标准《城际铁路路基黄土填料应用技术规范》</w:t>
            </w:r>
            <w:r w:rsidRPr="000945FD">
              <w:rPr>
                <w:rFonts w:ascii="Times New Roman" w:eastAsia="宋体" w:hAnsi="Times New Roman" w:cs="Times New Roman"/>
                <w:sz w:val="24"/>
                <w14:ligatures w14:val="none"/>
              </w:rPr>
              <w:t>(DB61/T 1478- 2021)1</w:t>
            </w:r>
            <w:r w:rsidRPr="000945FD">
              <w:rPr>
                <w:rFonts w:ascii="Times New Roman" w:eastAsia="宋体" w:hAnsi="Times New Roman" w:cs="Times New Roman"/>
                <w:sz w:val="24"/>
                <w14:ligatures w14:val="none"/>
              </w:rPr>
              <w:t>部，出版专著《黄土地区城际铁路路基质量控制技术及工程应用》、《陕西省城际铁路站前工程施工技术要求》</w:t>
            </w:r>
            <w:r w:rsidRPr="000945FD">
              <w:rPr>
                <w:rFonts w:ascii="Times New Roman" w:eastAsia="宋体" w:hAnsi="Times New Roman" w:cs="Times New Roman"/>
                <w:sz w:val="24"/>
                <w14:ligatures w14:val="none"/>
              </w:rPr>
              <w:t>2</w:t>
            </w:r>
            <w:r w:rsidRPr="000945FD">
              <w:rPr>
                <w:rFonts w:ascii="Times New Roman" w:eastAsia="宋体" w:hAnsi="Times New Roman" w:cs="Times New Roman"/>
                <w:sz w:val="24"/>
                <w14:ligatures w14:val="none"/>
              </w:rPr>
              <w:t>部，授权发明专利</w:t>
            </w:r>
            <w:r w:rsidRPr="000945FD">
              <w:rPr>
                <w:rFonts w:ascii="Times New Roman" w:eastAsia="宋体" w:hAnsi="Times New Roman" w:cs="Times New Roman"/>
                <w:sz w:val="24"/>
                <w14:ligatures w14:val="none"/>
              </w:rPr>
              <w:t>7</w:t>
            </w:r>
            <w:r w:rsidRPr="000945FD">
              <w:rPr>
                <w:rFonts w:ascii="Times New Roman" w:eastAsia="宋体" w:hAnsi="Times New Roman" w:cs="Times New Roman"/>
                <w:sz w:val="24"/>
                <w14:ligatures w14:val="none"/>
              </w:rPr>
              <w:t>项、实用新型</w:t>
            </w:r>
            <w:r w:rsidRPr="000945FD">
              <w:rPr>
                <w:rFonts w:ascii="Times New Roman" w:eastAsia="宋体" w:hAnsi="Times New Roman" w:cs="Times New Roman"/>
                <w:sz w:val="24"/>
                <w14:ligatures w14:val="none"/>
              </w:rPr>
              <w:t>13</w:t>
            </w:r>
            <w:r w:rsidRPr="000945FD">
              <w:rPr>
                <w:rFonts w:ascii="Times New Roman" w:eastAsia="宋体" w:hAnsi="Times New Roman" w:cs="Times New Roman"/>
                <w:sz w:val="24"/>
                <w14:ligatures w14:val="none"/>
              </w:rPr>
              <w:t>项，发表论文</w:t>
            </w:r>
            <w:r w:rsidRPr="000945FD">
              <w:rPr>
                <w:rFonts w:ascii="Times New Roman" w:eastAsia="宋体" w:hAnsi="Times New Roman" w:cs="Times New Roman"/>
                <w:sz w:val="24"/>
                <w14:ligatures w14:val="none"/>
              </w:rPr>
              <w:t>35</w:t>
            </w:r>
            <w:r w:rsidRPr="000945FD">
              <w:rPr>
                <w:rFonts w:ascii="Times New Roman" w:eastAsia="宋体" w:hAnsi="Times New Roman" w:cs="Times New Roman"/>
                <w:sz w:val="24"/>
                <w14:ligatures w14:val="none"/>
              </w:rPr>
              <w:t>篇（</w:t>
            </w:r>
            <w:r w:rsidRPr="000945FD">
              <w:rPr>
                <w:rFonts w:ascii="Times New Roman" w:eastAsia="宋体" w:hAnsi="Times New Roman" w:cs="Times New Roman"/>
                <w:sz w:val="24"/>
                <w14:ligatures w14:val="none"/>
              </w:rPr>
              <w:t>SCI/EI</w:t>
            </w:r>
            <w:r w:rsidRPr="000945FD">
              <w:rPr>
                <w:rFonts w:ascii="Times New Roman" w:eastAsia="宋体" w:hAnsi="Times New Roman" w:cs="Times New Roman"/>
                <w:sz w:val="24"/>
                <w14:ligatures w14:val="none"/>
              </w:rPr>
              <w:t>收录</w:t>
            </w:r>
            <w:r w:rsidRPr="000945FD">
              <w:rPr>
                <w:rFonts w:ascii="Times New Roman" w:eastAsia="宋体" w:hAnsi="Times New Roman" w:cs="Times New Roman"/>
                <w:sz w:val="24"/>
                <w14:ligatures w14:val="none"/>
              </w:rPr>
              <w:t>17</w:t>
            </w:r>
            <w:r w:rsidRPr="000945FD">
              <w:rPr>
                <w:rFonts w:ascii="Times New Roman" w:eastAsia="宋体" w:hAnsi="Times New Roman" w:cs="Times New Roman"/>
                <w:sz w:val="24"/>
                <w14:ligatures w14:val="none"/>
              </w:rPr>
              <w:t>篇）。成果在西安机场城际铁路、西韩城际铁路、西法（北线）城际铁路和凤翔长青铁路等项目得到推广应用，长期监测结果表明</w:t>
            </w:r>
            <w:proofErr w:type="gramStart"/>
            <w:r w:rsidRPr="000945FD">
              <w:rPr>
                <w:rFonts w:ascii="Times New Roman" w:eastAsia="宋体" w:hAnsi="Times New Roman" w:cs="Times New Roman"/>
                <w:sz w:val="24"/>
                <w14:ligatures w14:val="none"/>
              </w:rPr>
              <w:t>路基工后零</w:t>
            </w:r>
            <w:proofErr w:type="gramEnd"/>
            <w:r w:rsidRPr="000945FD">
              <w:rPr>
                <w:rFonts w:ascii="Times New Roman" w:eastAsia="宋体" w:hAnsi="Times New Roman" w:cs="Times New Roman"/>
                <w:sz w:val="24"/>
                <w14:ligatures w14:val="none"/>
              </w:rPr>
              <w:t>沉降，解决了黄土地区铁路</w:t>
            </w:r>
            <w:proofErr w:type="gramStart"/>
            <w:r w:rsidRPr="000945FD">
              <w:rPr>
                <w:rFonts w:ascii="Times New Roman" w:eastAsia="宋体" w:hAnsi="Times New Roman" w:cs="Times New Roman"/>
                <w:sz w:val="24"/>
                <w14:ligatures w14:val="none"/>
              </w:rPr>
              <w:t>路基工</w:t>
            </w:r>
            <w:proofErr w:type="gramEnd"/>
            <w:r w:rsidRPr="000945FD">
              <w:rPr>
                <w:rFonts w:ascii="Times New Roman" w:eastAsia="宋体" w:hAnsi="Times New Roman" w:cs="Times New Roman"/>
                <w:sz w:val="24"/>
                <w14:ligatures w14:val="none"/>
              </w:rPr>
              <w:t>后沉降问题，经济社会效益显著，推广应用前景广阔。成果总体达到了国际先进水平，极大提升了我国黄土地区铁路路基技术水平，显著地促进了行业科技进步。</w:t>
            </w:r>
          </w:p>
        </w:tc>
      </w:tr>
    </w:tbl>
    <w:p w14:paraId="2F8AAD74" w14:textId="77777777" w:rsidR="000945FD" w:rsidRPr="000945FD" w:rsidRDefault="000945FD" w:rsidP="000945FD">
      <w:pPr>
        <w:spacing w:after="0" w:line="360" w:lineRule="auto"/>
        <w:jc w:val="center"/>
        <w:outlineLvl w:val="1"/>
        <w:rPr>
          <w:rFonts w:ascii="Times New Roman" w:eastAsia="宋体" w:hAnsi="Times New Roman" w:cs="Times New Roman"/>
          <w:b/>
          <w:sz w:val="28"/>
          <w:szCs w:val="20"/>
          <w14:ligatures w14:val="none"/>
        </w:rPr>
      </w:pPr>
      <w:r w:rsidRPr="000945FD">
        <w:rPr>
          <w:rFonts w:ascii="Times New Roman" w:eastAsia="宋体" w:hAnsi="Times New Roman" w:cs="Times New Roman"/>
          <w:b/>
          <w:sz w:val="28"/>
          <w:szCs w:val="20"/>
          <w14:ligatures w14:val="none"/>
        </w:rPr>
        <w:br w:type="page"/>
      </w:r>
      <w:r w:rsidRPr="000945FD">
        <w:rPr>
          <w:rFonts w:ascii="Times New Roman" w:eastAsia="宋体" w:hAnsi="Times New Roman" w:cs="Times New Roman"/>
          <w:b/>
          <w:sz w:val="28"/>
          <w:szCs w:val="20"/>
          <w14:ligatures w14:val="none"/>
        </w:rPr>
        <w:lastRenderedPageBreak/>
        <w:t>四、客观评价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97"/>
      </w:tblGrid>
      <w:tr w:rsidR="000945FD" w:rsidRPr="000945FD" w14:paraId="6BE9A940" w14:textId="77777777" w:rsidTr="003A2D59">
        <w:trPr>
          <w:trHeight w:val="12229"/>
        </w:trPr>
        <w:tc>
          <w:tcPr>
            <w:tcW w:w="8897" w:type="dxa"/>
          </w:tcPr>
          <w:p w14:paraId="762D10EE" w14:textId="77777777" w:rsidR="000945FD" w:rsidRPr="000945FD" w:rsidRDefault="000945FD" w:rsidP="000945FD">
            <w:pPr>
              <w:spacing w:after="0" w:line="343" w:lineRule="auto"/>
              <w:ind w:firstLineChars="200" w:firstLine="482"/>
              <w:jc w:val="both"/>
              <w:rPr>
                <w:rFonts w:ascii="Times New Roman" w:eastAsia="宋体" w:hAnsi="Times New Roman" w:cs="Times New Roman"/>
                <w:b/>
                <w:snapToGrid w:val="0"/>
                <w:kern w:val="0"/>
                <w:sz w:val="24"/>
                <w:szCs w:val="21"/>
                <w14:ligatures w14:val="none"/>
              </w:rPr>
            </w:pPr>
            <w:r w:rsidRPr="000945FD">
              <w:rPr>
                <w:rFonts w:ascii="Times New Roman" w:eastAsia="宋体" w:hAnsi="Times New Roman" w:cs="Times New Roman"/>
                <w:b/>
                <w:snapToGrid w:val="0"/>
                <w:kern w:val="0"/>
                <w:sz w:val="24"/>
                <w:szCs w:val="21"/>
                <w14:ligatures w14:val="none"/>
              </w:rPr>
              <w:t>1</w:t>
            </w:r>
            <w:r w:rsidRPr="000945FD">
              <w:rPr>
                <w:rFonts w:ascii="Times New Roman" w:eastAsia="宋体" w:hAnsi="Times New Roman" w:cs="Times New Roman"/>
                <w:b/>
                <w:snapToGrid w:val="0"/>
                <w:kern w:val="0"/>
                <w:sz w:val="24"/>
                <w:szCs w:val="21"/>
                <w14:ligatures w14:val="none"/>
              </w:rPr>
              <w:t>、查新报告</w:t>
            </w:r>
          </w:p>
          <w:p w14:paraId="39EF79D7" w14:textId="77777777" w:rsidR="000945FD" w:rsidRPr="000945FD" w:rsidRDefault="000945FD" w:rsidP="000945FD">
            <w:pPr>
              <w:spacing w:after="0" w:line="343" w:lineRule="auto"/>
              <w:ind w:firstLineChars="200" w:firstLine="480"/>
              <w:jc w:val="both"/>
              <w:rPr>
                <w:rFonts w:ascii="Times New Roman" w:eastAsia="宋体" w:hAnsi="Times New Roman" w:cs="Times New Roman"/>
                <w:bCs/>
                <w:sz w:val="24"/>
                <w:szCs w:val="21"/>
                <w14:ligatures w14:val="none"/>
              </w:rPr>
            </w:pPr>
            <w:r w:rsidRPr="000945FD">
              <w:rPr>
                <w:rFonts w:ascii="Times New Roman" w:eastAsia="宋体" w:hAnsi="Times New Roman" w:cs="Times New Roman"/>
                <w:snapToGrid w:val="0"/>
                <w:kern w:val="0"/>
                <w:sz w:val="24"/>
                <w:szCs w:val="21"/>
                <w14:ligatures w14:val="none"/>
              </w:rPr>
              <w:t>教育部科技查新工作站（</w:t>
            </w:r>
            <w:r w:rsidRPr="000945FD">
              <w:rPr>
                <w:rFonts w:ascii="Times New Roman" w:eastAsia="宋体" w:hAnsi="Times New Roman" w:cs="Times New Roman"/>
                <w:snapToGrid w:val="0"/>
                <w:kern w:val="0"/>
                <w:sz w:val="24"/>
                <w:szCs w:val="21"/>
                <w14:ligatures w14:val="none"/>
              </w:rPr>
              <w:t>G01</w:t>
            </w:r>
            <w:r w:rsidRPr="000945FD">
              <w:rPr>
                <w:rFonts w:ascii="Times New Roman" w:eastAsia="宋体" w:hAnsi="Times New Roman" w:cs="Times New Roman"/>
                <w:snapToGrid w:val="0"/>
                <w:kern w:val="0"/>
                <w:sz w:val="24"/>
                <w:szCs w:val="21"/>
                <w14:ligatures w14:val="none"/>
              </w:rPr>
              <w:t>）</w:t>
            </w:r>
            <w:r w:rsidRPr="000945FD">
              <w:rPr>
                <w:rFonts w:ascii="Times New Roman" w:eastAsia="宋体" w:hAnsi="Times New Roman" w:cs="Times New Roman"/>
                <w:bCs/>
                <w:sz w:val="24"/>
                <w:szCs w:val="21"/>
                <w14:ligatures w14:val="none"/>
              </w:rPr>
              <w:t>对</w:t>
            </w:r>
            <w:r w:rsidRPr="000945FD">
              <w:rPr>
                <w:rFonts w:ascii="Times New Roman" w:eastAsia="宋体" w:hAnsi="Times New Roman" w:cs="Times New Roman"/>
                <w:bCs/>
                <w:sz w:val="24"/>
                <w:szCs w:val="21"/>
                <w14:ligatures w14:val="none"/>
              </w:rPr>
              <w:t>“</w:t>
            </w:r>
            <w:r w:rsidRPr="000945FD">
              <w:rPr>
                <w:rFonts w:ascii="Times New Roman" w:eastAsia="宋体" w:hAnsi="Times New Roman" w:cs="Times New Roman"/>
                <w:bCs/>
                <w:sz w:val="24"/>
                <w:szCs w:val="21"/>
                <w14:ligatures w14:val="none"/>
              </w:rPr>
              <w:t>基于振动试验方法城际铁路路基填料设计与施工技术</w:t>
            </w:r>
            <w:r w:rsidRPr="000945FD">
              <w:rPr>
                <w:rFonts w:ascii="Times New Roman" w:eastAsia="宋体" w:hAnsi="Times New Roman" w:cs="Times New Roman"/>
                <w:bCs/>
                <w:sz w:val="24"/>
                <w:szCs w:val="21"/>
                <w14:ligatures w14:val="none"/>
              </w:rPr>
              <w:t>”</w:t>
            </w:r>
            <w:r w:rsidRPr="000945FD">
              <w:rPr>
                <w:rFonts w:ascii="Times New Roman" w:eastAsia="宋体" w:hAnsi="Times New Roman" w:cs="Times New Roman"/>
                <w:bCs/>
                <w:sz w:val="24"/>
                <w:szCs w:val="21"/>
                <w14:ligatures w14:val="none"/>
              </w:rPr>
              <w:t>进行项目查新，并与国内外同类技术比较。结果表明：本项目成果在铁路路基填料振动试验方法、素黄土填料室内力学控制标准、水泥改良黄土和级配碎石填料强度设计等方面具有明显特色和创新，除查新项目委托单位发表的论文外，未见其它文献报道。</w:t>
            </w:r>
          </w:p>
          <w:p w14:paraId="3321FEDA" w14:textId="77777777" w:rsidR="000945FD" w:rsidRPr="000945FD" w:rsidRDefault="000945FD" w:rsidP="000945FD">
            <w:pPr>
              <w:spacing w:after="0" w:line="343" w:lineRule="auto"/>
              <w:ind w:firstLineChars="200" w:firstLine="482"/>
              <w:jc w:val="both"/>
              <w:rPr>
                <w:rFonts w:ascii="Times New Roman" w:eastAsia="宋体" w:hAnsi="Times New Roman" w:cs="Times New Roman"/>
                <w:b/>
                <w:snapToGrid w:val="0"/>
                <w:kern w:val="0"/>
                <w:sz w:val="24"/>
                <w:szCs w:val="21"/>
                <w14:ligatures w14:val="none"/>
              </w:rPr>
            </w:pPr>
            <w:r w:rsidRPr="000945FD">
              <w:rPr>
                <w:rFonts w:ascii="Times New Roman" w:eastAsia="宋体" w:hAnsi="Times New Roman" w:cs="Times New Roman"/>
                <w:b/>
                <w:snapToGrid w:val="0"/>
                <w:kern w:val="0"/>
                <w:sz w:val="24"/>
                <w:szCs w:val="21"/>
                <w14:ligatures w14:val="none"/>
              </w:rPr>
              <w:t>2</w:t>
            </w:r>
            <w:r w:rsidRPr="000945FD">
              <w:rPr>
                <w:rFonts w:ascii="Times New Roman" w:eastAsia="宋体" w:hAnsi="Times New Roman" w:cs="Times New Roman"/>
                <w:b/>
                <w:snapToGrid w:val="0"/>
                <w:kern w:val="0"/>
                <w:sz w:val="24"/>
                <w:szCs w:val="21"/>
                <w14:ligatures w14:val="none"/>
              </w:rPr>
              <w:t>、评价证书</w:t>
            </w:r>
          </w:p>
          <w:p w14:paraId="3A3AD18E" w14:textId="77777777" w:rsidR="000945FD" w:rsidRPr="000945FD" w:rsidRDefault="000945FD" w:rsidP="000945FD">
            <w:pPr>
              <w:spacing w:after="0" w:line="343" w:lineRule="auto"/>
              <w:ind w:firstLineChars="200" w:firstLine="480"/>
              <w:jc w:val="both"/>
              <w:rPr>
                <w:rFonts w:ascii="Times New Roman" w:eastAsia="宋体" w:hAnsi="Times New Roman" w:cs="Times New Roman"/>
                <w:bCs/>
                <w:sz w:val="24"/>
                <w:szCs w:val="21"/>
                <w14:ligatures w14:val="none"/>
              </w:rPr>
            </w:pPr>
            <w:r w:rsidRPr="000945FD">
              <w:rPr>
                <w:rFonts w:ascii="Times New Roman" w:eastAsia="宋体" w:hAnsi="Times New Roman" w:cs="Times New Roman"/>
                <w:bCs/>
                <w:sz w:val="24"/>
                <w:szCs w:val="21"/>
                <w14:ligatures w14:val="none"/>
              </w:rPr>
              <w:t>该项目成果于</w:t>
            </w:r>
            <w:r w:rsidRPr="000945FD">
              <w:rPr>
                <w:rFonts w:ascii="Times New Roman" w:eastAsia="宋体" w:hAnsi="Times New Roman" w:cs="Times New Roman"/>
                <w:bCs/>
                <w:sz w:val="24"/>
                <w:szCs w:val="21"/>
                <w14:ligatures w14:val="none"/>
              </w:rPr>
              <w:t>2021</w:t>
            </w:r>
            <w:r w:rsidRPr="000945FD">
              <w:rPr>
                <w:rFonts w:ascii="Times New Roman" w:eastAsia="宋体" w:hAnsi="Times New Roman" w:cs="Times New Roman"/>
                <w:bCs/>
                <w:sz w:val="24"/>
                <w:szCs w:val="21"/>
                <w14:ligatures w14:val="none"/>
              </w:rPr>
              <w:t>年</w:t>
            </w:r>
            <w:r w:rsidRPr="000945FD">
              <w:rPr>
                <w:rFonts w:ascii="Times New Roman" w:eastAsia="宋体" w:hAnsi="Times New Roman" w:cs="Times New Roman"/>
                <w:bCs/>
                <w:sz w:val="24"/>
                <w:szCs w:val="21"/>
                <w14:ligatures w14:val="none"/>
              </w:rPr>
              <w:t>3</w:t>
            </w:r>
            <w:r w:rsidRPr="000945FD">
              <w:rPr>
                <w:rFonts w:ascii="Times New Roman" w:eastAsia="宋体" w:hAnsi="Times New Roman" w:cs="Times New Roman"/>
                <w:bCs/>
                <w:sz w:val="24"/>
                <w:szCs w:val="21"/>
                <w14:ligatures w14:val="none"/>
              </w:rPr>
              <w:t>月</w:t>
            </w:r>
            <w:r w:rsidRPr="000945FD">
              <w:rPr>
                <w:rFonts w:ascii="Times New Roman" w:eastAsia="宋体" w:hAnsi="Times New Roman" w:cs="Times New Roman"/>
                <w:bCs/>
                <w:sz w:val="24"/>
                <w:szCs w:val="21"/>
                <w14:ligatures w14:val="none"/>
              </w:rPr>
              <w:t>12</w:t>
            </w:r>
            <w:r w:rsidRPr="000945FD">
              <w:rPr>
                <w:rFonts w:ascii="Times New Roman" w:eastAsia="宋体" w:hAnsi="Times New Roman" w:cs="Times New Roman"/>
                <w:bCs/>
                <w:sz w:val="24"/>
                <w:szCs w:val="21"/>
                <w14:ligatures w14:val="none"/>
              </w:rPr>
              <w:t>日由陕西省交通运输厅组织项目验收、陕西省公路学会组织成果评价。专家听取了项目组的汇报，审阅了有关技术资料，经质询讨论，形成评价意见如下：</w:t>
            </w:r>
          </w:p>
          <w:p w14:paraId="7D85FEB0" w14:textId="77777777" w:rsidR="000945FD" w:rsidRPr="000945FD" w:rsidRDefault="000945FD" w:rsidP="000945FD">
            <w:pPr>
              <w:spacing w:after="0" w:line="343" w:lineRule="auto"/>
              <w:ind w:firstLineChars="200" w:firstLine="480"/>
              <w:jc w:val="both"/>
              <w:rPr>
                <w:rFonts w:ascii="Times New Roman" w:eastAsia="宋体" w:hAnsi="Times New Roman" w:cs="Times New Roman"/>
                <w:bCs/>
                <w:sz w:val="24"/>
                <w:szCs w:val="21"/>
                <w14:ligatures w14:val="none"/>
              </w:rPr>
            </w:pPr>
            <w:r w:rsidRPr="000945FD">
              <w:rPr>
                <w:rFonts w:ascii="Times New Roman" w:eastAsia="宋体" w:hAnsi="Times New Roman" w:cs="Times New Roman"/>
                <w:bCs/>
                <w:sz w:val="24"/>
                <w:szCs w:val="21"/>
                <w14:ligatures w14:val="none"/>
              </w:rPr>
              <w:t>（</w:t>
            </w:r>
            <w:r w:rsidRPr="000945FD">
              <w:rPr>
                <w:rFonts w:ascii="Times New Roman" w:eastAsia="宋体" w:hAnsi="Times New Roman" w:cs="Times New Roman"/>
                <w:bCs/>
                <w:sz w:val="24"/>
                <w:szCs w:val="21"/>
                <w14:ligatures w14:val="none"/>
              </w:rPr>
              <w:t>1</w:t>
            </w:r>
            <w:r w:rsidRPr="000945FD">
              <w:rPr>
                <w:rFonts w:ascii="Times New Roman" w:eastAsia="宋体" w:hAnsi="Times New Roman" w:cs="Times New Roman"/>
                <w:bCs/>
                <w:sz w:val="24"/>
                <w:szCs w:val="21"/>
                <w14:ligatures w14:val="none"/>
              </w:rPr>
              <w:t>）项目组提供的资料齐全、内容完整，符合科技成果评价要求。</w:t>
            </w:r>
          </w:p>
          <w:p w14:paraId="1888986E" w14:textId="77777777" w:rsidR="000945FD" w:rsidRPr="000945FD" w:rsidRDefault="000945FD" w:rsidP="000945FD">
            <w:pPr>
              <w:spacing w:after="0" w:line="343" w:lineRule="auto"/>
              <w:ind w:firstLineChars="200" w:firstLine="480"/>
              <w:jc w:val="both"/>
              <w:rPr>
                <w:rFonts w:ascii="Times New Roman" w:eastAsia="宋体" w:hAnsi="Times New Roman" w:cs="Times New Roman"/>
                <w:bCs/>
                <w:sz w:val="24"/>
                <w:szCs w:val="21"/>
                <w14:ligatures w14:val="none"/>
              </w:rPr>
            </w:pPr>
            <w:r w:rsidRPr="000945FD">
              <w:rPr>
                <w:rFonts w:ascii="Times New Roman" w:eastAsia="宋体" w:hAnsi="Times New Roman" w:cs="Times New Roman"/>
                <w:bCs/>
                <w:sz w:val="24"/>
                <w:szCs w:val="21"/>
                <w14:ligatures w14:val="none"/>
              </w:rPr>
              <w:t>（</w:t>
            </w:r>
            <w:r w:rsidRPr="000945FD">
              <w:rPr>
                <w:rFonts w:ascii="Times New Roman" w:eastAsia="宋体" w:hAnsi="Times New Roman" w:cs="Times New Roman"/>
                <w:bCs/>
                <w:sz w:val="24"/>
                <w:szCs w:val="21"/>
                <w14:ligatures w14:val="none"/>
              </w:rPr>
              <w:t>2</w:t>
            </w:r>
            <w:r w:rsidRPr="000945FD">
              <w:rPr>
                <w:rFonts w:ascii="Times New Roman" w:eastAsia="宋体" w:hAnsi="Times New Roman" w:cs="Times New Roman"/>
                <w:bCs/>
                <w:sz w:val="24"/>
                <w:szCs w:val="21"/>
                <w14:ligatures w14:val="none"/>
              </w:rPr>
              <w:t>）项目采取现场调研、室内外试验、理论分析等方法，系统研究了基于振动试验方法的铁路路基填料设计及施工技术，取得以下主要创新性成果：</w:t>
            </w:r>
          </w:p>
          <w:p w14:paraId="4B4C7C6B" w14:textId="77777777" w:rsidR="000945FD" w:rsidRPr="000945FD" w:rsidRDefault="000945FD" w:rsidP="000945FD">
            <w:pPr>
              <w:spacing w:after="0" w:line="343" w:lineRule="auto"/>
              <w:ind w:firstLineChars="200" w:firstLine="480"/>
              <w:jc w:val="both"/>
              <w:rPr>
                <w:rFonts w:ascii="Times New Roman" w:eastAsia="宋体" w:hAnsi="Times New Roman" w:cs="Times New Roman"/>
                <w:bCs/>
                <w:sz w:val="24"/>
                <w:szCs w:val="21"/>
                <w14:ligatures w14:val="none"/>
              </w:rPr>
            </w:pPr>
            <w:r w:rsidRPr="000945FD">
              <w:rPr>
                <w:rFonts w:ascii="Cambria Math" w:eastAsia="宋体" w:hAnsi="Cambria Math" w:cs="Cambria Math"/>
                <w:bCs/>
                <w:sz w:val="24"/>
                <w:szCs w:val="21"/>
                <w14:ligatures w14:val="none"/>
              </w:rPr>
              <w:t>①</w:t>
            </w:r>
            <w:r w:rsidRPr="000945FD">
              <w:rPr>
                <w:rFonts w:ascii="Times New Roman" w:eastAsia="宋体" w:hAnsi="Times New Roman" w:cs="Times New Roman"/>
                <w:bCs/>
                <w:sz w:val="24"/>
                <w:szCs w:val="21"/>
                <w14:ligatures w14:val="none"/>
              </w:rPr>
              <w:t>开发了接近实际压实效果的铁路路基填料振动试验方法</w:t>
            </w:r>
            <w:r w:rsidRPr="000945FD">
              <w:rPr>
                <w:rFonts w:ascii="Times New Roman" w:eastAsia="宋体" w:hAnsi="Times New Roman" w:cs="Times New Roman"/>
                <w:bCs/>
                <w:sz w:val="24"/>
                <w:szCs w:val="21"/>
                <w14:ligatures w14:val="none"/>
              </w:rPr>
              <w:t>(VVTM)</w:t>
            </w:r>
            <w:r w:rsidRPr="000945FD">
              <w:rPr>
                <w:rFonts w:ascii="Times New Roman" w:eastAsia="宋体" w:hAnsi="Times New Roman" w:cs="Times New Roman"/>
                <w:bCs/>
                <w:sz w:val="24"/>
                <w:szCs w:val="21"/>
                <w14:ligatures w14:val="none"/>
              </w:rPr>
              <w:t>，提高了路基填料物理力学特性预测精度；</w:t>
            </w:r>
          </w:p>
          <w:p w14:paraId="504DE126" w14:textId="77777777" w:rsidR="000945FD" w:rsidRPr="000945FD" w:rsidRDefault="000945FD" w:rsidP="000945FD">
            <w:pPr>
              <w:spacing w:after="0" w:line="343" w:lineRule="auto"/>
              <w:ind w:firstLineChars="200" w:firstLine="480"/>
              <w:jc w:val="both"/>
              <w:rPr>
                <w:rFonts w:ascii="Times New Roman" w:eastAsia="宋体" w:hAnsi="Times New Roman" w:cs="Times New Roman"/>
                <w:bCs/>
                <w:sz w:val="24"/>
                <w:szCs w:val="21"/>
                <w14:ligatures w14:val="none"/>
              </w:rPr>
            </w:pPr>
            <w:r w:rsidRPr="000945FD">
              <w:rPr>
                <w:rFonts w:ascii="Cambria Math" w:eastAsia="宋体" w:hAnsi="Cambria Math" w:cs="Cambria Math"/>
                <w:bCs/>
                <w:sz w:val="24"/>
                <w:szCs w:val="21"/>
                <w14:ligatures w14:val="none"/>
              </w:rPr>
              <w:t>②</w:t>
            </w:r>
            <w:r w:rsidRPr="000945FD">
              <w:rPr>
                <w:rFonts w:ascii="Times New Roman" w:eastAsia="宋体" w:hAnsi="Times New Roman" w:cs="Times New Roman"/>
                <w:bCs/>
                <w:sz w:val="24"/>
                <w:szCs w:val="21"/>
                <w14:ligatures w14:val="none"/>
              </w:rPr>
              <w:t>基于</w:t>
            </w:r>
            <w:r w:rsidRPr="000945FD">
              <w:rPr>
                <w:rFonts w:ascii="Times New Roman" w:eastAsia="宋体" w:hAnsi="Times New Roman" w:cs="Times New Roman"/>
                <w:bCs/>
                <w:sz w:val="24"/>
                <w:szCs w:val="21"/>
                <w14:ligatures w14:val="none"/>
              </w:rPr>
              <w:t>VVTM</w:t>
            </w:r>
            <w:r w:rsidRPr="000945FD">
              <w:rPr>
                <w:rFonts w:ascii="Times New Roman" w:eastAsia="宋体" w:hAnsi="Times New Roman" w:cs="Times New Roman"/>
                <w:bCs/>
                <w:sz w:val="24"/>
                <w:szCs w:val="21"/>
                <w14:ligatures w14:val="none"/>
              </w:rPr>
              <w:t>揭示了黄土路基填料工程特性及影响因素，建立了</w:t>
            </w:r>
            <w:r w:rsidRPr="000945FD">
              <w:rPr>
                <w:rFonts w:ascii="Times New Roman" w:eastAsia="宋体" w:hAnsi="Times New Roman" w:cs="Times New Roman"/>
                <w:bCs/>
                <w:i/>
                <w:sz w:val="24"/>
                <w:szCs w:val="21"/>
                <w14:ligatures w14:val="none"/>
              </w:rPr>
              <w:t>K</w:t>
            </w:r>
            <w:r w:rsidRPr="000945FD">
              <w:rPr>
                <w:rFonts w:ascii="Times New Roman" w:eastAsia="宋体" w:hAnsi="Times New Roman" w:cs="Times New Roman"/>
                <w:bCs/>
                <w:sz w:val="24"/>
                <w:szCs w:val="21"/>
                <w:vertAlign w:val="subscript"/>
                <w14:ligatures w14:val="none"/>
              </w:rPr>
              <w:t>30</w:t>
            </w:r>
            <w:r w:rsidRPr="000945FD">
              <w:rPr>
                <w:rFonts w:ascii="Times New Roman" w:eastAsia="宋体" w:hAnsi="Times New Roman" w:cs="Times New Roman"/>
                <w:bCs/>
                <w:sz w:val="24"/>
                <w:szCs w:val="21"/>
                <w14:ligatures w14:val="none"/>
              </w:rPr>
              <w:t>~</w:t>
            </w:r>
            <w:r w:rsidRPr="000945FD">
              <w:rPr>
                <w:rFonts w:ascii="Times New Roman" w:eastAsia="宋体" w:hAnsi="Times New Roman" w:cs="Times New Roman"/>
                <w:bCs/>
                <w:i/>
                <w:sz w:val="24"/>
                <w:szCs w:val="21"/>
                <w14:ligatures w14:val="none"/>
              </w:rPr>
              <w:t>E</w:t>
            </w:r>
            <w:r w:rsidRPr="000945FD">
              <w:rPr>
                <w:rFonts w:ascii="Times New Roman" w:eastAsia="宋体" w:hAnsi="Times New Roman" w:cs="Times New Roman"/>
                <w:bCs/>
                <w:sz w:val="24"/>
                <w:szCs w:val="21"/>
                <w:vertAlign w:val="subscript"/>
                <w14:ligatures w14:val="none"/>
              </w:rPr>
              <w:t>vd</w:t>
            </w:r>
            <w:r w:rsidRPr="000945FD">
              <w:rPr>
                <w:rFonts w:ascii="Times New Roman" w:eastAsia="宋体" w:hAnsi="Times New Roman" w:cs="Times New Roman"/>
                <w:bCs/>
                <w:sz w:val="24"/>
                <w:szCs w:val="21"/>
                <w14:ligatures w14:val="none"/>
              </w:rPr>
              <w:t>、</w:t>
            </w:r>
            <w:r w:rsidRPr="000945FD">
              <w:rPr>
                <w:rFonts w:ascii="Times New Roman" w:eastAsia="宋体" w:hAnsi="Times New Roman" w:cs="Times New Roman"/>
                <w:bCs/>
                <w:i/>
                <w:sz w:val="24"/>
                <w:szCs w:val="21"/>
                <w14:ligatures w14:val="none"/>
              </w:rPr>
              <w:t>K</w:t>
            </w:r>
            <w:r w:rsidRPr="000945FD">
              <w:rPr>
                <w:rFonts w:ascii="Times New Roman" w:eastAsia="宋体" w:hAnsi="Times New Roman" w:cs="Times New Roman"/>
                <w:bCs/>
                <w:sz w:val="24"/>
                <w:szCs w:val="21"/>
                <w:vertAlign w:val="subscript"/>
                <w14:ligatures w14:val="none"/>
              </w:rPr>
              <w:t>30</w:t>
            </w:r>
            <w:r w:rsidRPr="000945FD">
              <w:rPr>
                <w:rFonts w:ascii="Times New Roman" w:eastAsia="宋体" w:hAnsi="Times New Roman" w:cs="Times New Roman"/>
                <w:bCs/>
                <w:sz w:val="24"/>
                <w:szCs w:val="21"/>
                <w:vertAlign w:val="superscript"/>
                <w14:ligatures w14:val="none"/>
              </w:rPr>
              <w:t>~</w:t>
            </w:r>
            <w:r w:rsidRPr="000945FD">
              <w:rPr>
                <w:rFonts w:ascii="Times New Roman" w:eastAsia="宋体" w:hAnsi="Times New Roman" w:cs="Times New Roman"/>
                <w:bCs/>
                <w:i/>
                <w:sz w:val="24"/>
                <w:szCs w:val="21"/>
                <w14:ligatures w14:val="none"/>
              </w:rPr>
              <w:t>CBR</w:t>
            </w:r>
            <w:r w:rsidRPr="000945FD">
              <w:rPr>
                <w:rFonts w:ascii="Times New Roman" w:eastAsia="宋体" w:hAnsi="Times New Roman" w:cs="Times New Roman"/>
                <w:bCs/>
                <w:sz w:val="24"/>
                <w:szCs w:val="21"/>
                <w14:ligatures w14:val="none"/>
              </w:rPr>
              <w:t>之间经验公式，提出了铁路黄土路基填料室内力学控制标准；</w:t>
            </w:r>
          </w:p>
          <w:p w14:paraId="56C34532" w14:textId="77777777" w:rsidR="000945FD" w:rsidRPr="000945FD" w:rsidRDefault="000945FD" w:rsidP="000945FD">
            <w:pPr>
              <w:spacing w:after="0" w:line="343" w:lineRule="auto"/>
              <w:ind w:firstLineChars="200" w:firstLine="480"/>
              <w:jc w:val="both"/>
              <w:rPr>
                <w:rFonts w:ascii="Times New Roman" w:eastAsia="宋体" w:hAnsi="Times New Roman" w:cs="Times New Roman"/>
                <w:bCs/>
                <w:sz w:val="24"/>
                <w:szCs w:val="21"/>
                <w14:ligatures w14:val="none"/>
              </w:rPr>
            </w:pPr>
            <w:r w:rsidRPr="000945FD">
              <w:rPr>
                <w:rFonts w:ascii="Cambria Math" w:eastAsia="宋体" w:hAnsi="Cambria Math" w:cs="Cambria Math"/>
                <w:bCs/>
                <w:sz w:val="24"/>
                <w:szCs w:val="21"/>
                <w14:ligatures w14:val="none"/>
              </w:rPr>
              <w:t>③</w:t>
            </w:r>
            <w:r w:rsidRPr="000945FD">
              <w:rPr>
                <w:rFonts w:ascii="Times New Roman" w:eastAsia="宋体" w:hAnsi="Times New Roman" w:cs="Times New Roman"/>
                <w:bCs/>
                <w:sz w:val="24"/>
                <w:szCs w:val="21"/>
                <w14:ligatures w14:val="none"/>
              </w:rPr>
              <w:t>研究了水泥改良黄土强度特性及水、温度与荷载反复作用下强度变化特性，提出了考虑路基耐久性的水泥改良黄土路基填料强度设计标准；</w:t>
            </w:r>
          </w:p>
          <w:p w14:paraId="1C427991" w14:textId="77777777" w:rsidR="000945FD" w:rsidRPr="000945FD" w:rsidRDefault="000945FD" w:rsidP="000945FD">
            <w:pPr>
              <w:spacing w:after="0" w:line="343" w:lineRule="auto"/>
              <w:ind w:firstLineChars="200" w:firstLine="480"/>
              <w:jc w:val="both"/>
              <w:rPr>
                <w:rFonts w:ascii="Times New Roman" w:eastAsia="宋体" w:hAnsi="Times New Roman" w:cs="Times New Roman"/>
                <w:bCs/>
                <w:sz w:val="24"/>
                <w:szCs w:val="21"/>
                <w14:ligatures w14:val="none"/>
              </w:rPr>
            </w:pPr>
            <w:r w:rsidRPr="000945FD">
              <w:rPr>
                <w:rFonts w:ascii="Cambria Math" w:eastAsia="宋体" w:hAnsi="Cambria Math" w:cs="Cambria Math"/>
                <w:bCs/>
                <w:sz w:val="24"/>
                <w:szCs w:val="21"/>
                <w14:ligatures w14:val="none"/>
              </w:rPr>
              <w:t>④</w:t>
            </w:r>
            <w:r w:rsidRPr="000945FD">
              <w:rPr>
                <w:rFonts w:ascii="Times New Roman" w:eastAsia="宋体" w:hAnsi="Times New Roman" w:cs="Times New Roman"/>
                <w:bCs/>
                <w:sz w:val="24"/>
                <w:szCs w:val="21"/>
                <w14:ligatures w14:val="none"/>
              </w:rPr>
              <w:t>研究了级配碎石填料</w:t>
            </w:r>
            <w:proofErr w:type="gramStart"/>
            <w:r w:rsidRPr="000945FD">
              <w:rPr>
                <w:rFonts w:ascii="Times New Roman" w:eastAsia="宋体" w:hAnsi="Times New Roman" w:cs="Times New Roman"/>
                <w:bCs/>
                <w:sz w:val="24"/>
                <w:szCs w:val="21"/>
                <w14:ligatures w14:val="none"/>
              </w:rPr>
              <w:t>强嵌挤</w:t>
            </w:r>
            <w:proofErr w:type="gramEnd"/>
            <w:r w:rsidRPr="000945FD">
              <w:rPr>
                <w:rFonts w:ascii="Times New Roman" w:eastAsia="宋体" w:hAnsi="Times New Roman" w:cs="Times New Roman"/>
                <w:bCs/>
                <w:sz w:val="24"/>
                <w:szCs w:val="21"/>
                <w14:ligatures w14:val="none"/>
              </w:rPr>
              <w:t>骨架密实级配，提出了级配碎石的</w:t>
            </w:r>
            <w:r w:rsidRPr="000945FD">
              <w:rPr>
                <w:rFonts w:ascii="Times New Roman" w:eastAsia="宋体" w:hAnsi="Times New Roman" w:cs="Times New Roman"/>
                <w:bCs/>
                <w:i/>
                <w:sz w:val="24"/>
                <w:szCs w:val="21"/>
                <w14:ligatures w14:val="none"/>
              </w:rPr>
              <w:t>CBR</w:t>
            </w:r>
            <w:r w:rsidRPr="000945FD">
              <w:rPr>
                <w:rFonts w:ascii="Times New Roman" w:eastAsia="宋体" w:hAnsi="Times New Roman" w:cs="Times New Roman"/>
                <w:bCs/>
                <w:sz w:val="24"/>
                <w:szCs w:val="21"/>
                <w14:ligatures w14:val="none"/>
              </w:rPr>
              <w:t>设计标准、</w:t>
            </w:r>
            <w:r w:rsidRPr="000945FD">
              <w:rPr>
                <w:rFonts w:ascii="Times New Roman" w:eastAsia="宋体" w:hAnsi="Times New Roman" w:cs="Times New Roman"/>
                <w:bCs/>
                <w:i/>
                <w:sz w:val="24"/>
                <w:szCs w:val="21"/>
                <w14:ligatures w14:val="none"/>
              </w:rPr>
              <w:t>E</w:t>
            </w:r>
            <w:r w:rsidRPr="000945FD">
              <w:rPr>
                <w:rFonts w:ascii="Times New Roman" w:eastAsia="宋体" w:hAnsi="Times New Roman" w:cs="Times New Roman"/>
                <w:bCs/>
                <w:sz w:val="24"/>
                <w:szCs w:val="21"/>
                <w:vertAlign w:val="subscript"/>
                <w14:ligatures w14:val="none"/>
              </w:rPr>
              <w:t>vd</w:t>
            </w:r>
            <w:r w:rsidRPr="000945FD">
              <w:rPr>
                <w:rFonts w:ascii="Times New Roman" w:eastAsia="宋体" w:hAnsi="Times New Roman" w:cs="Times New Roman"/>
                <w:bCs/>
                <w:sz w:val="24"/>
                <w:szCs w:val="21"/>
                <w14:ligatures w14:val="none"/>
              </w:rPr>
              <w:t>验收标准及设计方法；</w:t>
            </w:r>
          </w:p>
          <w:p w14:paraId="3D3E6074" w14:textId="77777777" w:rsidR="000945FD" w:rsidRPr="000945FD" w:rsidRDefault="000945FD" w:rsidP="000945FD">
            <w:pPr>
              <w:spacing w:after="0" w:line="343" w:lineRule="auto"/>
              <w:ind w:firstLineChars="200" w:firstLine="480"/>
              <w:jc w:val="both"/>
              <w:rPr>
                <w:rFonts w:ascii="Times New Roman" w:eastAsia="宋体" w:hAnsi="Times New Roman" w:cs="Times New Roman"/>
                <w:bCs/>
                <w:sz w:val="24"/>
                <w:szCs w:val="21"/>
                <w14:ligatures w14:val="none"/>
              </w:rPr>
            </w:pPr>
            <w:r w:rsidRPr="000945FD">
              <w:rPr>
                <w:rFonts w:ascii="Cambria Math" w:eastAsia="宋体" w:hAnsi="Cambria Math" w:cs="Cambria Math"/>
                <w:bCs/>
                <w:sz w:val="24"/>
                <w:szCs w:val="21"/>
                <w14:ligatures w14:val="none"/>
              </w:rPr>
              <w:t>⑤</w:t>
            </w:r>
            <w:r w:rsidRPr="000945FD">
              <w:rPr>
                <w:rFonts w:ascii="Times New Roman" w:eastAsia="宋体" w:hAnsi="Times New Roman" w:cs="Times New Roman"/>
                <w:bCs/>
                <w:sz w:val="24"/>
                <w:szCs w:val="21"/>
                <w14:ligatures w14:val="none"/>
              </w:rPr>
              <w:t>改进了水泥剂量检测方法及施工允许延迟时间确定方法，优化了施工工艺和质量控制标准。</w:t>
            </w:r>
          </w:p>
          <w:p w14:paraId="1D07257F" w14:textId="77777777" w:rsidR="000945FD" w:rsidRPr="000945FD" w:rsidRDefault="000945FD" w:rsidP="000945FD">
            <w:pPr>
              <w:spacing w:after="0" w:line="343" w:lineRule="auto"/>
              <w:ind w:firstLineChars="200" w:firstLine="480"/>
              <w:jc w:val="both"/>
              <w:rPr>
                <w:rFonts w:ascii="Times New Roman" w:eastAsia="宋体" w:hAnsi="Times New Roman" w:cs="Times New Roman"/>
                <w:bCs/>
                <w:sz w:val="24"/>
                <w:szCs w:val="21"/>
                <w14:ligatures w14:val="none"/>
              </w:rPr>
            </w:pPr>
            <w:r w:rsidRPr="000945FD">
              <w:rPr>
                <w:rFonts w:ascii="Times New Roman" w:eastAsia="宋体" w:hAnsi="Times New Roman" w:cs="Times New Roman"/>
                <w:bCs/>
                <w:sz w:val="24"/>
                <w:szCs w:val="21"/>
                <w14:ligatures w14:val="none"/>
              </w:rPr>
              <w:t>（</w:t>
            </w:r>
            <w:r w:rsidRPr="000945FD">
              <w:rPr>
                <w:rFonts w:ascii="Times New Roman" w:eastAsia="宋体" w:hAnsi="Times New Roman" w:cs="Times New Roman"/>
                <w:bCs/>
                <w:sz w:val="24"/>
                <w:szCs w:val="21"/>
                <w14:ligatures w14:val="none"/>
              </w:rPr>
              <w:t>3</w:t>
            </w:r>
            <w:r w:rsidRPr="000945FD">
              <w:rPr>
                <w:rFonts w:ascii="Times New Roman" w:eastAsia="宋体" w:hAnsi="Times New Roman" w:cs="Times New Roman"/>
                <w:bCs/>
                <w:sz w:val="24"/>
                <w:szCs w:val="21"/>
                <w14:ligatures w14:val="none"/>
              </w:rPr>
              <w:t>）成果应用与西韩城际铁路项目和西法（北线）城际铁路项目，申报省级地方标准</w:t>
            </w:r>
            <w:r w:rsidRPr="000945FD">
              <w:rPr>
                <w:rFonts w:ascii="Times New Roman" w:eastAsia="宋体" w:hAnsi="Times New Roman" w:cs="Times New Roman"/>
                <w:bCs/>
                <w:sz w:val="24"/>
                <w:szCs w:val="21"/>
                <w14:ligatures w14:val="none"/>
              </w:rPr>
              <w:t>1</w:t>
            </w:r>
            <w:r w:rsidRPr="000945FD">
              <w:rPr>
                <w:rFonts w:ascii="Times New Roman" w:eastAsia="宋体" w:hAnsi="Times New Roman" w:cs="Times New Roman"/>
                <w:bCs/>
                <w:sz w:val="24"/>
                <w:szCs w:val="21"/>
                <w14:ligatures w14:val="none"/>
              </w:rPr>
              <w:t>部，发表期刊论文</w:t>
            </w:r>
            <w:r w:rsidRPr="000945FD">
              <w:rPr>
                <w:rFonts w:ascii="Times New Roman" w:eastAsia="宋体" w:hAnsi="Times New Roman" w:cs="Times New Roman"/>
                <w:bCs/>
                <w:sz w:val="24"/>
                <w:szCs w:val="21"/>
                <w14:ligatures w14:val="none"/>
              </w:rPr>
              <w:t>28</w:t>
            </w:r>
            <w:r w:rsidRPr="000945FD">
              <w:rPr>
                <w:rFonts w:ascii="Times New Roman" w:eastAsia="宋体" w:hAnsi="Times New Roman" w:cs="Times New Roman"/>
                <w:bCs/>
                <w:sz w:val="24"/>
                <w:szCs w:val="21"/>
                <w14:ligatures w14:val="none"/>
              </w:rPr>
              <w:t>篇（</w:t>
            </w:r>
            <w:r w:rsidRPr="000945FD">
              <w:rPr>
                <w:rFonts w:ascii="Times New Roman" w:eastAsia="宋体" w:hAnsi="Times New Roman" w:cs="Times New Roman"/>
                <w:bCs/>
                <w:sz w:val="24"/>
                <w:szCs w:val="21"/>
                <w14:ligatures w14:val="none"/>
              </w:rPr>
              <w:t>SCI/EI</w:t>
            </w:r>
            <w:r w:rsidRPr="000945FD">
              <w:rPr>
                <w:rFonts w:ascii="Times New Roman" w:eastAsia="宋体" w:hAnsi="Times New Roman" w:cs="Times New Roman"/>
                <w:bCs/>
                <w:sz w:val="24"/>
                <w:szCs w:val="21"/>
                <w14:ligatures w14:val="none"/>
              </w:rPr>
              <w:t>收录</w:t>
            </w:r>
            <w:r w:rsidRPr="000945FD">
              <w:rPr>
                <w:rFonts w:ascii="Times New Roman" w:eastAsia="宋体" w:hAnsi="Times New Roman" w:cs="Times New Roman"/>
                <w:bCs/>
                <w:sz w:val="24"/>
                <w:szCs w:val="21"/>
                <w14:ligatures w14:val="none"/>
              </w:rPr>
              <w:t>18</w:t>
            </w:r>
            <w:r w:rsidRPr="000945FD">
              <w:rPr>
                <w:rFonts w:ascii="Times New Roman" w:eastAsia="宋体" w:hAnsi="Times New Roman" w:cs="Times New Roman"/>
                <w:bCs/>
                <w:sz w:val="24"/>
                <w:szCs w:val="21"/>
                <w14:ligatures w14:val="none"/>
              </w:rPr>
              <w:t>篇），授权专利</w:t>
            </w:r>
            <w:r w:rsidRPr="000945FD">
              <w:rPr>
                <w:rFonts w:ascii="Times New Roman" w:eastAsia="宋体" w:hAnsi="Times New Roman" w:cs="Times New Roman"/>
                <w:bCs/>
                <w:sz w:val="24"/>
                <w:szCs w:val="21"/>
                <w14:ligatures w14:val="none"/>
              </w:rPr>
              <w:t>5</w:t>
            </w:r>
            <w:r w:rsidRPr="000945FD">
              <w:rPr>
                <w:rFonts w:ascii="Times New Roman" w:eastAsia="宋体" w:hAnsi="Times New Roman" w:cs="Times New Roman"/>
                <w:bCs/>
                <w:sz w:val="24"/>
                <w:szCs w:val="21"/>
                <w14:ligatures w14:val="none"/>
              </w:rPr>
              <w:t>项、实用新型</w:t>
            </w:r>
            <w:r w:rsidRPr="000945FD">
              <w:rPr>
                <w:rFonts w:ascii="Times New Roman" w:eastAsia="宋体" w:hAnsi="Times New Roman" w:cs="Times New Roman"/>
                <w:bCs/>
                <w:sz w:val="24"/>
                <w:szCs w:val="21"/>
                <w14:ligatures w14:val="none"/>
              </w:rPr>
              <w:t>10</w:t>
            </w:r>
            <w:r w:rsidRPr="000945FD">
              <w:rPr>
                <w:rFonts w:ascii="Times New Roman" w:eastAsia="宋体" w:hAnsi="Times New Roman" w:cs="Times New Roman"/>
                <w:bCs/>
                <w:sz w:val="24"/>
                <w:szCs w:val="21"/>
                <w14:ligatures w14:val="none"/>
              </w:rPr>
              <w:t>项，</w:t>
            </w:r>
            <w:bookmarkStart w:id="3" w:name="_Hlk106113800"/>
            <w:r w:rsidRPr="000945FD">
              <w:rPr>
                <w:rFonts w:ascii="Times New Roman" w:eastAsia="宋体" w:hAnsi="Times New Roman" w:cs="Times New Roman"/>
                <w:bCs/>
                <w:sz w:val="24"/>
                <w:szCs w:val="21"/>
                <w14:ligatures w14:val="none"/>
              </w:rPr>
              <w:t>对铁路路基工程建设具有重要指导作用，社会经济效益显著，应用前景广阔</w:t>
            </w:r>
            <w:bookmarkEnd w:id="3"/>
            <w:r w:rsidRPr="000945FD">
              <w:rPr>
                <w:rFonts w:ascii="Times New Roman" w:eastAsia="宋体" w:hAnsi="Times New Roman" w:cs="Times New Roman"/>
                <w:bCs/>
                <w:sz w:val="24"/>
                <w:szCs w:val="21"/>
                <w14:ligatures w14:val="none"/>
              </w:rPr>
              <w:t>。</w:t>
            </w:r>
          </w:p>
          <w:p w14:paraId="36364D6F" w14:textId="77777777" w:rsidR="000945FD" w:rsidRPr="000945FD" w:rsidRDefault="000945FD" w:rsidP="000945FD">
            <w:pPr>
              <w:spacing w:after="0" w:line="343" w:lineRule="auto"/>
              <w:ind w:firstLineChars="200" w:firstLine="480"/>
              <w:jc w:val="both"/>
              <w:rPr>
                <w:rFonts w:ascii="Times New Roman" w:eastAsia="宋体" w:hAnsi="Times New Roman" w:cs="Times New Roman"/>
                <w:bCs/>
                <w:sz w:val="24"/>
                <w:szCs w:val="21"/>
                <w14:ligatures w14:val="none"/>
              </w:rPr>
            </w:pPr>
            <w:r w:rsidRPr="000945FD">
              <w:rPr>
                <w:rFonts w:ascii="Times New Roman" w:eastAsia="宋体" w:hAnsi="Times New Roman" w:cs="Times New Roman"/>
                <w:bCs/>
                <w:sz w:val="24"/>
                <w:szCs w:val="21"/>
                <w14:ligatures w14:val="none"/>
              </w:rPr>
              <w:t>综上所述该项目研究成果总体达到国际先进水平。</w:t>
            </w:r>
          </w:p>
          <w:p w14:paraId="5C455C10" w14:textId="77777777" w:rsidR="000945FD" w:rsidRPr="000945FD" w:rsidRDefault="000945FD" w:rsidP="000945FD">
            <w:pPr>
              <w:spacing w:after="0" w:line="343" w:lineRule="auto"/>
              <w:ind w:firstLineChars="200" w:firstLine="480"/>
              <w:rPr>
                <w:rFonts w:ascii="Times New Roman" w:eastAsia="宋体" w:hAnsi="Times New Roman" w:cs="Times New Roman"/>
                <w:sz w:val="21"/>
                <w:szCs w:val="20"/>
                <w14:ligatures w14:val="none"/>
              </w:rPr>
            </w:pPr>
            <w:r w:rsidRPr="000945FD">
              <w:rPr>
                <w:rFonts w:ascii="Times New Roman" w:eastAsia="宋体" w:hAnsi="Times New Roman" w:cs="Times New Roman"/>
                <w:bCs/>
                <w:sz w:val="24"/>
                <w:szCs w:val="21"/>
                <w14:ligatures w14:val="none"/>
              </w:rPr>
              <w:t>建议：进一步研究该成果在高速铁路中的应用。</w:t>
            </w:r>
          </w:p>
        </w:tc>
      </w:tr>
    </w:tbl>
    <w:p w14:paraId="7E0EFB7A" w14:textId="77777777" w:rsidR="000945FD" w:rsidRPr="000945FD" w:rsidRDefault="000945FD" w:rsidP="000945FD">
      <w:pPr>
        <w:spacing w:after="0" w:line="240" w:lineRule="auto"/>
        <w:jc w:val="center"/>
        <w:rPr>
          <w:rFonts w:ascii="Times New Roman" w:eastAsia="宋体" w:hAnsi="Times New Roman" w:cs="Times New Roman"/>
          <w:b/>
          <w:sz w:val="28"/>
          <w:szCs w:val="20"/>
          <w14:ligatures w14:val="none"/>
        </w:rPr>
      </w:pPr>
    </w:p>
    <w:p w14:paraId="1FD261A5" w14:textId="77777777" w:rsidR="000945FD" w:rsidRPr="000945FD" w:rsidRDefault="000945FD" w:rsidP="000945FD">
      <w:pPr>
        <w:spacing w:after="0" w:line="240" w:lineRule="auto"/>
        <w:jc w:val="center"/>
        <w:outlineLvl w:val="1"/>
        <w:rPr>
          <w:rFonts w:ascii="Times New Roman" w:eastAsia="宋体" w:hAnsi="Times New Roman" w:cs="Times New Roman"/>
          <w:b/>
          <w:sz w:val="28"/>
          <w:szCs w:val="20"/>
          <w14:ligatures w14:val="none"/>
        </w:rPr>
      </w:pPr>
      <w:r w:rsidRPr="000945FD">
        <w:rPr>
          <w:rFonts w:ascii="Times New Roman" w:eastAsia="宋体" w:hAnsi="Times New Roman" w:cs="Times New Roman"/>
          <w:b/>
          <w:sz w:val="28"/>
          <w:szCs w:val="20"/>
          <w14:ligatures w14:val="none"/>
        </w:rPr>
        <w:br w:type="page"/>
      </w:r>
      <w:r w:rsidRPr="000945FD">
        <w:rPr>
          <w:rFonts w:ascii="Times New Roman" w:eastAsia="宋体" w:hAnsi="Times New Roman" w:cs="Times New Roman"/>
          <w:b/>
          <w:sz w:val="28"/>
          <w:szCs w:val="20"/>
          <w14:ligatures w14:val="none"/>
        </w:rPr>
        <w:lastRenderedPageBreak/>
        <w:t>五、应用情况和效益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3"/>
        <w:gridCol w:w="167"/>
      </w:tblGrid>
      <w:tr w:rsidR="000945FD" w:rsidRPr="000945FD" w14:paraId="4DB975BA" w14:textId="77777777" w:rsidTr="003A2D59">
        <w:trPr>
          <w:gridAfter w:val="1"/>
          <w:wAfter w:w="177" w:type="dxa"/>
          <w:trHeight w:val="13125"/>
        </w:trPr>
        <w:tc>
          <w:tcPr>
            <w:tcW w:w="8897" w:type="dxa"/>
          </w:tcPr>
          <w:p w14:paraId="64F8C730" w14:textId="77777777" w:rsidR="000945FD" w:rsidRPr="000945FD" w:rsidRDefault="000945FD" w:rsidP="000945FD">
            <w:pPr>
              <w:spacing w:after="0" w:line="390" w:lineRule="exact"/>
              <w:jc w:val="both"/>
              <w:outlineLvl w:val="2"/>
              <w:rPr>
                <w:rFonts w:ascii="Times New Roman" w:eastAsia="宋体" w:hAnsi="Times New Roman" w:cs="Times New Roman"/>
                <w:b/>
                <w:sz w:val="24"/>
                <w:szCs w:val="20"/>
                <w14:ligatures w14:val="none"/>
              </w:rPr>
            </w:pPr>
            <w:r w:rsidRPr="000945FD">
              <w:rPr>
                <w:rFonts w:ascii="Times New Roman" w:eastAsia="宋体" w:hAnsi="Times New Roman" w:cs="Times New Roman"/>
                <w:b/>
                <w:sz w:val="24"/>
                <w:szCs w:val="20"/>
                <w14:ligatures w14:val="none"/>
              </w:rPr>
              <w:t>1</w:t>
            </w:r>
            <w:r w:rsidRPr="000945FD">
              <w:rPr>
                <w:rFonts w:ascii="Times New Roman" w:eastAsia="宋体" w:hAnsi="Times New Roman" w:cs="Times New Roman"/>
                <w:b/>
                <w:sz w:val="24"/>
                <w:szCs w:val="20"/>
                <w14:ligatures w14:val="none"/>
              </w:rPr>
              <w:t>．应用情况</w:t>
            </w:r>
            <w:r w:rsidRPr="000945FD">
              <w:rPr>
                <w:rFonts w:ascii="Times New Roman" w:eastAsia="宋体" w:hAnsi="Times New Roman" w:cs="Times New Roman"/>
                <w:bCs/>
                <w:sz w:val="24"/>
                <w:szCs w:val="20"/>
                <w14:ligatures w14:val="none"/>
              </w:rPr>
              <w:t>（限</w:t>
            </w:r>
            <w:r w:rsidRPr="000945FD">
              <w:rPr>
                <w:rFonts w:ascii="Times New Roman" w:eastAsia="宋体" w:hAnsi="Times New Roman" w:cs="Times New Roman"/>
                <w:bCs/>
                <w:sz w:val="24"/>
                <w:szCs w:val="20"/>
                <w14:ligatures w14:val="none"/>
              </w:rPr>
              <w:t>2</w:t>
            </w:r>
            <w:r w:rsidRPr="000945FD">
              <w:rPr>
                <w:rFonts w:ascii="Times New Roman" w:eastAsia="宋体" w:hAnsi="Times New Roman" w:cs="Times New Roman"/>
                <w:bCs/>
                <w:sz w:val="24"/>
                <w:szCs w:val="20"/>
                <w14:ligatures w14:val="none"/>
              </w:rPr>
              <w:t>页）</w:t>
            </w:r>
          </w:p>
          <w:p w14:paraId="36FE6AE2" w14:textId="77777777" w:rsidR="000945FD" w:rsidRPr="000945FD" w:rsidRDefault="000945FD" w:rsidP="000945FD">
            <w:pPr>
              <w:spacing w:after="0" w:line="336" w:lineRule="auto"/>
              <w:ind w:firstLineChars="200" w:firstLine="480"/>
              <w:jc w:val="both"/>
              <w:rPr>
                <w:rFonts w:ascii="Times New Roman" w:eastAsia="宋体" w:hAnsi="Times New Roman" w:cs="Times New Roman"/>
                <w:bCs/>
                <w:sz w:val="24"/>
                <w14:ligatures w14:val="none"/>
              </w:rPr>
            </w:pPr>
            <w:r w:rsidRPr="000945FD">
              <w:rPr>
                <w:rFonts w:ascii="Times New Roman" w:eastAsia="宋体" w:hAnsi="Times New Roman" w:cs="Times New Roman"/>
                <w:bCs/>
                <w:sz w:val="24"/>
                <w14:ligatures w14:val="none"/>
              </w:rPr>
              <w:t>（</w:t>
            </w:r>
            <w:r w:rsidRPr="000945FD">
              <w:rPr>
                <w:rFonts w:ascii="Times New Roman" w:eastAsia="宋体" w:hAnsi="Times New Roman" w:cs="Times New Roman"/>
                <w:bCs/>
                <w:sz w:val="24"/>
                <w14:ligatures w14:val="none"/>
              </w:rPr>
              <w:t>1</w:t>
            </w:r>
            <w:r w:rsidRPr="000945FD">
              <w:rPr>
                <w:rFonts w:ascii="Times New Roman" w:eastAsia="宋体" w:hAnsi="Times New Roman" w:cs="Times New Roman"/>
                <w:bCs/>
                <w:sz w:val="24"/>
                <w14:ligatures w14:val="none"/>
              </w:rPr>
              <w:t>）</w:t>
            </w:r>
            <w:r w:rsidRPr="000945FD">
              <w:rPr>
                <w:rFonts w:ascii="Times New Roman" w:eastAsia="宋体" w:hAnsi="Times New Roman" w:cs="Times New Roman"/>
                <w:bCs/>
                <w:sz w:val="24"/>
                <w14:ligatures w14:val="none"/>
              </w:rPr>
              <w:t>VVTM</w:t>
            </w:r>
            <w:r w:rsidRPr="000945FD">
              <w:rPr>
                <w:rFonts w:ascii="Times New Roman" w:eastAsia="宋体" w:hAnsi="Times New Roman" w:cs="Times New Roman"/>
                <w:bCs/>
                <w:sz w:val="24"/>
                <w14:ligatures w14:val="none"/>
              </w:rPr>
              <w:t>水泥改良黄土填料质量控制技术</w:t>
            </w:r>
          </w:p>
          <w:p w14:paraId="59572FE6" w14:textId="77777777" w:rsidR="000945FD" w:rsidRPr="000945FD" w:rsidRDefault="000945FD" w:rsidP="000945FD">
            <w:pPr>
              <w:snapToGrid w:val="0"/>
              <w:spacing w:after="0" w:line="336" w:lineRule="auto"/>
              <w:ind w:firstLineChars="200" w:firstLine="480"/>
              <w:jc w:val="both"/>
              <w:rPr>
                <w:rFonts w:ascii="Times New Roman" w:eastAsia="宋体" w:hAnsi="Times New Roman" w:cs="Times New Roman"/>
                <w:bCs/>
                <w:sz w:val="24"/>
                <w14:ligatures w14:val="none"/>
              </w:rPr>
            </w:pPr>
            <w:r w:rsidRPr="000945FD">
              <w:rPr>
                <w:rFonts w:ascii="Times New Roman" w:eastAsia="宋体" w:hAnsi="Times New Roman" w:cs="Times New Roman"/>
                <w:bCs/>
                <w:sz w:val="24"/>
                <w14:ligatures w14:val="none"/>
              </w:rPr>
              <w:t>该成果在西韩城际铁路、凤翔长青铁路和西安北至机场城际铁路得到应用，取得了预期应用效果。</w:t>
            </w:r>
          </w:p>
          <w:p w14:paraId="00D5758E" w14:textId="77777777" w:rsidR="000945FD" w:rsidRPr="000945FD" w:rsidRDefault="000945FD" w:rsidP="000945FD">
            <w:pPr>
              <w:snapToGrid w:val="0"/>
              <w:spacing w:after="0" w:line="336" w:lineRule="auto"/>
              <w:ind w:firstLineChars="200" w:firstLine="480"/>
              <w:jc w:val="both"/>
              <w:rPr>
                <w:rFonts w:ascii="Times New Roman" w:eastAsia="宋体" w:hAnsi="Times New Roman" w:cs="Times New Roman"/>
                <w:sz w:val="24"/>
                <w14:ligatures w14:val="none"/>
              </w:rPr>
            </w:pPr>
            <w:r w:rsidRPr="000945FD">
              <w:rPr>
                <w:rFonts w:ascii="Cambria Math" w:eastAsia="宋体" w:hAnsi="Cambria Math" w:cs="Cambria Math"/>
                <w:sz w:val="24"/>
                <w14:ligatures w14:val="none"/>
              </w:rPr>
              <w:t>①</w:t>
            </w:r>
            <w:r w:rsidRPr="000945FD">
              <w:rPr>
                <w:rFonts w:ascii="Times New Roman" w:eastAsia="宋体" w:hAnsi="Times New Roman" w:cs="Times New Roman"/>
                <w:sz w:val="24"/>
                <w14:ligatures w14:val="none"/>
              </w:rPr>
              <w:t>应用该成果，水泥改良黄土路基可节约水泥</w:t>
            </w:r>
            <w:r w:rsidRPr="000945FD">
              <w:rPr>
                <w:rFonts w:ascii="Times New Roman" w:eastAsia="宋体" w:hAnsi="Times New Roman" w:cs="Times New Roman"/>
                <w:sz w:val="24"/>
                <w14:ligatures w14:val="none"/>
              </w:rPr>
              <w:t>1200</w:t>
            </w:r>
            <w:r w:rsidRPr="000945FD">
              <w:rPr>
                <w:rFonts w:ascii="Times New Roman" w:eastAsia="宋体" w:hAnsi="Times New Roman" w:cs="Times New Roman"/>
                <w:sz w:val="24"/>
                <w14:ligatures w14:val="none"/>
              </w:rPr>
              <w:t>～</w:t>
            </w:r>
            <w:r w:rsidRPr="000945FD">
              <w:rPr>
                <w:rFonts w:ascii="Times New Roman" w:eastAsia="宋体" w:hAnsi="Times New Roman" w:cs="Times New Roman"/>
                <w:sz w:val="24"/>
                <w14:ligatures w14:val="none"/>
              </w:rPr>
              <w:t>1500</w:t>
            </w:r>
            <w:r w:rsidRPr="000945FD">
              <w:rPr>
                <w:rFonts w:ascii="Times New Roman" w:eastAsia="宋体" w:hAnsi="Times New Roman" w:cs="Times New Roman"/>
                <w:sz w:val="24"/>
                <w14:ligatures w14:val="none"/>
              </w:rPr>
              <w:t>吨</w:t>
            </w:r>
            <w:r w:rsidRPr="000945FD">
              <w:rPr>
                <w:rFonts w:ascii="Times New Roman" w:eastAsia="宋体" w:hAnsi="Times New Roman" w:cs="Times New Roman"/>
                <w:sz w:val="24"/>
                <w14:ligatures w14:val="none"/>
              </w:rPr>
              <w:t>/km;</w:t>
            </w:r>
          </w:p>
          <w:p w14:paraId="180B8AC0" w14:textId="77777777" w:rsidR="000945FD" w:rsidRPr="000945FD" w:rsidRDefault="000945FD" w:rsidP="000945FD">
            <w:pPr>
              <w:snapToGrid w:val="0"/>
              <w:spacing w:after="0" w:line="336" w:lineRule="auto"/>
              <w:ind w:firstLineChars="200" w:firstLine="480"/>
              <w:jc w:val="both"/>
              <w:rPr>
                <w:rFonts w:ascii="Times New Roman" w:eastAsia="宋体" w:hAnsi="Times New Roman" w:cs="Times New Roman"/>
                <w:sz w:val="24"/>
                <w14:ligatures w14:val="none"/>
              </w:rPr>
            </w:pPr>
            <w:r w:rsidRPr="000945FD">
              <w:rPr>
                <w:rFonts w:ascii="Cambria Math" w:eastAsia="宋体" w:hAnsi="Cambria Math" w:cs="Cambria Math"/>
                <w:sz w:val="24"/>
                <w14:ligatures w14:val="none"/>
              </w:rPr>
              <w:t>②</w:t>
            </w:r>
            <w:r w:rsidRPr="000945FD">
              <w:rPr>
                <w:rFonts w:ascii="Times New Roman" w:eastAsia="宋体" w:hAnsi="Times New Roman" w:cs="Times New Roman"/>
                <w:sz w:val="24"/>
                <w14:ligatures w14:val="none"/>
              </w:rPr>
              <w:t>开发的</w:t>
            </w:r>
            <w:r w:rsidRPr="000945FD">
              <w:rPr>
                <w:rFonts w:ascii="Times New Roman" w:eastAsia="宋体" w:hAnsi="Times New Roman" w:cs="Times New Roman"/>
                <w:sz w:val="24"/>
                <w14:ligatures w14:val="none"/>
              </w:rPr>
              <w:t>VVTM</w:t>
            </w:r>
            <w:r w:rsidRPr="000945FD">
              <w:rPr>
                <w:rFonts w:ascii="Times New Roman" w:eastAsia="宋体" w:hAnsi="Times New Roman" w:cs="Times New Roman"/>
                <w:sz w:val="24"/>
                <w14:ligatures w14:val="none"/>
              </w:rPr>
              <w:t>试件</w:t>
            </w:r>
            <w:proofErr w:type="gramStart"/>
            <w:r w:rsidRPr="000945FD">
              <w:rPr>
                <w:rFonts w:ascii="Times New Roman" w:eastAsia="宋体" w:hAnsi="Times New Roman" w:cs="Times New Roman"/>
                <w:sz w:val="24"/>
                <w14:ligatures w14:val="none"/>
              </w:rPr>
              <w:t>与芯样</w:t>
            </w:r>
            <w:proofErr w:type="gramEnd"/>
            <w:r w:rsidRPr="000945FD">
              <w:rPr>
                <w:rFonts w:ascii="Times New Roman" w:eastAsia="宋体" w:hAnsi="Times New Roman" w:cs="Times New Roman"/>
                <w:sz w:val="24"/>
                <w14:ligatures w14:val="none"/>
              </w:rPr>
              <w:t>相关性可达</w:t>
            </w:r>
            <w:r w:rsidRPr="000945FD">
              <w:rPr>
                <w:rFonts w:ascii="Times New Roman" w:eastAsia="宋体" w:hAnsi="Times New Roman" w:cs="Times New Roman"/>
                <w:sz w:val="24"/>
                <w14:ligatures w14:val="none"/>
              </w:rPr>
              <w:t>90%</w:t>
            </w:r>
            <w:r w:rsidRPr="000945FD">
              <w:rPr>
                <w:rFonts w:ascii="Times New Roman" w:eastAsia="宋体" w:hAnsi="Times New Roman" w:cs="Times New Roman"/>
                <w:sz w:val="24"/>
                <w14:ligatures w14:val="none"/>
              </w:rPr>
              <w:t>，而规范法试件</w:t>
            </w:r>
            <w:proofErr w:type="gramStart"/>
            <w:r w:rsidRPr="000945FD">
              <w:rPr>
                <w:rFonts w:ascii="Times New Roman" w:eastAsia="宋体" w:hAnsi="Times New Roman" w:cs="Times New Roman"/>
                <w:sz w:val="24"/>
                <w14:ligatures w14:val="none"/>
              </w:rPr>
              <w:t>与芯样</w:t>
            </w:r>
            <w:proofErr w:type="gramEnd"/>
            <w:r w:rsidRPr="000945FD">
              <w:rPr>
                <w:rFonts w:ascii="Times New Roman" w:eastAsia="宋体" w:hAnsi="Times New Roman" w:cs="Times New Roman"/>
                <w:sz w:val="24"/>
                <w14:ligatures w14:val="none"/>
              </w:rPr>
              <w:t>相关性不足</w:t>
            </w:r>
            <w:r w:rsidRPr="000945FD">
              <w:rPr>
                <w:rFonts w:ascii="Times New Roman" w:eastAsia="宋体" w:hAnsi="Times New Roman" w:cs="Times New Roman"/>
                <w:sz w:val="24"/>
                <w14:ligatures w14:val="none"/>
              </w:rPr>
              <w:t>75%</w:t>
            </w:r>
            <w:r w:rsidRPr="000945FD">
              <w:rPr>
                <w:rFonts w:ascii="Times New Roman" w:eastAsia="宋体" w:hAnsi="Times New Roman" w:cs="Times New Roman"/>
                <w:sz w:val="24"/>
                <w14:ligatures w14:val="none"/>
              </w:rPr>
              <w:t>；</w:t>
            </w:r>
          </w:p>
          <w:p w14:paraId="0DD6AA24" w14:textId="77777777" w:rsidR="000945FD" w:rsidRPr="000945FD" w:rsidRDefault="000945FD" w:rsidP="000945FD">
            <w:pPr>
              <w:snapToGrid w:val="0"/>
              <w:spacing w:after="0" w:line="336" w:lineRule="auto"/>
              <w:ind w:firstLineChars="200" w:firstLine="456"/>
              <w:jc w:val="both"/>
              <w:rPr>
                <w:rFonts w:ascii="Times New Roman" w:eastAsia="宋体" w:hAnsi="Times New Roman" w:cs="Times New Roman"/>
                <w:spacing w:val="-6"/>
                <w:sz w:val="24"/>
                <w14:ligatures w14:val="none"/>
              </w:rPr>
            </w:pPr>
            <w:r w:rsidRPr="000945FD">
              <w:rPr>
                <w:rFonts w:ascii="Cambria Math" w:eastAsia="宋体" w:hAnsi="Cambria Math" w:cs="Cambria Math"/>
                <w:spacing w:val="-6"/>
                <w:sz w:val="24"/>
                <w14:ligatures w14:val="none"/>
              </w:rPr>
              <w:t>③</w:t>
            </w:r>
            <w:r w:rsidRPr="000945FD">
              <w:rPr>
                <w:rFonts w:ascii="Times New Roman" w:eastAsia="宋体" w:hAnsi="Times New Roman" w:cs="Times New Roman"/>
                <w:spacing w:val="-6"/>
                <w:sz w:val="24"/>
                <w14:ligatures w14:val="none"/>
              </w:rPr>
              <w:t>采用该项目提出水泥改良黄土施工允许延迟时间，较好确保改良黄土施工质量；</w:t>
            </w:r>
          </w:p>
          <w:p w14:paraId="7F49E381" w14:textId="77777777" w:rsidR="000945FD" w:rsidRPr="000945FD" w:rsidRDefault="000945FD" w:rsidP="000945FD">
            <w:pPr>
              <w:snapToGrid w:val="0"/>
              <w:spacing w:after="0" w:line="336" w:lineRule="auto"/>
              <w:ind w:firstLineChars="200" w:firstLine="480"/>
              <w:jc w:val="both"/>
              <w:rPr>
                <w:rFonts w:ascii="Times New Roman" w:eastAsia="宋体" w:hAnsi="Times New Roman" w:cs="Times New Roman"/>
                <w:sz w:val="24"/>
                <w14:ligatures w14:val="none"/>
              </w:rPr>
            </w:pPr>
            <w:r w:rsidRPr="000945FD">
              <w:rPr>
                <w:rFonts w:ascii="Cambria Math" w:eastAsia="宋体" w:hAnsi="Cambria Math" w:cs="Cambria Math"/>
                <w:sz w:val="24"/>
                <w14:ligatures w14:val="none"/>
              </w:rPr>
              <w:t>④</w:t>
            </w:r>
            <w:r w:rsidRPr="000945FD">
              <w:rPr>
                <w:rFonts w:ascii="Times New Roman" w:eastAsia="宋体" w:hAnsi="Times New Roman" w:cs="Times New Roman"/>
                <w:sz w:val="24"/>
                <w14:ligatures w14:val="none"/>
              </w:rPr>
              <w:t>应用该成果修筑水泥改良黄土路基整体强度高、水稳定性良好，跟踪监测表明</w:t>
            </w:r>
            <w:proofErr w:type="gramStart"/>
            <w:r w:rsidRPr="000945FD">
              <w:rPr>
                <w:rFonts w:ascii="Times New Roman" w:eastAsia="宋体" w:hAnsi="Times New Roman" w:cs="Times New Roman"/>
                <w:sz w:val="24"/>
                <w14:ligatures w14:val="none"/>
              </w:rPr>
              <w:t>路基工</w:t>
            </w:r>
            <w:proofErr w:type="gramEnd"/>
            <w:r w:rsidRPr="000945FD">
              <w:rPr>
                <w:rFonts w:ascii="Times New Roman" w:eastAsia="宋体" w:hAnsi="Times New Roman" w:cs="Times New Roman"/>
                <w:sz w:val="24"/>
                <w14:ligatures w14:val="none"/>
              </w:rPr>
              <w:t>后沉降为零。</w:t>
            </w:r>
          </w:p>
          <w:p w14:paraId="50A9CBCD" w14:textId="77777777" w:rsidR="000945FD" w:rsidRPr="000945FD" w:rsidRDefault="000945FD" w:rsidP="000945FD">
            <w:pPr>
              <w:spacing w:after="0" w:line="336" w:lineRule="auto"/>
              <w:ind w:firstLineChars="200" w:firstLine="480"/>
              <w:jc w:val="both"/>
              <w:rPr>
                <w:rFonts w:ascii="Times New Roman" w:eastAsia="宋体" w:hAnsi="Times New Roman" w:cs="Times New Roman"/>
                <w:bCs/>
                <w:sz w:val="24"/>
                <w14:ligatures w14:val="none"/>
              </w:rPr>
            </w:pPr>
            <w:r w:rsidRPr="000945FD">
              <w:rPr>
                <w:rFonts w:ascii="Times New Roman" w:eastAsia="宋体" w:hAnsi="Times New Roman" w:cs="Times New Roman"/>
                <w:bCs/>
                <w:sz w:val="24"/>
                <w14:ligatures w14:val="none"/>
              </w:rPr>
              <w:t>（</w:t>
            </w:r>
            <w:r w:rsidRPr="000945FD">
              <w:rPr>
                <w:rFonts w:ascii="Times New Roman" w:eastAsia="宋体" w:hAnsi="Times New Roman" w:cs="Times New Roman"/>
                <w:bCs/>
                <w:sz w:val="24"/>
                <w14:ligatures w14:val="none"/>
              </w:rPr>
              <w:t>2</w:t>
            </w:r>
            <w:r w:rsidRPr="000945FD">
              <w:rPr>
                <w:rFonts w:ascii="Times New Roman" w:eastAsia="宋体" w:hAnsi="Times New Roman" w:cs="Times New Roman"/>
                <w:bCs/>
                <w:sz w:val="24"/>
                <w14:ligatures w14:val="none"/>
              </w:rPr>
              <w:t>）</w:t>
            </w:r>
            <w:r w:rsidRPr="000945FD">
              <w:rPr>
                <w:rFonts w:ascii="Times New Roman" w:eastAsia="宋体" w:hAnsi="Times New Roman" w:cs="Times New Roman"/>
                <w:bCs/>
                <w:sz w:val="24"/>
                <w14:ligatures w14:val="none"/>
              </w:rPr>
              <w:t>VVTM</w:t>
            </w:r>
            <w:r w:rsidRPr="000945FD">
              <w:rPr>
                <w:rFonts w:ascii="Times New Roman" w:eastAsia="宋体" w:hAnsi="Times New Roman" w:cs="Times New Roman"/>
                <w:bCs/>
                <w:sz w:val="24"/>
                <w14:ligatures w14:val="none"/>
              </w:rPr>
              <w:t>黄土填料质量控制技术</w:t>
            </w:r>
          </w:p>
          <w:p w14:paraId="1CFC6A57" w14:textId="77777777" w:rsidR="000945FD" w:rsidRPr="000945FD" w:rsidRDefault="000945FD" w:rsidP="000945FD">
            <w:pPr>
              <w:snapToGrid w:val="0"/>
              <w:spacing w:after="0" w:line="336" w:lineRule="auto"/>
              <w:ind w:firstLineChars="200" w:firstLine="456"/>
              <w:jc w:val="both"/>
              <w:rPr>
                <w:rFonts w:ascii="Times New Roman" w:eastAsia="宋体" w:hAnsi="Times New Roman" w:cs="Times New Roman"/>
                <w:spacing w:val="-6"/>
                <w:sz w:val="24"/>
                <w14:ligatures w14:val="none"/>
              </w:rPr>
            </w:pPr>
            <w:r w:rsidRPr="000945FD">
              <w:rPr>
                <w:rFonts w:ascii="Times New Roman" w:eastAsia="宋体" w:hAnsi="Times New Roman" w:cs="Times New Roman"/>
                <w:bCs/>
                <w:spacing w:val="-6"/>
                <w:sz w:val="24"/>
                <w14:ligatures w14:val="none"/>
              </w:rPr>
              <w:t>该成果在西法（北线）城际铁路</w:t>
            </w:r>
            <w:r w:rsidRPr="000945FD">
              <w:rPr>
                <w:rFonts w:ascii="Times New Roman" w:eastAsia="宋体" w:hAnsi="Times New Roman" w:cs="Times New Roman"/>
                <w:spacing w:val="-6"/>
                <w:sz w:val="24"/>
                <w:szCs w:val="28"/>
                <w14:ligatures w14:val="none"/>
              </w:rPr>
              <w:t>、西安机场城际铁路</w:t>
            </w:r>
            <w:r w:rsidRPr="000945FD">
              <w:rPr>
                <w:rFonts w:ascii="Times New Roman" w:eastAsia="宋体" w:hAnsi="Times New Roman" w:cs="Times New Roman"/>
                <w:spacing w:val="-6"/>
                <w:sz w:val="24"/>
                <w14:ligatures w14:val="none"/>
              </w:rPr>
              <w:t>得到应用，取得了预期应用效果。</w:t>
            </w:r>
          </w:p>
          <w:p w14:paraId="1A88508B" w14:textId="77777777" w:rsidR="000945FD" w:rsidRPr="000945FD" w:rsidRDefault="000945FD" w:rsidP="000945FD">
            <w:pPr>
              <w:snapToGrid w:val="0"/>
              <w:spacing w:after="0" w:line="336" w:lineRule="auto"/>
              <w:ind w:firstLineChars="200" w:firstLine="480"/>
              <w:jc w:val="both"/>
              <w:rPr>
                <w:rFonts w:ascii="Times New Roman" w:eastAsia="宋体" w:hAnsi="Times New Roman" w:cs="Times New Roman"/>
                <w:sz w:val="24"/>
                <w14:ligatures w14:val="none"/>
              </w:rPr>
            </w:pPr>
            <w:r w:rsidRPr="000945FD">
              <w:rPr>
                <w:rFonts w:ascii="Cambria Math" w:eastAsia="宋体" w:hAnsi="Cambria Math" w:cs="Cambria Math"/>
                <w:sz w:val="24"/>
                <w14:ligatures w14:val="none"/>
              </w:rPr>
              <w:t>①</w:t>
            </w:r>
            <w:r w:rsidRPr="000945FD">
              <w:rPr>
                <w:rFonts w:ascii="Times New Roman" w:eastAsia="宋体" w:hAnsi="Times New Roman" w:cs="Times New Roman"/>
                <w:sz w:val="24"/>
                <w14:ligatures w14:val="none"/>
              </w:rPr>
              <w:t>提出的黄土填料力学控制标准，为施工期填料选择及取土</w:t>
            </w:r>
            <w:proofErr w:type="gramStart"/>
            <w:r w:rsidRPr="000945FD">
              <w:rPr>
                <w:rFonts w:ascii="Times New Roman" w:eastAsia="宋体" w:hAnsi="Times New Roman" w:cs="Times New Roman"/>
                <w:sz w:val="24"/>
                <w14:ligatures w14:val="none"/>
              </w:rPr>
              <w:t>场确定</w:t>
            </w:r>
            <w:proofErr w:type="gramEnd"/>
            <w:r w:rsidRPr="000945FD">
              <w:rPr>
                <w:rFonts w:ascii="Times New Roman" w:eastAsia="宋体" w:hAnsi="Times New Roman" w:cs="Times New Roman"/>
                <w:sz w:val="24"/>
                <w14:ligatures w14:val="none"/>
              </w:rPr>
              <w:t>提供了科学依据；</w:t>
            </w:r>
          </w:p>
          <w:p w14:paraId="7A869C2A" w14:textId="77777777" w:rsidR="000945FD" w:rsidRPr="000945FD" w:rsidRDefault="000945FD" w:rsidP="000945FD">
            <w:pPr>
              <w:snapToGrid w:val="0"/>
              <w:spacing w:after="0" w:line="336" w:lineRule="auto"/>
              <w:ind w:firstLineChars="200" w:firstLine="480"/>
              <w:jc w:val="both"/>
              <w:rPr>
                <w:rFonts w:ascii="Times New Roman" w:eastAsia="宋体" w:hAnsi="Times New Roman" w:cs="Times New Roman"/>
                <w:sz w:val="24"/>
                <w14:ligatures w14:val="none"/>
              </w:rPr>
            </w:pPr>
            <w:r w:rsidRPr="000945FD">
              <w:rPr>
                <w:rFonts w:ascii="Cambria Math" w:eastAsia="宋体" w:hAnsi="Cambria Math" w:cs="Cambria Math"/>
                <w:sz w:val="24"/>
                <w14:ligatures w14:val="none"/>
              </w:rPr>
              <w:t>②</w:t>
            </w:r>
            <w:r w:rsidRPr="000945FD">
              <w:rPr>
                <w:rFonts w:ascii="Times New Roman" w:eastAsia="宋体" w:hAnsi="Times New Roman" w:cs="Times New Roman"/>
                <w:sz w:val="24"/>
                <w14:ligatures w14:val="none"/>
              </w:rPr>
              <w:t>提出最大压实水平、最大可压实厚度，当前压实机械及工艺水平完全能实现；</w:t>
            </w:r>
          </w:p>
          <w:p w14:paraId="1921F5E4" w14:textId="77777777" w:rsidR="000945FD" w:rsidRPr="000945FD" w:rsidRDefault="000945FD" w:rsidP="000945FD">
            <w:pPr>
              <w:snapToGrid w:val="0"/>
              <w:spacing w:after="0" w:line="336" w:lineRule="auto"/>
              <w:ind w:firstLineChars="200" w:firstLine="480"/>
              <w:jc w:val="both"/>
              <w:rPr>
                <w:rFonts w:ascii="Times New Roman" w:eastAsia="宋体" w:hAnsi="Times New Roman" w:cs="Times New Roman"/>
                <w:sz w:val="24"/>
                <w14:ligatures w14:val="none"/>
              </w:rPr>
            </w:pPr>
            <w:r w:rsidRPr="000945FD">
              <w:rPr>
                <w:rFonts w:ascii="Cambria Math" w:eastAsia="宋体" w:hAnsi="Cambria Math" w:cs="Cambria Math"/>
                <w:sz w:val="24"/>
                <w14:ligatures w14:val="none"/>
              </w:rPr>
              <w:t>③</w:t>
            </w:r>
            <w:r w:rsidRPr="000945FD">
              <w:rPr>
                <w:rFonts w:ascii="Times New Roman" w:eastAsia="宋体" w:hAnsi="Times New Roman" w:cs="Times New Roman"/>
                <w:sz w:val="24"/>
                <w14:ligatures w14:val="none"/>
              </w:rPr>
              <w:t>提出的</w:t>
            </w:r>
            <w:r w:rsidRPr="000945FD">
              <w:rPr>
                <w:rFonts w:ascii="Times New Roman" w:eastAsia="宋体" w:hAnsi="Times New Roman" w:cs="Times New Roman"/>
                <w:sz w:val="24"/>
                <w14:ligatures w14:val="none"/>
              </w:rPr>
              <w:t>VVTM</w:t>
            </w:r>
            <w:r w:rsidRPr="000945FD">
              <w:rPr>
                <w:rFonts w:ascii="Times New Roman" w:eastAsia="宋体" w:hAnsi="Times New Roman" w:cs="Times New Roman"/>
                <w:sz w:val="24"/>
                <w14:ligatures w14:val="none"/>
              </w:rPr>
              <w:t>试件</w:t>
            </w:r>
            <w:proofErr w:type="gramStart"/>
            <w:r w:rsidRPr="000945FD">
              <w:rPr>
                <w:rFonts w:ascii="Times New Roman" w:eastAsia="宋体" w:hAnsi="Times New Roman" w:cs="Times New Roman"/>
                <w:sz w:val="24"/>
                <w14:ligatures w14:val="none"/>
              </w:rPr>
              <w:t>与芯样</w:t>
            </w:r>
            <w:proofErr w:type="gramEnd"/>
            <w:r w:rsidRPr="000945FD">
              <w:rPr>
                <w:rFonts w:ascii="Times New Roman" w:eastAsia="宋体" w:hAnsi="Times New Roman" w:cs="Times New Roman"/>
                <w:sz w:val="24"/>
                <w14:ligatures w14:val="none"/>
              </w:rPr>
              <w:t>相关性可达</w:t>
            </w:r>
            <w:r w:rsidRPr="000945FD">
              <w:rPr>
                <w:rFonts w:ascii="Times New Roman" w:eastAsia="宋体" w:hAnsi="Times New Roman" w:cs="Times New Roman"/>
                <w:sz w:val="24"/>
                <w14:ligatures w14:val="none"/>
              </w:rPr>
              <w:t>90%</w:t>
            </w:r>
            <w:r w:rsidRPr="000945FD">
              <w:rPr>
                <w:rFonts w:ascii="Times New Roman" w:eastAsia="宋体" w:hAnsi="Times New Roman" w:cs="Times New Roman"/>
                <w:sz w:val="24"/>
                <w14:ligatures w14:val="none"/>
              </w:rPr>
              <w:t>，而规范方法相关性不足</w:t>
            </w:r>
            <w:r w:rsidRPr="000945FD">
              <w:rPr>
                <w:rFonts w:ascii="Times New Roman" w:eastAsia="宋体" w:hAnsi="Times New Roman" w:cs="Times New Roman"/>
                <w:sz w:val="24"/>
                <w14:ligatures w14:val="none"/>
              </w:rPr>
              <w:t>70%</w:t>
            </w:r>
            <w:r w:rsidRPr="000945FD">
              <w:rPr>
                <w:rFonts w:ascii="Times New Roman" w:eastAsia="宋体" w:hAnsi="Times New Roman" w:cs="Times New Roman"/>
                <w:sz w:val="24"/>
                <w14:ligatures w14:val="none"/>
              </w:rPr>
              <w:t>；</w:t>
            </w:r>
          </w:p>
          <w:p w14:paraId="46E2DE68" w14:textId="77777777" w:rsidR="000945FD" w:rsidRPr="000945FD" w:rsidRDefault="000945FD" w:rsidP="000945FD">
            <w:pPr>
              <w:snapToGrid w:val="0"/>
              <w:spacing w:after="0" w:line="336" w:lineRule="auto"/>
              <w:ind w:firstLineChars="200" w:firstLine="480"/>
              <w:jc w:val="both"/>
              <w:rPr>
                <w:rFonts w:ascii="Times New Roman" w:eastAsia="宋体" w:hAnsi="Times New Roman" w:cs="Times New Roman"/>
                <w:sz w:val="24"/>
                <w14:ligatures w14:val="none"/>
              </w:rPr>
            </w:pPr>
            <w:r w:rsidRPr="000945FD">
              <w:rPr>
                <w:rFonts w:ascii="Cambria Math" w:eastAsia="宋体" w:hAnsi="Cambria Math" w:cs="Cambria Math"/>
                <w:sz w:val="24"/>
                <w14:ligatures w14:val="none"/>
              </w:rPr>
              <w:t>④</w:t>
            </w:r>
            <w:r w:rsidRPr="000945FD">
              <w:rPr>
                <w:rFonts w:ascii="Times New Roman" w:eastAsia="宋体" w:hAnsi="Times New Roman" w:cs="Times New Roman"/>
                <w:sz w:val="24"/>
                <w14:ligatures w14:val="none"/>
              </w:rPr>
              <w:t>提出的黄土</w:t>
            </w:r>
            <w:r w:rsidRPr="000945FD">
              <w:rPr>
                <w:rFonts w:ascii="Times New Roman" w:eastAsia="宋体" w:hAnsi="Times New Roman" w:cs="Times New Roman"/>
                <w:i/>
                <w:sz w:val="24"/>
                <w14:ligatures w14:val="none"/>
              </w:rPr>
              <w:t>E</w:t>
            </w:r>
            <w:r w:rsidRPr="000945FD">
              <w:rPr>
                <w:rFonts w:ascii="Times New Roman" w:eastAsia="宋体" w:hAnsi="Times New Roman" w:cs="Times New Roman"/>
                <w:sz w:val="24"/>
                <w:vertAlign w:val="subscript"/>
                <w14:ligatures w14:val="none"/>
              </w:rPr>
              <w:t>vd</w:t>
            </w:r>
            <w:r w:rsidRPr="000945FD">
              <w:rPr>
                <w:rFonts w:ascii="Times New Roman" w:eastAsia="宋体" w:hAnsi="Times New Roman" w:cs="Times New Roman"/>
                <w:sz w:val="24"/>
                <w14:ligatures w14:val="none"/>
              </w:rPr>
              <w:t>技术标准，可实时有效检测路基压实质量，快速评估路基压实标准；</w:t>
            </w:r>
          </w:p>
          <w:p w14:paraId="087B0690" w14:textId="77777777" w:rsidR="000945FD" w:rsidRPr="000945FD" w:rsidRDefault="000945FD" w:rsidP="000945FD">
            <w:pPr>
              <w:snapToGrid w:val="0"/>
              <w:spacing w:after="0" w:line="336" w:lineRule="auto"/>
              <w:ind w:firstLineChars="200" w:firstLine="480"/>
              <w:jc w:val="both"/>
              <w:rPr>
                <w:rFonts w:ascii="Times New Roman" w:eastAsia="宋体" w:hAnsi="Times New Roman" w:cs="Times New Roman"/>
                <w:sz w:val="24"/>
                <w14:ligatures w14:val="none"/>
              </w:rPr>
            </w:pPr>
            <w:r w:rsidRPr="000945FD">
              <w:rPr>
                <w:rFonts w:ascii="Cambria Math" w:eastAsia="宋体" w:hAnsi="Cambria Math" w:cs="Cambria Math"/>
                <w:sz w:val="24"/>
                <w14:ligatures w14:val="none"/>
              </w:rPr>
              <w:t>⑤</w:t>
            </w:r>
            <w:r w:rsidRPr="000945FD">
              <w:rPr>
                <w:rFonts w:ascii="Times New Roman" w:eastAsia="宋体" w:hAnsi="Times New Roman" w:cs="Times New Roman"/>
                <w:sz w:val="24"/>
                <w14:ligatures w14:val="none"/>
              </w:rPr>
              <w:t>VVTM</w:t>
            </w:r>
            <w:r w:rsidRPr="000945FD">
              <w:rPr>
                <w:rFonts w:ascii="Times New Roman" w:eastAsia="宋体" w:hAnsi="Times New Roman" w:cs="Times New Roman"/>
                <w:sz w:val="24"/>
                <w14:ligatures w14:val="none"/>
              </w:rPr>
              <w:t>应用，提高了路基承载能力及抗渗能力，提升路基工程质量。</w:t>
            </w:r>
          </w:p>
          <w:p w14:paraId="72B7806D" w14:textId="77777777" w:rsidR="000945FD" w:rsidRPr="000945FD" w:rsidRDefault="000945FD" w:rsidP="000945FD">
            <w:pPr>
              <w:spacing w:after="0" w:line="336" w:lineRule="auto"/>
              <w:ind w:firstLineChars="200" w:firstLine="480"/>
              <w:jc w:val="both"/>
              <w:rPr>
                <w:rFonts w:ascii="Times New Roman" w:eastAsia="宋体" w:hAnsi="Times New Roman" w:cs="Times New Roman"/>
                <w:bCs/>
                <w:sz w:val="24"/>
                <w14:ligatures w14:val="none"/>
              </w:rPr>
            </w:pPr>
            <w:r w:rsidRPr="000945FD">
              <w:rPr>
                <w:rFonts w:ascii="Times New Roman" w:eastAsia="宋体" w:hAnsi="Times New Roman" w:cs="Times New Roman"/>
                <w:bCs/>
                <w:sz w:val="24"/>
                <w14:ligatures w14:val="none"/>
              </w:rPr>
              <w:t>（</w:t>
            </w:r>
            <w:r w:rsidRPr="000945FD">
              <w:rPr>
                <w:rFonts w:ascii="Times New Roman" w:eastAsia="宋体" w:hAnsi="Times New Roman" w:cs="Times New Roman"/>
                <w:bCs/>
                <w:sz w:val="24"/>
                <w14:ligatures w14:val="none"/>
              </w:rPr>
              <w:t>3</w:t>
            </w:r>
            <w:r w:rsidRPr="000945FD">
              <w:rPr>
                <w:rFonts w:ascii="Times New Roman" w:eastAsia="宋体" w:hAnsi="Times New Roman" w:cs="Times New Roman"/>
                <w:bCs/>
                <w:sz w:val="24"/>
                <w14:ligatures w14:val="none"/>
              </w:rPr>
              <w:t>）</w:t>
            </w:r>
            <w:r w:rsidRPr="000945FD">
              <w:rPr>
                <w:rFonts w:ascii="Times New Roman" w:eastAsia="宋体" w:hAnsi="Times New Roman" w:cs="Times New Roman"/>
                <w:bCs/>
                <w:sz w:val="24"/>
                <w14:ligatures w14:val="none"/>
              </w:rPr>
              <w:t>VVTM</w:t>
            </w:r>
            <w:r w:rsidRPr="000945FD">
              <w:rPr>
                <w:rFonts w:ascii="Times New Roman" w:eastAsia="宋体" w:hAnsi="Times New Roman" w:cs="Times New Roman"/>
                <w:bCs/>
                <w:sz w:val="24"/>
                <w14:ligatures w14:val="none"/>
              </w:rPr>
              <w:t>级配碎石填料质量控制技术</w:t>
            </w:r>
          </w:p>
          <w:p w14:paraId="04C6C5B2" w14:textId="77777777" w:rsidR="000945FD" w:rsidRPr="000945FD" w:rsidRDefault="000945FD" w:rsidP="000945FD">
            <w:pPr>
              <w:snapToGrid w:val="0"/>
              <w:spacing w:after="0" w:line="336" w:lineRule="auto"/>
              <w:ind w:firstLineChars="200" w:firstLine="456"/>
              <w:jc w:val="both"/>
              <w:rPr>
                <w:rFonts w:ascii="Times New Roman" w:eastAsia="宋体" w:hAnsi="Times New Roman" w:cs="Times New Roman"/>
                <w:spacing w:val="-6"/>
                <w:sz w:val="24"/>
                <w14:ligatures w14:val="none"/>
              </w:rPr>
            </w:pPr>
            <w:r w:rsidRPr="000945FD">
              <w:rPr>
                <w:rFonts w:ascii="Times New Roman" w:eastAsia="宋体" w:hAnsi="Times New Roman" w:cs="Times New Roman"/>
                <w:bCs/>
                <w:spacing w:val="-6"/>
                <w:sz w:val="24"/>
                <w14:ligatures w14:val="none"/>
              </w:rPr>
              <w:t>该成果在西法（北线）城际铁路</w:t>
            </w:r>
            <w:r w:rsidRPr="000945FD">
              <w:rPr>
                <w:rFonts w:ascii="Times New Roman" w:eastAsia="宋体" w:hAnsi="Times New Roman" w:cs="Times New Roman"/>
                <w:spacing w:val="-6"/>
                <w:sz w:val="24"/>
                <w:szCs w:val="28"/>
                <w14:ligatures w14:val="none"/>
              </w:rPr>
              <w:t>、西康高速铁路和西安机场城际铁路</w:t>
            </w:r>
            <w:r w:rsidRPr="000945FD">
              <w:rPr>
                <w:rFonts w:ascii="Times New Roman" w:eastAsia="宋体" w:hAnsi="Times New Roman" w:cs="Times New Roman"/>
                <w:spacing w:val="-6"/>
                <w:sz w:val="24"/>
                <w14:ligatures w14:val="none"/>
              </w:rPr>
              <w:t>得到应用，取得了预期应用效果。</w:t>
            </w:r>
          </w:p>
          <w:p w14:paraId="589AE6F3" w14:textId="77777777" w:rsidR="000945FD" w:rsidRPr="000945FD" w:rsidRDefault="000945FD" w:rsidP="000945FD">
            <w:pPr>
              <w:snapToGrid w:val="0"/>
              <w:spacing w:after="0" w:line="336" w:lineRule="auto"/>
              <w:ind w:firstLineChars="200" w:firstLine="480"/>
              <w:jc w:val="both"/>
              <w:rPr>
                <w:rFonts w:ascii="Times New Roman" w:eastAsia="宋体" w:hAnsi="Times New Roman" w:cs="Times New Roman"/>
                <w:sz w:val="24"/>
                <w14:ligatures w14:val="none"/>
              </w:rPr>
            </w:pPr>
            <w:r w:rsidRPr="000945FD">
              <w:rPr>
                <w:rFonts w:ascii="Cambria Math" w:eastAsia="宋体" w:hAnsi="Cambria Math" w:cs="Cambria Math"/>
                <w:sz w:val="24"/>
                <w14:ligatures w14:val="none"/>
              </w:rPr>
              <w:t>①</w:t>
            </w:r>
            <w:r w:rsidRPr="000945FD">
              <w:rPr>
                <w:rFonts w:ascii="Times New Roman" w:eastAsia="宋体" w:hAnsi="Times New Roman" w:cs="Times New Roman"/>
                <w:sz w:val="24"/>
                <w14:ligatures w14:val="none"/>
              </w:rPr>
              <w:t>统一了基床表层和过渡段级配碎石技术体系，涉及最大粒径、筛孔尺寸、级配等方面，方便了试验检测、施工备料以及质量控制；</w:t>
            </w:r>
          </w:p>
          <w:p w14:paraId="499AD557" w14:textId="77777777" w:rsidR="000945FD" w:rsidRPr="000945FD" w:rsidRDefault="000945FD" w:rsidP="000945FD">
            <w:pPr>
              <w:snapToGrid w:val="0"/>
              <w:spacing w:after="0" w:line="336" w:lineRule="auto"/>
              <w:ind w:firstLineChars="200" w:firstLine="480"/>
              <w:jc w:val="both"/>
              <w:rPr>
                <w:rFonts w:ascii="Times New Roman" w:eastAsia="宋体" w:hAnsi="Times New Roman" w:cs="Times New Roman"/>
                <w:sz w:val="24"/>
                <w14:ligatures w14:val="none"/>
              </w:rPr>
            </w:pPr>
            <w:r w:rsidRPr="000945FD">
              <w:rPr>
                <w:rFonts w:ascii="Cambria Math" w:eastAsia="宋体" w:hAnsi="Cambria Math" w:cs="Cambria Math"/>
                <w:sz w:val="24"/>
                <w14:ligatures w14:val="none"/>
              </w:rPr>
              <w:t>②</w:t>
            </w:r>
            <w:r w:rsidRPr="000945FD">
              <w:rPr>
                <w:rFonts w:ascii="Times New Roman" w:eastAsia="宋体" w:hAnsi="Times New Roman" w:cs="Times New Roman"/>
                <w:sz w:val="24"/>
                <w14:ligatures w14:val="none"/>
              </w:rPr>
              <w:t>应用该成果提出的级配碎石室内力学控制标准，可以更好优选原材料及优化级配，并可预判压实后路基</w:t>
            </w:r>
            <w:r w:rsidRPr="000945FD">
              <w:rPr>
                <w:rFonts w:ascii="Times New Roman" w:eastAsia="宋体" w:hAnsi="Times New Roman" w:cs="Times New Roman"/>
                <w:i/>
                <w:sz w:val="24"/>
                <w14:ligatures w14:val="none"/>
              </w:rPr>
              <w:t>K</w:t>
            </w:r>
            <w:r w:rsidRPr="000945FD">
              <w:rPr>
                <w:rFonts w:ascii="Times New Roman" w:eastAsia="宋体" w:hAnsi="Times New Roman" w:cs="Times New Roman"/>
                <w:sz w:val="24"/>
                <w:vertAlign w:val="subscript"/>
                <w14:ligatures w14:val="none"/>
              </w:rPr>
              <w:t>30</w:t>
            </w:r>
            <w:r w:rsidRPr="000945FD">
              <w:rPr>
                <w:rFonts w:ascii="Times New Roman" w:eastAsia="宋体" w:hAnsi="Times New Roman" w:cs="Times New Roman"/>
                <w:sz w:val="24"/>
                <w14:ligatures w14:val="none"/>
              </w:rPr>
              <w:t>和</w:t>
            </w:r>
            <w:r w:rsidRPr="000945FD">
              <w:rPr>
                <w:rFonts w:ascii="Times New Roman" w:eastAsia="宋体" w:hAnsi="Times New Roman" w:cs="Times New Roman"/>
                <w:i/>
                <w:sz w:val="24"/>
                <w14:ligatures w14:val="none"/>
              </w:rPr>
              <w:t>E</w:t>
            </w:r>
            <w:r w:rsidRPr="000945FD">
              <w:rPr>
                <w:rFonts w:ascii="Times New Roman" w:eastAsia="宋体" w:hAnsi="Times New Roman" w:cs="Times New Roman"/>
                <w:sz w:val="24"/>
                <w:vertAlign w:val="subscript"/>
                <w14:ligatures w14:val="none"/>
              </w:rPr>
              <w:t>vd</w:t>
            </w:r>
            <w:r w:rsidRPr="000945FD">
              <w:rPr>
                <w:rFonts w:ascii="Times New Roman" w:eastAsia="宋体" w:hAnsi="Times New Roman" w:cs="Times New Roman"/>
                <w:sz w:val="24"/>
                <w14:ligatures w14:val="none"/>
              </w:rPr>
              <w:t>；</w:t>
            </w:r>
          </w:p>
          <w:p w14:paraId="53F73502" w14:textId="77777777" w:rsidR="000945FD" w:rsidRPr="000945FD" w:rsidRDefault="000945FD" w:rsidP="000945FD">
            <w:pPr>
              <w:snapToGrid w:val="0"/>
              <w:spacing w:after="0" w:line="336" w:lineRule="auto"/>
              <w:ind w:firstLineChars="200" w:firstLine="480"/>
              <w:jc w:val="both"/>
              <w:rPr>
                <w:rFonts w:ascii="Times New Roman" w:eastAsia="宋体" w:hAnsi="Times New Roman" w:cs="Times New Roman"/>
                <w:sz w:val="24"/>
                <w14:ligatures w14:val="none"/>
              </w:rPr>
            </w:pPr>
            <w:r w:rsidRPr="000945FD">
              <w:rPr>
                <w:rFonts w:ascii="Cambria Math" w:eastAsia="宋体" w:hAnsi="Cambria Math" w:cs="Cambria Math"/>
                <w:sz w:val="24"/>
                <w14:ligatures w14:val="none"/>
              </w:rPr>
              <w:t>③</w:t>
            </w:r>
            <w:r w:rsidRPr="000945FD">
              <w:rPr>
                <w:rFonts w:ascii="Times New Roman" w:eastAsia="宋体" w:hAnsi="Times New Roman" w:cs="Times New Roman"/>
                <w:sz w:val="24"/>
                <w14:ligatures w14:val="none"/>
              </w:rPr>
              <w:t>应用该成果提出的级配碎石</w:t>
            </w:r>
            <w:proofErr w:type="gramStart"/>
            <w:r w:rsidRPr="000945FD">
              <w:rPr>
                <w:rFonts w:ascii="Times New Roman" w:eastAsia="宋体" w:hAnsi="Times New Roman" w:cs="Times New Roman"/>
                <w:sz w:val="24"/>
                <w14:ligatures w14:val="none"/>
              </w:rPr>
              <w:t>强嵌挤</w:t>
            </w:r>
            <w:proofErr w:type="gramEnd"/>
            <w:r w:rsidRPr="000945FD">
              <w:rPr>
                <w:rFonts w:ascii="Times New Roman" w:eastAsia="宋体" w:hAnsi="Times New Roman" w:cs="Times New Roman"/>
                <w:sz w:val="24"/>
                <w14:ligatures w14:val="none"/>
              </w:rPr>
              <w:t>骨架密实级配结构，该结构</w:t>
            </w:r>
            <w:r w:rsidRPr="000945FD">
              <w:rPr>
                <w:rFonts w:ascii="Times New Roman" w:eastAsia="宋体" w:hAnsi="Times New Roman" w:cs="Times New Roman"/>
                <w:i/>
                <w:sz w:val="24"/>
                <w14:ligatures w14:val="none"/>
              </w:rPr>
              <w:t>K</w:t>
            </w:r>
            <w:r w:rsidRPr="000945FD">
              <w:rPr>
                <w:rFonts w:ascii="Times New Roman" w:eastAsia="宋体" w:hAnsi="Times New Roman" w:cs="Times New Roman"/>
                <w:sz w:val="24"/>
                <w:vertAlign w:val="subscript"/>
                <w14:ligatures w14:val="none"/>
              </w:rPr>
              <w:t>30</w:t>
            </w:r>
            <w:r w:rsidRPr="000945FD">
              <w:rPr>
                <w:rFonts w:ascii="Times New Roman" w:eastAsia="宋体" w:hAnsi="Times New Roman" w:cs="Times New Roman"/>
                <w:sz w:val="24"/>
                <w14:ligatures w14:val="none"/>
              </w:rPr>
              <w:t>=350MPa/m</w:t>
            </w:r>
            <w:r w:rsidRPr="000945FD">
              <w:rPr>
                <w:rFonts w:ascii="Times New Roman" w:eastAsia="宋体" w:hAnsi="Times New Roman" w:cs="Times New Roman"/>
                <w:sz w:val="24"/>
                <w14:ligatures w14:val="none"/>
              </w:rPr>
              <w:t>、</w:t>
            </w:r>
            <w:r w:rsidRPr="000945FD">
              <w:rPr>
                <w:rFonts w:ascii="Times New Roman" w:eastAsia="宋体" w:hAnsi="Times New Roman" w:cs="Times New Roman"/>
                <w:i/>
                <w:sz w:val="24"/>
                <w14:ligatures w14:val="none"/>
              </w:rPr>
              <w:t>E</w:t>
            </w:r>
            <w:r w:rsidRPr="000945FD">
              <w:rPr>
                <w:rFonts w:ascii="Times New Roman" w:eastAsia="宋体" w:hAnsi="Times New Roman" w:cs="Times New Roman"/>
                <w:sz w:val="24"/>
                <w:vertAlign w:val="subscript"/>
                <w14:ligatures w14:val="none"/>
              </w:rPr>
              <w:t>vd</w:t>
            </w:r>
            <w:r w:rsidRPr="000945FD">
              <w:rPr>
                <w:rFonts w:ascii="Times New Roman" w:eastAsia="宋体" w:hAnsi="Times New Roman" w:cs="Times New Roman"/>
                <w:sz w:val="24"/>
                <w14:ligatures w14:val="none"/>
              </w:rPr>
              <w:t>=110MPa</w:t>
            </w:r>
            <w:r w:rsidRPr="000945FD">
              <w:rPr>
                <w:rFonts w:ascii="Times New Roman" w:eastAsia="宋体" w:hAnsi="Times New Roman" w:cs="Times New Roman"/>
                <w:sz w:val="24"/>
                <w14:ligatures w14:val="none"/>
              </w:rPr>
              <w:t>，而规范级配</w:t>
            </w:r>
            <w:r w:rsidRPr="000945FD">
              <w:rPr>
                <w:rFonts w:ascii="Times New Roman" w:eastAsia="宋体" w:hAnsi="Times New Roman" w:cs="Times New Roman"/>
                <w:i/>
                <w:sz w:val="24"/>
                <w14:ligatures w14:val="none"/>
              </w:rPr>
              <w:t>K</w:t>
            </w:r>
            <w:r w:rsidRPr="000945FD">
              <w:rPr>
                <w:rFonts w:ascii="Times New Roman" w:eastAsia="宋体" w:hAnsi="Times New Roman" w:cs="Times New Roman"/>
                <w:sz w:val="24"/>
                <w:vertAlign w:val="subscript"/>
                <w14:ligatures w14:val="none"/>
              </w:rPr>
              <w:t>30</w:t>
            </w:r>
            <w:r w:rsidRPr="000945FD">
              <w:rPr>
                <w:rFonts w:ascii="Times New Roman" w:eastAsia="宋体" w:hAnsi="Times New Roman" w:cs="Times New Roman"/>
                <w:sz w:val="24"/>
                <w14:ligatures w14:val="none"/>
              </w:rPr>
              <w:t>=200MPa/m</w:t>
            </w:r>
            <w:r w:rsidRPr="000945FD">
              <w:rPr>
                <w:rFonts w:ascii="Times New Roman" w:eastAsia="宋体" w:hAnsi="Times New Roman" w:cs="Times New Roman"/>
                <w:sz w:val="24"/>
                <w14:ligatures w14:val="none"/>
              </w:rPr>
              <w:t>、</w:t>
            </w:r>
            <w:r w:rsidRPr="000945FD">
              <w:rPr>
                <w:rFonts w:ascii="Times New Roman" w:eastAsia="宋体" w:hAnsi="Times New Roman" w:cs="Times New Roman"/>
                <w:i/>
                <w:sz w:val="24"/>
                <w14:ligatures w14:val="none"/>
              </w:rPr>
              <w:t>E</w:t>
            </w:r>
            <w:r w:rsidRPr="000945FD">
              <w:rPr>
                <w:rFonts w:ascii="Times New Roman" w:eastAsia="宋体" w:hAnsi="Times New Roman" w:cs="Times New Roman"/>
                <w:sz w:val="24"/>
                <w:vertAlign w:val="subscript"/>
                <w14:ligatures w14:val="none"/>
              </w:rPr>
              <w:t>vd</w:t>
            </w:r>
            <w:r w:rsidRPr="000945FD">
              <w:rPr>
                <w:rFonts w:ascii="Times New Roman" w:eastAsia="宋体" w:hAnsi="Times New Roman" w:cs="Times New Roman"/>
                <w:sz w:val="24"/>
                <w14:ligatures w14:val="none"/>
              </w:rPr>
              <w:t>=70MPa</w:t>
            </w:r>
            <w:r w:rsidRPr="000945FD">
              <w:rPr>
                <w:rFonts w:ascii="Times New Roman" w:eastAsia="宋体" w:hAnsi="Times New Roman" w:cs="Times New Roman"/>
                <w:sz w:val="24"/>
                <w14:ligatures w14:val="none"/>
              </w:rPr>
              <w:t>，强度至</w:t>
            </w:r>
            <w:r w:rsidRPr="000945FD">
              <w:rPr>
                <w:rFonts w:ascii="Times New Roman" w:eastAsia="宋体" w:hAnsi="Times New Roman" w:cs="Times New Roman"/>
                <w:sz w:val="24"/>
                <w14:ligatures w14:val="none"/>
              </w:rPr>
              <w:lastRenderedPageBreak/>
              <w:t>少提高</w:t>
            </w:r>
            <w:r w:rsidRPr="000945FD">
              <w:rPr>
                <w:rFonts w:ascii="Times New Roman" w:eastAsia="宋体" w:hAnsi="Times New Roman" w:cs="Times New Roman"/>
                <w:sz w:val="24"/>
                <w14:ligatures w14:val="none"/>
              </w:rPr>
              <w:t>50%</w:t>
            </w:r>
            <w:r w:rsidRPr="000945FD">
              <w:rPr>
                <w:rFonts w:ascii="Times New Roman" w:eastAsia="宋体" w:hAnsi="Times New Roman" w:cs="Times New Roman"/>
                <w:sz w:val="24"/>
                <w14:ligatures w14:val="none"/>
              </w:rPr>
              <w:t>。</w:t>
            </w:r>
          </w:p>
        </w:tc>
      </w:tr>
      <w:tr w:rsidR="000945FD" w:rsidRPr="000945FD" w14:paraId="02B69959" w14:textId="77777777" w:rsidTr="000945FD">
        <w:trPr>
          <w:trHeight w:val="13565"/>
        </w:trPr>
        <w:tc>
          <w:tcPr>
            <w:tcW w:w="8897" w:type="dxa"/>
            <w:gridSpan w:val="2"/>
          </w:tcPr>
          <w:p w14:paraId="4208180F" w14:textId="77777777" w:rsidR="000945FD" w:rsidRPr="000945FD" w:rsidRDefault="000945FD" w:rsidP="000945FD">
            <w:pPr>
              <w:spacing w:after="0" w:line="240" w:lineRule="auto"/>
              <w:rPr>
                <w:rFonts w:ascii="Times New Roman" w:eastAsia="宋体" w:hAnsi="Times New Roman" w:cs="Times New Roman"/>
                <w:b/>
                <w:sz w:val="21"/>
                <w:szCs w:val="20"/>
                <w14:ligatures w14:val="none"/>
              </w:rPr>
            </w:pPr>
            <w:r w:rsidRPr="000945FD">
              <w:rPr>
                <w:rFonts w:ascii="Times New Roman" w:eastAsia="宋体" w:hAnsi="Times New Roman" w:cs="Times New Roman"/>
                <w:b/>
                <w:sz w:val="24"/>
                <w:szCs w:val="20"/>
                <w14:ligatures w14:val="none"/>
              </w:rPr>
              <w:lastRenderedPageBreak/>
              <w:t>2</w:t>
            </w:r>
            <w:r w:rsidRPr="000945FD">
              <w:rPr>
                <w:rFonts w:ascii="Times New Roman" w:eastAsia="宋体" w:hAnsi="Times New Roman" w:cs="Times New Roman"/>
                <w:b/>
                <w:sz w:val="24"/>
                <w:szCs w:val="20"/>
                <w14:ligatures w14:val="none"/>
              </w:rPr>
              <w:t>．经济效益和社会效益</w:t>
            </w:r>
            <w:r w:rsidRPr="000945FD">
              <w:rPr>
                <w:rFonts w:ascii="Times New Roman" w:eastAsia="宋体" w:hAnsi="Times New Roman" w:cs="Times New Roman"/>
                <w:bCs/>
                <w:sz w:val="24"/>
                <w:szCs w:val="20"/>
                <w14:ligatures w14:val="none"/>
              </w:rPr>
              <w:t>（限</w:t>
            </w:r>
            <w:r w:rsidRPr="000945FD">
              <w:rPr>
                <w:rFonts w:ascii="Times New Roman" w:eastAsia="宋体" w:hAnsi="Times New Roman" w:cs="Times New Roman"/>
                <w:bCs/>
                <w:sz w:val="24"/>
                <w:szCs w:val="20"/>
                <w14:ligatures w14:val="none"/>
              </w:rPr>
              <w:t>2</w:t>
            </w:r>
            <w:r w:rsidRPr="000945FD">
              <w:rPr>
                <w:rFonts w:ascii="Times New Roman" w:eastAsia="宋体" w:hAnsi="Times New Roman" w:cs="Times New Roman"/>
                <w:bCs/>
                <w:sz w:val="24"/>
                <w:szCs w:val="20"/>
                <w14:ligatures w14:val="none"/>
              </w:rPr>
              <w:t>页）</w:t>
            </w:r>
            <w:r w:rsidRPr="000945FD">
              <w:rPr>
                <w:rFonts w:ascii="Times New Roman" w:eastAsia="宋体" w:hAnsi="Times New Roman" w:cs="Times New Roman"/>
                <w:b/>
                <w:sz w:val="24"/>
                <w:szCs w:val="20"/>
                <w14:ligatures w14:val="none"/>
              </w:rPr>
              <w:t xml:space="preserve"> </w:t>
            </w:r>
            <w:r w:rsidRPr="000945FD">
              <w:rPr>
                <w:rFonts w:ascii="Times New Roman" w:eastAsia="宋体" w:hAnsi="Times New Roman" w:cs="Times New Roman"/>
                <w:b/>
                <w:sz w:val="21"/>
                <w:szCs w:val="20"/>
                <w14:ligatures w14:val="none"/>
              </w:rPr>
              <w:t xml:space="preserve"> </w:t>
            </w:r>
          </w:p>
          <w:p w14:paraId="4B8FBFC1" w14:textId="77777777" w:rsidR="000945FD" w:rsidRPr="000945FD" w:rsidRDefault="000945FD" w:rsidP="000945FD">
            <w:pPr>
              <w:snapToGrid w:val="0"/>
              <w:spacing w:after="0" w:line="360" w:lineRule="auto"/>
              <w:ind w:firstLineChars="200" w:firstLine="480"/>
              <w:jc w:val="both"/>
              <w:rPr>
                <w:rFonts w:ascii="Times New Roman" w:eastAsia="宋体" w:hAnsi="Times New Roman" w:cs="Times New Roman"/>
                <w:bCs/>
                <w:sz w:val="24"/>
                <w14:ligatures w14:val="none"/>
              </w:rPr>
            </w:pPr>
            <w:r w:rsidRPr="000945FD">
              <w:rPr>
                <w:rFonts w:ascii="Times New Roman" w:eastAsia="宋体" w:hAnsi="Times New Roman" w:cs="Times New Roman"/>
                <w:bCs/>
                <w:sz w:val="24"/>
                <w14:ligatures w14:val="none"/>
              </w:rPr>
              <w:t>（</w:t>
            </w:r>
            <w:r w:rsidRPr="000945FD">
              <w:rPr>
                <w:rFonts w:ascii="Times New Roman" w:eastAsia="宋体" w:hAnsi="Times New Roman" w:cs="Times New Roman"/>
                <w:bCs/>
                <w:sz w:val="24"/>
                <w14:ligatures w14:val="none"/>
              </w:rPr>
              <w:t>1</w:t>
            </w:r>
            <w:r w:rsidRPr="000945FD">
              <w:rPr>
                <w:rFonts w:ascii="Times New Roman" w:eastAsia="宋体" w:hAnsi="Times New Roman" w:cs="Times New Roman"/>
                <w:bCs/>
                <w:sz w:val="24"/>
                <w14:ligatures w14:val="none"/>
              </w:rPr>
              <w:t>）</w:t>
            </w:r>
            <w:r w:rsidRPr="000945FD">
              <w:rPr>
                <w:rFonts w:ascii="Times New Roman" w:eastAsia="宋体" w:hAnsi="Times New Roman" w:cs="Times New Roman"/>
                <w:bCs/>
                <w:sz w:val="24"/>
                <w14:ligatures w14:val="none"/>
              </w:rPr>
              <w:t>VVTM</w:t>
            </w:r>
            <w:r w:rsidRPr="000945FD">
              <w:rPr>
                <w:rFonts w:ascii="Times New Roman" w:eastAsia="宋体" w:hAnsi="Times New Roman" w:cs="Times New Roman"/>
                <w:bCs/>
                <w:sz w:val="24"/>
                <w14:ligatures w14:val="none"/>
              </w:rPr>
              <w:t>水泥改良黄土填料质量控制技术</w:t>
            </w:r>
          </w:p>
          <w:p w14:paraId="64BC33D1" w14:textId="77777777" w:rsidR="000945FD" w:rsidRPr="000945FD" w:rsidRDefault="000945FD" w:rsidP="000945FD">
            <w:pPr>
              <w:snapToGrid w:val="0"/>
              <w:spacing w:after="0" w:line="360" w:lineRule="auto"/>
              <w:ind w:firstLineChars="200" w:firstLine="482"/>
              <w:jc w:val="both"/>
              <w:rPr>
                <w:rFonts w:ascii="Times New Roman" w:eastAsia="宋体" w:hAnsi="Times New Roman" w:cs="Times New Roman"/>
                <w:b/>
                <w:sz w:val="24"/>
                <w:szCs w:val="21"/>
                <w14:ligatures w14:val="none"/>
              </w:rPr>
            </w:pPr>
            <w:r w:rsidRPr="000945FD">
              <w:rPr>
                <w:rFonts w:ascii="Times New Roman" w:eastAsia="宋体" w:hAnsi="Times New Roman" w:cs="Times New Roman"/>
                <w:b/>
                <w:sz w:val="24"/>
                <w:szCs w:val="21"/>
                <w14:ligatures w14:val="none"/>
              </w:rPr>
              <w:t>经济效益：</w:t>
            </w:r>
          </w:p>
          <w:p w14:paraId="231CB790" w14:textId="77777777" w:rsidR="000945FD" w:rsidRPr="000945FD" w:rsidRDefault="000945FD" w:rsidP="000945FD">
            <w:pPr>
              <w:snapToGrid w:val="0"/>
              <w:spacing w:after="0" w:line="360" w:lineRule="auto"/>
              <w:ind w:firstLineChars="200" w:firstLine="480"/>
              <w:jc w:val="both"/>
              <w:rPr>
                <w:rFonts w:ascii="Times New Roman" w:eastAsia="宋体" w:hAnsi="Times New Roman" w:cs="Times New Roman"/>
                <w:sz w:val="24"/>
                <w:szCs w:val="21"/>
                <w14:ligatures w14:val="none"/>
              </w:rPr>
            </w:pPr>
            <w:r w:rsidRPr="000945FD">
              <w:rPr>
                <w:rFonts w:ascii="Cambria Math" w:eastAsia="宋体" w:hAnsi="Cambria Math" w:cs="Cambria Math"/>
                <w:sz w:val="24"/>
                <w:szCs w:val="21"/>
                <w14:ligatures w14:val="none"/>
              </w:rPr>
              <w:t>①</w:t>
            </w:r>
            <w:r w:rsidRPr="000945FD">
              <w:rPr>
                <w:rFonts w:ascii="Times New Roman" w:eastAsia="宋体" w:hAnsi="Times New Roman" w:cs="Times New Roman"/>
                <w:sz w:val="24"/>
                <w:szCs w:val="21"/>
                <w14:ligatures w14:val="none"/>
              </w:rPr>
              <w:t>直接经济效益：</w:t>
            </w:r>
            <w:r w:rsidRPr="000945FD">
              <w:rPr>
                <w:rFonts w:ascii="Times New Roman" w:eastAsia="宋体" w:hAnsi="Times New Roman" w:cs="Times New Roman"/>
                <w:sz w:val="24"/>
                <w14:ligatures w14:val="none"/>
              </w:rPr>
              <w:t>水泥改良黄土路基可节约水泥</w:t>
            </w:r>
            <w:r w:rsidRPr="000945FD">
              <w:rPr>
                <w:rFonts w:ascii="Times New Roman" w:eastAsia="宋体" w:hAnsi="Times New Roman" w:cs="Times New Roman"/>
                <w:sz w:val="24"/>
                <w14:ligatures w14:val="none"/>
              </w:rPr>
              <w:t>1200</w:t>
            </w:r>
            <w:r w:rsidRPr="000945FD">
              <w:rPr>
                <w:rFonts w:ascii="Times New Roman" w:eastAsia="宋体" w:hAnsi="Times New Roman" w:cs="Times New Roman"/>
                <w:sz w:val="24"/>
                <w14:ligatures w14:val="none"/>
              </w:rPr>
              <w:t>～</w:t>
            </w:r>
            <w:r w:rsidRPr="000945FD">
              <w:rPr>
                <w:rFonts w:ascii="Times New Roman" w:eastAsia="宋体" w:hAnsi="Times New Roman" w:cs="Times New Roman"/>
                <w:sz w:val="24"/>
                <w14:ligatures w14:val="none"/>
              </w:rPr>
              <w:t>1500</w:t>
            </w:r>
            <w:r w:rsidRPr="000945FD">
              <w:rPr>
                <w:rFonts w:ascii="Times New Roman" w:eastAsia="宋体" w:hAnsi="Times New Roman" w:cs="Times New Roman"/>
                <w:sz w:val="24"/>
                <w14:ligatures w14:val="none"/>
              </w:rPr>
              <w:t>吨</w:t>
            </w:r>
            <w:r w:rsidRPr="000945FD">
              <w:rPr>
                <w:rFonts w:ascii="Times New Roman" w:eastAsia="宋体" w:hAnsi="Times New Roman" w:cs="Times New Roman"/>
                <w:sz w:val="24"/>
                <w14:ligatures w14:val="none"/>
              </w:rPr>
              <w:t>/km</w:t>
            </w:r>
            <w:r w:rsidRPr="000945FD">
              <w:rPr>
                <w:rFonts w:ascii="Times New Roman" w:eastAsia="宋体" w:hAnsi="Times New Roman" w:cs="Times New Roman"/>
                <w:sz w:val="24"/>
                <w14:ligatures w14:val="none"/>
              </w:rPr>
              <w:t>，</w:t>
            </w:r>
            <w:r w:rsidRPr="000945FD">
              <w:rPr>
                <w:rFonts w:ascii="Times New Roman" w:eastAsia="宋体" w:hAnsi="Times New Roman" w:cs="Times New Roman"/>
                <w:sz w:val="24"/>
                <w:szCs w:val="21"/>
                <w14:ligatures w14:val="none"/>
              </w:rPr>
              <w:t>水泥到场单价约</w:t>
            </w:r>
            <w:r w:rsidRPr="000945FD">
              <w:rPr>
                <w:rFonts w:ascii="Times New Roman" w:eastAsia="宋体" w:hAnsi="Times New Roman" w:cs="Times New Roman"/>
                <w:sz w:val="24"/>
                <w:szCs w:val="21"/>
                <w14:ligatures w14:val="none"/>
              </w:rPr>
              <w:t>462</w:t>
            </w:r>
            <w:r w:rsidRPr="000945FD">
              <w:rPr>
                <w:rFonts w:ascii="Times New Roman" w:eastAsia="宋体" w:hAnsi="Times New Roman" w:cs="Times New Roman"/>
                <w:sz w:val="24"/>
                <w:szCs w:val="21"/>
                <w14:ligatures w14:val="none"/>
              </w:rPr>
              <w:t>元</w:t>
            </w:r>
            <w:r w:rsidRPr="000945FD">
              <w:rPr>
                <w:rFonts w:ascii="Times New Roman" w:eastAsia="宋体" w:hAnsi="Times New Roman" w:cs="Times New Roman"/>
                <w:sz w:val="24"/>
                <w:szCs w:val="21"/>
                <w14:ligatures w14:val="none"/>
              </w:rPr>
              <w:t>/</w:t>
            </w:r>
            <w:r w:rsidRPr="000945FD">
              <w:rPr>
                <w:rFonts w:ascii="Times New Roman" w:eastAsia="宋体" w:hAnsi="Times New Roman" w:cs="Times New Roman"/>
                <w:sz w:val="24"/>
                <w:szCs w:val="21"/>
                <w14:ligatures w14:val="none"/>
              </w:rPr>
              <w:t>吨，节约费用约</w:t>
            </w:r>
            <w:r w:rsidRPr="000945FD">
              <w:rPr>
                <w:rFonts w:ascii="Times New Roman" w:eastAsia="宋体" w:hAnsi="Times New Roman" w:cs="Times New Roman"/>
                <w:sz w:val="24"/>
                <w:szCs w:val="21"/>
                <w14:ligatures w14:val="none"/>
              </w:rPr>
              <w:t>62.4</w:t>
            </w:r>
            <w:r w:rsidRPr="000945FD">
              <w:rPr>
                <w:rFonts w:ascii="Times New Roman" w:eastAsia="宋体" w:hAnsi="Times New Roman" w:cs="Times New Roman"/>
                <w:sz w:val="24"/>
                <w:szCs w:val="21"/>
                <w14:ligatures w14:val="none"/>
              </w:rPr>
              <w:t>万元</w:t>
            </w:r>
            <w:r w:rsidRPr="000945FD">
              <w:rPr>
                <w:rFonts w:ascii="Times New Roman" w:eastAsia="宋体" w:hAnsi="Times New Roman" w:cs="Times New Roman"/>
                <w:sz w:val="24"/>
                <w:szCs w:val="21"/>
                <w14:ligatures w14:val="none"/>
              </w:rPr>
              <w:t>/km</w:t>
            </w:r>
            <w:r w:rsidRPr="000945FD">
              <w:rPr>
                <w:rFonts w:ascii="Times New Roman" w:eastAsia="宋体" w:hAnsi="Times New Roman" w:cs="Times New Roman"/>
                <w:sz w:val="24"/>
                <w:szCs w:val="21"/>
                <w14:ligatures w14:val="none"/>
              </w:rPr>
              <w:t>；</w:t>
            </w:r>
          </w:p>
          <w:p w14:paraId="1FBAD29A" w14:textId="77777777" w:rsidR="000945FD" w:rsidRPr="000945FD" w:rsidRDefault="000945FD" w:rsidP="000945FD">
            <w:pPr>
              <w:snapToGrid w:val="0"/>
              <w:spacing w:after="0" w:line="360" w:lineRule="auto"/>
              <w:ind w:firstLineChars="200" w:firstLine="480"/>
              <w:jc w:val="both"/>
              <w:rPr>
                <w:rFonts w:ascii="Times New Roman" w:eastAsia="宋体" w:hAnsi="Times New Roman" w:cs="Times New Roman"/>
                <w:sz w:val="24"/>
                <w:szCs w:val="21"/>
                <w14:ligatures w14:val="none"/>
              </w:rPr>
            </w:pPr>
            <w:r w:rsidRPr="000945FD">
              <w:rPr>
                <w:rFonts w:ascii="Cambria Math" w:eastAsia="宋体" w:hAnsi="Cambria Math" w:cs="Cambria Math"/>
                <w:sz w:val="24"/>
                <w:szCs w:val="21"/>
                <w14:ligatures w14:val="none"/>
              </w:rPr>
              <w:t>②</w:t>
            </w:r>
            <w:r w:rsidRPr="000945FD">
              <w:rPr>
                <w:rFonts w:ascii="Times New Roman" w:eastAsia="宋体" w:hAnsi="Times New Roman" w:cs="Times New Roman"/>
                <w:sz w:val="24"/>
                <w:szCs w:val="21"/>
                <w14:ligatures w14:val="none"/>
              </w:rPr>
              <w:t>间接经济效益：路基本体零沉降，减少城际铁路因</w:t>
            </w:r>
            <w:proofErr w:type="gramStart"/>
            <w:r w:rsidRPr="000945FD">
              <w:rPr>
                <w:rFonts w:ascii="Times New Roman" w:eastAsia="宋体" w:hAnsi="Times New Roman" w:cs="Times New Roman"/>
                <w:sz w:val="24"/>
                <w:szCs w:val="21"/>
                <w14:ligatures w14:val="none"/>
              </w:rPr>
              <w:t>路基工</w:t>
            </w:r>
            <w:proofErr w:type="gramEnd"/>
            <w:r w:rsidRPr="000945FD">
              <w:rPr>
                <w:rFonts w:ascii="Times New Roman" w:eastAsia="宋体" w:hAnsi="Times New Roman" w:cs="Times New Roman"/>
                <w:sz w:val="24"/>
                <w:szCs w:val="21"/>
                <w14:ligatures w14:val="none"/>
              </w:rPr>
              <w:t>后沉降带来的维修工作及维修费用。</w:t>
            </w:r>
          </w:p>
          <w:p w14:paraId="5D2E15C4" w14:textId="77777777" w:rsidR="000945FD" w:rsidRPr="000945FD" w:rsidRDefault="000945FD" w:rsidP="000945FD">
            <w:pPr>
              <w:snapToGrid w:val="0"/>
              <w:spacing w:after="0" w:line="360" w:lineRule="auto"/>
              <w:ind w:firstLineChars="200" w:firstLine="482"/>
              <w:jc w:val="both"/>
              <w:rPr>
                <w:rFonts w:ascii="Times New Roman" w:eastAsia="宋体" w:hAnsi="Times New Roman" w:cs="Times New Roman"/>
                <w:b/>
                <w:sz w:val="24"/>
                <w:szCs w:val="21"/>
                <w14:ligatures w14:val="none"/>
              </w:rPr>
            </w:pPr>
            <w:r w:rsidRPr="000945FD">
              <w:rPr>
                <w:rFonts w:ascii="Times New Roman" w:eastAsia="宋体" w:hAnsi="Times New Roman" w:cs="Times New Roman"/>
                <w:b/>
                <w:sz w:val="24"/>
                <w:szCs w:val="21"/>
                <w14:ligatures w14:val="none"/>
              </w:rPr>
              <w:t>社会效益：</w:t>
            </w:r>
          </w:p>
          <w:p w14:paraId="4C05E668" w14:textId="77777777" w:rsidR="000945FD" w:rsidRPr="000945FD" w:rsidRDefault="000945FD" w:rsidP="000945FD">
            <w:pPr>
              <w:snapToGrid w:val="0"/>
              <w:spacing w:after="0" w:line="360" w:lineRule="auto"/>
              <w:ind w:firstLineChars="200" w:firstLine="480"/>
              <w:jc w:val="both"/>
              <w:rPr>
                <w:rFonts w:ascii="Times New Roman" w:eastAsia="宋体" w:hAnsi="Times New Roman" w:cs="Times New Roman"/>
                <w:sz w:val="24"/>
                <w:szCs w:val="21"/>
                <w14:ligatures w14:val="none"/>
              </w:rPr>
            </w:pPr>
            <w:r w:rsidRPr="000945FD">
              <w:rPr>
                <w:rFonts w:ascii="Cambria Math" w:eastAsia="宋体" w:hAnsi="Cambria Math" w:cs="Cambria Math"/>
                <w:sz w:val="24"/>
                <w:szCs w:val="21"/>
                <w14:ligatures w14:val="none"/>
              </w:rPr>
              <w:t>①</w:t>
            </w:r>
            <w:r w:rsidRPr="000945FD">
              <w:rPr>
                <w:rFonts w:ascii="Times New Roman" w:eastAsia="宋体" w:hAnsi="Times New Roman" w:cs="Times New Roman"/>
                <w:sz w:val="24"/>
                <w:szCs w:val="21"/>
                <w14:ligatures w14:val="none"/>
              </w:rPr>
              <w:t>可节约水泥</w:t>
            </w:r>
            <w:r w:rsidRPr="000945FD">
              <w:rPr>
                <w:rFonts w:ascii="Times New Roman" w:eastAsia="宋体" w:hAnsi="Times New Roman" w:cs="Times New Roman"/>
                <w:sz w:val="24"/>
                <w14:ligatures w14:val="none"/>
              </w:rPr>
              <w:t>1200</w:t>
            </w:r>
            <w:r w:rsidRPr="000945FD">
              <w:rPr>
                <w:rFonts w:ascii="Times New Roman" w:eastAsia="宋体" w:hAnsi="Times New Roman" w:cs="Times New Roman"/>
                <w:sz w:val="24"/>
                <w14:ligatures w14:val="none"/>
              </w:rPr>
              <w:t>～</w:t>
            </w:r>
            <w:r w:rsidRPr="000945FD">
              <w:rPr>
                <w:rFonts w:ascii="Times New Roman" w:eastAsia="宋体" w:hAnsi="Times New Roman" w:cs="Times New Roman"/>
                <w:sz w:val="24"/>
                <w14:ligatures w14:val="none"/>
              </w:rPr>
              <w:t>1500</w:t>
            </w:r>
            <w:r w:rsidRPr="000945FD">
              <w:rPr>
                <w:rFonts w:ascii="Times New Roman" w:eastAsia="宋体" w:hAnsi="Times New Roman" w:cs="Times New Roman"/>
                <w:sz w:val="24"/>
                <w14:ligatures w14:val="none"/>
              </w:rPr>
              <w:t>吨</w:t>
            </w:r>
            <w:r w:rsidRPr="000945FD">
              <w:rPr>
                <w:rFonts w:ascii="Times New Roman" w:eastAsia="宋体" w:hAnsi="Times New Roman" w:cs="Times New Roman"/>
                <w:sz w:val="24"/>
                <w14:ligatures w14:val="none"/>
              </w:rPr>
              <w:t>/km</w:t>
            </w:r>
            <w:r w:rsidRPr="000945FD">
              <w:rPr>
                <w:rFonts w:ascii="Times New Roman" w:eastAsia="宋体" w:hAnsi="Times New Roman" w:cs="Times New Roman"/>
                <w:sz w:val="24"/>
                <w:szCs w:val="21"/>
                <w14:ligatures w14:val="none"/>
              </w:rPr>
              <w:t>，具有显著环境效益；</w:t>
            </w:r>
          </w:p>
          <w:p w14:paraId="1964F455" w14:textId="77777777" w:rsidR="000945FD" w:rsidRPr="000945FD" w:rsidRDefault="000945FD" w:rsidP="000945FD">
            <w:pPr>
              <w:snapToGrid w:val="0"/>
              <w:spacing w:after="0" w:line="360" w:lineRule="auto"/>
              <w:ind w:firstLineChars="200" w:firstLine="480"/>
              <w:jc w:val="both"/>
              <w:rPr>
                <w:rFonts w:ascii="Times New Roman" w:eastAsia="宋体" w:hAnsi="Times New Roman" w:cs="Times New Roman"/>
                <w:sz w:val="24"/>
                <w:szCs w:val="21"/>
                <w14:ligatures w14:val="none"/>
              </w:rPr>
            </w:pPr>
            <w:r w:rsidRPr="000945FD">
              <w:rPr>
                <w:rFonts w:ascii="Cambria Math" w:eastAsia="宋体" w:hAnsi="Cambria Math" w:cs="Cambria Math"/>
                <w:sz w:val="24"/>
                <w:szCs w:val="21"/>
                <w14:ligatures w14:val="none"/>
              </w:rPr>
              <w:t>②</w:t>
            </w:r>
            <w:r w:rsidRPr="000945FD">
              <w:rPr>
                <w:rFonts w:ascii="Times New Roman" w:eastAsia="宋体" w:hAnsi="Times New Roman" w:cs="Times New Roman"/>
                <w:sz w:val="24"/>
                <w:szCs w:val="21"/>
                <w14:ligatures w14:val="none"/>
              </w:rPr>
              <w:t>可有效控制水泥改良黄土施工质量，避免工程返工带来的浪费和工期延滞；</w:t>
            </w:r>
          </w:p>
          <w:p w14:paraId="50FE1E78" w14:textId="77777777" w:rsidR="000945FD" w:rsidRPr="000945FD" w:rsidRDefault="000945FD" w:rsidP="000945FD">
            <w:pPr>
              <w:snapToGrid w:val="0"/>
              <w:spacing w:after="0" w:line="360" w:lineRule="auto"/>
              <w:ind w:firstLineChars="200" w:firstLine="480"/>
              <w:jc w:val="both"/>
              <w:rPr>
                <w:rFonts w:ascii="Times New Roman" w:eastAsia="宋体" w:hAnsi="Times New Roman" w:cs="Times New Roman"/>
                <w:sz w:val="24"/>
                <w:szCs w:val="21"/>
                <w14:ligatures w14:val="none"/>
              </w:rPr>
            </w:pPr>
            <w:r w:rsidRPr="000945FD">
              <w:rPr>
                <w:rFonts w:ascii="Cambria Math" w:eastAsia="宋体" w:hAnsi="Cambria Math" w:cs="Cambria Math"/>
                <w:sz w:val="24"/>
                <w:szCs w:val="21"/>
                <w14:ligatures w14:val="none"/>
              </w:rPr>
              <w:t>③</w:t>
            </w:r>
            <w:r w:rsidRPr="000945FD">
              <w:rPr>
                <w:rFonts w:ascii="Times New Roman" w:eastAsia="宋体" w:hAnsi="Times New Roman" w:cs="Times New Roman"/>
                <w:sz w:val="24"/>
                <w:szCs w:val="21"/>
                <w14:ligatures w14:val="none"/>
              </w:rPr>
              <w:t>解决了黄土</w:t>
            </w:r>
            <w:proofErr w:type="gramStart"/>
            <w:r w:rsidRPr="000945FD">
              <w:rPr>
                <w:rFonts w:ascii="Times New Roman" w:eastAsia="宋体" w:hAnsi="Times New Roman" w:cs="Times New Roman"/>
                <w:sz w:val="24"/>
                <w:szCs w:val="21"/>
                <w14:ligatures w14:val="none"/>
              </w:rPr>
              <w:t>路基工</w:t>
            </w:r>
            <w:proofErr w:type="gramEnd"/>
            <w:r w:rsidRPr="000945FD">
              <w:rPr>
                <w:rFonts w:ascii="Times New Roman" w:eastAsia="宋体" w:hAnsi="Times New Roman" w:cs="Times New Roman"/>
                <w:sz w:val="24"/>
                <w:szCs w:val="21"/>
                <w14:ligatures w14:val="none"/>
              </w:rPr>
              <w:t>后沉降，有利于保证高速列车安全、舒适、平稳运行。</w:t>
            </w:r>
          </w:p>
          <w:p w14:paraId="3FE3C746" w14:textId="77777777" w:rsidR="000945FD" w:rsidRPr="000945FD" w:rsidRDefault="000945FD" w:rsidP="000945FD">
            <w:pPr>
              <w:snapToGrid w:val="0"/>
              <w:spacing w:after="0" w:line="360" w:lineRule="auto"/>
              <w:ind w:firstLineChars="200" w:firstLine="480"/>
              <w:jc w:val="both"/>
              <w:rPr>
                <w:rFonts w:ascii="Times New Roman" w:eastAsia="宋体" w:hAnsi="Times New Roman" w:cs="Times New Roman"/>
                <w:bCs/>
                <w:sz w:val="24"/>
                <w14:ligatures w14:val="none"/>
              </w:rPr>
            </w:pPr>
            <w:r w:rsidRPr="000945FD">
              <w:rPr>
                <w:rFonts w:ascii="Times New Roman" w:eastAsia="宋体" w:hAnsi="Times New Roman" w:cs="Times New Roman"/>
                <w:bCs/>
                <w:sz w:val="24"/>
                <w14:ligatures w14:val="none"/>
              </w:rPr>
              <w:t>（</w:t>
            </w:r>
            <w:r w:rsidRPr="000945FD">
              <w:rPr>
                <w:rFonts w:ascii="Times New Roman" w:eastAsia="宋体" w:hAnsi="Times New Roman" w:cs="Times New Roman"/>
                <w:bCs/>
                <w:sz w:val="24"/>
                <w14:ligatures w14:val="none"/>
              </w:rPr>
              <w:t>2</w:t>
            </w:r>
            <w:r w:rsidRPr="000945FD">
              <w:rPr>
                <w:rFonts w:ascii="Times New Roman" w:eastAsia="宋体" w:hAnsi="Times New Roman" w:cs="Times New Roman"/>
                <w:bCs/>
                <w:sz w:val="24"/>
                <w14:ligatures w14:val="none"/>
              </w:rPr>
              <w:t>）</w:t>
            </w:r>
            <w:r w:rsidRPr="000945FD">
              <w:rPr>
                <w:rFonts w:ascii="Times New Roman" w:eastAsia="宋体" w:hAnsi="Times New Roman" w:cs="Times New Roman"/>
                <w:bCs/>
                <w:sz w:val="24"/>
                <w14:ligatures w14:val="none"/>
              </w:rPr>
              <w:t>VVTM</w:t>
            </w:r>
            <w:r w:rsidRPr="000945FD">
              <w:rPr>
                <w:rFonts w:ascii="Times New Roman" w:eastAsia="宋体" w:hAnsi="Times New Roman" w:cs="Times New Roman"/>
                <w:bCs/>
                <w:sz w:val="24"/>
                <w14:ligatures w14:val="none"/>
              </w:rPr>
              <w:t>黄土填料质量控制技术</w:t>
            </w:r>
          </w:p>
          <w:p w14:paraId="20608E91" w14:textId="77777777" w:rsidR="000945FD" w:rsidRPr="000945FD" w:rsidRDefault="000945FD" w:rsidP="000945FD">
            <w:pPr>
              <w:snapToGrid w:val="0"/>
              <w:spacing w:after="0" w:line="360" w:lineRule="auto"/>
              <w:ind w:firstLineChars="200" w:firstLine="482"/>
              <w:jc w:val="both"/>
              <w:rPr>
                <w:rFonts w:ascii="Times New Roman" w:eastAsia="宋体" w:hAnsi="Times New Roman" w:cs="Times New Roman"/>
                <w:b/>
                <w:sz w:val="24"/>
                <w:szCs w:val="21"/>
                <w14:ligatures w14:val="none"/>
              </w:rPr>
            </w:pPr>
            <w:r w:rsidRPr="000945FD">
              <w:rPr>
                <w:rFonts w:ascii="Times New Roman" w:eastAsia="宋体" w:hAnsi="Times New Roman" w:cs="Times New Roman"/>
                <w:b/>
                <w:sz w:val="24"/>
                <w:szCs w:val="21"/>
                <w14:ligatures w14:val="none"/>
              </w:rPr>
              <w:t>经济效益：</w:t>
            </w:r>
          </w:p>
          <w:p w14:paraId="334A04C1" w14:textId="77777777" w:rsidR="000945FD" w:rsidRPr="000945FD" w:rsidRDefault="000945FD" w:rsidP="000945FD">
            <w:pPr>
              <w:snapToGrid w:val="0"/>
              <w:spacing w:after="0" w:line="360" w:lineRule="auto"/>
              <w:ind w:firstLineChars="200" w:firstLine="480"/>
              <w:jc w:val="both"/>
              <w:rPr>
                <w:rFonts w:ascii="Times New Roman" w:eastAsia="宋体" w:hAnsi="Times New Roman" w:cs="Times New Roman"/>
                <w:sz w:val="24"/>
                <w:szCs w:val="21"/>
                <w14:ligatures w14:val="none"/>
              </w:rPr>
            </w:pPr>
            <w:r w:rsidRPr="000945FD">
              <w:rPr>
                <w:rFonts w:ascii="Cambria Math" w:eastAsia="宋体" w:hAnsi="Cambria Math" w:cs="Cambria Math"/>
                <w:sz w:val="24"/>
                <w:szCs w:val="21"/>
                <w14:ligatures w14:val="none"/>
              </w:rPr>
              <w:t>①</w:t>
            </w:r>
            <w:r w:rsidRPr="000945FD">
              <w:rPr>
                <w:rFonts w:ascii="Times New Roman" w:eastAsia="宋体" w:hAnsi="Times New Roman" w:cs="Times New Roman"/>
                <w:sz w:val="24"/>
                <w:szCs w:val="21"/>
                <w14:ligatures w14:val="none"/>
              </w:rPr>
              <w:t>提高了施工备料阶段对填料适用与否的可预见性，降低了填料压实后路基</w:t>
            </w:r>
            <w:r w:rsidRPr="000945FD">
              <w:rPr>
                <w:rFonts w:ascii="Times New Roman" w:eastAsia="宋体" w:hAnsi="Times New Roman" w:cs="Times New Roman"/>
                <w:i/>
                <w:sz w:val="24"/>
                <w:szCs w:val="21"/>
                <w14:ligatures w14:val="none"/>
              </w:rPr>
              <w:t>K</w:t>
            </w:r>
            <w:r w:rsidRPr="000945FD">
              <w:rPr>
                <w:rFonts w:ascii="Times New Roman" w:eastAsia="宋体" w:hAnsi="Times New Roman" w:cs="Times New Roman"/>
                <w:sz w:val="24"/>
                <w:szCs w:val="21"/>
                <w:vertAlign w:val="subscript"/>
                <w14:ligatures w14:val="none"/>
              </w:rPr>
              <w:t>30</w:t>
            </w:r>
            <w:r w:rsidRPr="000945FD">
              <w:rPr>
                <w:rFonts w:ascii="Times New Roman" w:eastAsia="宋体" w:hAnsi="Times New Roman" w:cs="Times New Roman"/>
                <w:sz w:val="24"/>
                <w:szCs w:val="21"/>
                <w14:ligatures w14:val="none"/>
              </w:rPr>
              <w:t>不满足技术要求风险，避免工程返工造成的经济损失；</w:t>
            </w:r>
          </w:p>
          <w:p w14:paraId="39A51CCE" w14:textId="77777777" w:rsidR="000945FD" w:rsidRPr="000945FD" w:rsidRDefault="000945FD" w:rsidP="000945FD">
            <w:pPr>
              <w:snapToGrid w:val="0"/>
              <w:spacing w:after="0" w:line="360" w:lineRule="auto"/>
              <w:ind w:firstLineChars="200" w:firstLine="480"/>
              <w:jc w:val="both"/>
              <w:rPr>
                <w:rFonts w:ascii="Times New Roman" w:eastAsia="宋体" w:hAnsi="Times New Roman" w:cs="Times New Roman"/>
                <w:sz w:val="24"/>
                <w:szCs w:val="21"/>
                <w14:ligatures w14:val="none"/>
              </w:rPr>
            </w:pPr>
            <w:r w:rsidRPr="000945FD">
              <w:rPr>
                <w:rFonts w:ascii="Cambria Math" w:eastAsia="宋体" w:hAnsi="Cambria Math" w:cs="Cambria Math"/>
                <w:sz w:val="24"/>
                <w:szCs w:val="21"/>
                <w14:ligatures w14:val="none"/>
              </w:rPr>
              <w:t>②</w:t>
            </w:r>
            <w:r w:rsidRPr="000945FD">
              <w:rPr>
                <w:rFonts w:ascii="Times New Roman" w:eastAsia="宋体" w:hAnsi="Times New Roman" w:cs="Times New Roman"/>
                <w:sz w:val="24"/>
                <w:szCs w:val="21"/>
                <w14:ligatures w14:val="none"/>
              </w:rPr>
              <w:t>采用提出的</w:t>
            </w:r>
            <w:r w:rsidRPr="000945FD">
              <w:rPr>
                <w:rFonts w:ascii="Times New Roman" w:eastAsia="宋体" w:hAnsi="Times New Roman" w:cs="Times New Roman"/>
                <w:i/>
                <w:sz w:val="24"/>
                <w:szCs w:val="21"/>
                <w14:ligatures w14:val="none"/>
              </w:rPr>
              <w:t>E</w:t>
            </w:r>
            <w:r w:rsidRPr="000945FD">
              <w:rPr>
                <w:rFonts w:ascii="Times New Roman" w:eastAsia="宋体" w:hAnsi="Times New Roman" w:cs="Times New Roman"/>
                <w:sz w:val="24"/>
                <w:szCs w:val="21"/>
                <w:vertAlign w:val="subscript"/>
                <w14:ligatures w14:val="none"/>
              </w:rPr>
              <w:t>vd</w:t>
            </w:r>
            <w:r w:rsidRPr="000945FD">
              <w:rPr>
                <w:rFonts w:ascii="Times New Roman" w:eastAsia="宋体" w:hAnsi="Times New Roman" w:cs="Times New Roman"/>
                <w:sz w:val="24"/>
                <w:szCs w:val="21"/>
                <w14:ligatures w14:val="none"/>
              </w:rPr>
              <w:t>技术标准评价压实质量，极大提升检测效率、降低检测费用；</w:t>
            </w:r>
          </w:p>
          <w:p w14:paraId="0E4EE9A0" w14:textId="77777777" w:rsidR="000945FD" w:rsidRPr="000945FD" w:rsidRDefault="000945FD" w:rsidP="000945FD">
            <w:pPr>
              <w:snapToGrid w:val="0"/>
              <w:spacing w:after="0" w:line="360" w:lineRule="auto"/>
              <w:ind w:firstLineChars="200" w:firstLine="480"/>
              <w:jc w:val="both"/>
              <w:rPr>
                <w:rFonts w:ascii="Times New Roman" w:eastAsia="宋体" w:hAnsi="Times New Roman" w:cs="Times New Roman"/>
                <w:sz w:val="24"/>
                <w:szCs w:val="21"/>
                <w14:ligatures w14:val="none"/>
              </w:rPr>
            </w:pPr>
            <w:r w:rsidRPr="000945FD">
              <w:rPr>
                <w:rFonts w:ascii="Cambria Math" w:eastAsia="宋体" w:hAnsi="Cambria Math" w:cs="Cambria Math"/>
                <w:sz w:val="24"/>
                <w:szCs w:val="21"/>
                <w14:ligatures w14:val="none"/>
              </w:rPr>
              <w:t>③</w:t>
            </w:r>
            <w:r w:rsidRPr="000945FD">
              <w:rPr>
                <w:rFonts w:ascii="Times New Roman" w:eastAsia="宋体" w:hAnsi="Times New Roman" w:cs="Times New Roman"/>
                <w:sz w:val="24"/>
                <w:szCs w:val="21"/>
                <w14:ligatures w14:val="none"/>
              </w:rPr>
              <w:t>采用最优压实工艺、最大可压实厚度和最大可压实水平，施工效率提升</w:t>
            </w:r>
            <w:r w:rsidRPr="000945FD">
              <w:rPr>
                <w:rFonts w:ascii="Times New Roman" w:eastAsia="宋体" w:hAnsi="Times New Roman" w:cs="Times New Roman"/>
                <w:sz w:val="24"/>
                <w:szCs w:val="21"/>
                <w14:ligatures w14:val="none"/>
              </w:rPr>
              <w:t>20%</w:t>
            </w:r>
            <w:r w:rsidRPr="000945FD">
              <w:rPr>
                <w:rFonts w:ascii="Times New Roman" w:eastAsia="宋体" w:hAnsi="Times New Roman" w:cs="Times New Roman"/>
                <w:sz w:val="24"/>
                <w:szCs w:val="21"/>
                <w14:ligatures w14:val="none"/>
              </w:rPr>
              <w:t>（压实厚度由传统的</w:t>
            </w:r>
            <w:r w:rsidRPr="000945FD">
              <w:rPr>
                <w:rFonts w:ascii="Times New Roman" w:eastAsia="宋体" w:hAnsi="Times New Roman" w:cs="Times New Roman"/>
                <w:sz w:val="24"/>
                <w:szCs w:val="21"/>
                <w14:ligatures w14:val="none"/>
              </w:rPr>
              <w:t>30cm</w:t>
            </w:r>
            <w:r w:rsidRPr="000945FD">
              <w:rPr>
                <w:rFonts w:ascii="Times New Roman" w:eastAsia="宋体" w:hAnsi="Times New Roman" w:cs="Times New Roman"/>
                <w:sz w:val="24"/>
                <w:szCs w:val="21"/>
                <w14:ligatures w14:val="none"/>
              </w:rPr>
              <w:t>，提高至</w:t>
            </w:r>
            <w:r w:rsidRPr="000945FD">
              <w:rPr>
                <w:rFonts w:ascii="Times New Roman" w:eastAsia="宋体" w:hAnsi="Times New Roman" w:cs="Times New Roman"/>
                <w:sz w:val="24"/>
                <w:szCs w:val="21"/>
                <w14:ligatures w14:val="none"/>
              </w:rPr>
              <w:t>36cm</w:t>
            </w:r>
            <w:r w:rsidRPr="000945FD">
              <w:rPr>
                <w:rFonts w:ascii="Times New Roman" w:eastAsia="宋体" w:hAnsi="Times New Roman" w:cs="Times New Roman"/>
                <w:sz w:val="24"/>
                <w:szCs w:val="21"/>
                <w14:ligatures w14:val="none"/>
              </w:rPr>
              <w:t>），加快了工程进度，节约了</w:t>
            </w:r>
            <w:proofErr w:type="gramStart"/>
            <w:r w:rsidRPr="000945FD">
              <w:rPr>
                <w:rFonts w:ascii="Times New Roman" w:eastAsia="宋体" w:hAnsi="Times New Roman" w:cs="Times New Roman"/>
                <w:sz w:val="24"/>
                <w:szCs w:val="21"/>
                <w14:ligatures w14:val="none"/>
              </w:rPr>
              <w:t>施工台</w:t>
            </w:r>
            <w:proofErr w:type="gramEnd"/>
            <w:r w:rsidRPr="000945FD">
              <w:rPr>
                <w:rFonts w:ascii="Times New Roman" w:eastAsia="宋体" w:hAnsi="Times New Roman" w:cs="Times New Roman"/>
                <w:sz w:val="24"/>
                <w:szCs w:val="21"/>
                <w14:ligatures w14:val="none"/>
              </w:rPr>
              <w:t>班费。</w:t>
            </w:r>
          </w:p>
          <w:p w14:paraId="046549FD" w14:textId="77777777" w:rsidR="000945FD" w:rsidRPr="000945FD" w:rsidRDefault="000945FD" w:rsidP="000945FD">
            <w:pPr>
              <w:snapToGrid w:val="0"/>
              <w:spacing w:after="0" w:line="360" w:lineRule="auto"/>
              <w:ind w:firstLineChars="200" w:firstLine="482"/>
              <w:jc w:val="both"/>
              <w:rPr>
                <w:rFonts w:ascii="Times New Roman" w:eastAsia="宋体" w:hAnsi="Times New Roman" w:cs="Times New Roman"/>
                <w:b/>
                <w:sz w:val="24"/>
                <w:szCs w:val="21"/>
                <w14:ligatures w14:val="none"/>
              </w:rPr>
            </w:pPr>
            <w:r w:rsidRPr="000945FD">
              <w:rPr>
                <w:rFonts w:ascii="Times New Roman" w:eastAsia="宋体" w:hAnsi="Times New Roman" w:cs="Times New Roman"/>
                <w:b/>
                <w:sz w:val="24"/>
                <w:szCs w:val="21"/>
                <w14:ligatures w14:val="none"/>
              </w:rPr>
              <w:t>社会效益：</w:t>
            </w:r>
          </w:p>
          <w:p w14:paraId="3CD41E7D" w14:textId="77777777" w:rsidR="000945FD" w:rsidRPr="000945FD" w:rsidRDefault="000945FD" w:rsidP="000945FD">
            <w:pPr>
              <w:snapToGrid w:val="0"/>
              <w:spacing w:after="0" w:line="360" w:lineRule="auto"/>
              <w:ind w:firstLineChars="200" w:firstLine="480"/>
              <w:jc w:val="both"/>
              <w:rPr>
                <w:rFonts w:ascii="Times New Roman" w:eastAsia="宋体" w:hAnsi="Times New Roman" w:cs="Times New Roman"/>
                <w:sz w:val="24"/>
                <w:szCs w:val="21"/>
                <w14:ligatures w14:val="none"/>
              </w:rPr>
            </w:pPr>
            <w:r w:rsidRPr="000945FD">
              <w:rPr>
                <w:rFonts w:ascii="Cambria Math" w:eastAsia="宋体" w:hAnsi="Cambria Math" w:cs="Cambria Math"/>
                <w:sz w:val="24"/>
                <w:szCs w:val="21"/>
                <w14:ligatures w14:val="none"/>
              </w:rPr>
              <w:t>①</w:t>
            </w:r>
            <w:r w:rsidRPr="000945FD">
              <w:rPr>
                <w:rFonts w:ascii="Times New Roman" w:eastAsia="宋体" w:hAnsi="Times New Roman" w:cs="Times New Roman"/>
                <w:sz w:val="24"/>
                <w:szCs w:val="21"/>
                <w14:ligatures w14:val="none"/>
              </w:rPr>
              <w:t>有利于加快工程建设进度，确保工程早日发挥效益；</w:t>
            </w:r>
          </w:p>
          <w:p w14:paraId="30A2885D" w14:textId="77777777" w:rsidR="000945FD" w:rsidRPr="000945FD" w:rsidRDefault="000945FD" w:rsidP="000945FD">
            <w:pPr>
              <w:snapToGrid w:val="0"/>
              <w:spacing w:after="0" w:line="360" w:lineRule="auto"/>
              <w:ind w:firstLineChars="200" w:firstLine="480"/>
              <w:jc w:val="both"/>
              <w:rPr>
                <w:rFonts w:ascii="Times New Roman" w:eastAsia="宋体" w:hAnsi="Times New Roman" w:cs="Times New Roman"/>
                <w:sz w:val="24"/>
                <w:szCs w:val="21"/>
                <w14:ligatures w14:val="none"/>
              </w:rPr>
            </w:pPr>
            <w:r w:rsidRPr="000945FD">
              <w:rPr>
                <w:rFonts w:ascii="Cambria Math" w:eastAsia="宋体" w:hAnsi="Cambria Math" w:cs="Cambria Math"/>
                <w:sz w:val="24"/>
                <w:szCs w:val="21"/>
                <w14:ligatures w14:val="none"/>
              </w:rPr>
              <w:t>②</w:t>
            </w:r>
            <w:r w:rsidRPr="000945FD">
              <w:rPr>
                <w:rFonts w:ascii="Times New Roman" w:eastAsia="宋体" w:hAnsi="Times New Roman" w:cs="Times New Roman"/>
                <w:sz w:val="24"/>
                <w:szCs w:val="21"/>
                <w14:ligatures w14:val="none"/>
              </w:rPr>
              <w:t>提升了黄土路基稳定性和耐久性，保证列车安全、舒适、平稳运行。</w:t>
            </w:r>
          </w:p>
          <w:p w14:paraId="6656214A" w14:textId="77777777" w:rsidR="000945FD" w:rsidRPr="000945FD" w:rsidRDefault="000945FD" w:rsidP="000945FD">
            <w:pPr>
              <w:snapToGrid w:val="0"/>
              <w:spacing w:after="0" w:line="360" w:lineRule="auto"/>
              <w:ind w:firstLineChars="200" w:firstLine="480"/>
              <w:jc w:val="both"/>
              <w:rPr>
                <w:rFonts w:ascii="Times New Roman" w:eastAsia="宋体" w:hAnsi="Times New Roman" w:cs="Times New Roman"/>
                <w:bCs/>
                <w:sz w:val="24"/>
                <w14:ligatures w14:val="none"/>
              </w:rPr>
            </w:pPr>
            <w:r w:rsidRPr="000945FD">
              <w:rPr>
                <w:rFonts w:ascii="Times New Roman" w:eastAsia="宋体" w:hAnsi="Times New Roman" w:cs="Times New Roman"/>
                <w:bCs/>
                <w:sz w:val="24"/>
                <w14:ligatures w14:val="none"/>
              </w:rPr>
              <w:t>（</w:t>
            </w:r>
            <w:r w:rsidRPr="000945FD">
              <w:rPr>
                <w:rFonts w:ascii="Times New Roman" w:eastAsia="宋体" w:hAnsi="Times New Roman" w:cs="Times New Roman"/>
                <w:bCs/>
                <w:sz w:val="24"/>
                <w14:ligatures w14:val="none"/>
              </w:rPr>
              <w:t>3</w:t>
            </w:r>
            <w:r w:rsidRPr="000945FD">
              <w:rPr>
                <w:rFonts w:ascii="Times New Roman" w:eastAsia="宋体" w:hAnsi="Times New Roman" w:cs="Times New Roman"/>
                <w:bCs/>
                <w:sz w:val="24"/>
                <w14:ligatures w14:val="none"/>
              </w:rPr>
              <w:t>）</w:t>
            </w:r>
            <w:r w:rsidRPr="000945FD">
              <w:rPr>
                <w:rFonts w:ascii="Times New Roman" w:eastAsia="宋体" w:hAnsi="Times New Roman" w:cs="Times New Roman"/>
                <w:bCs/>
                <w:sz w:val="24"/>
                <w14:ligatures w14:val="none"/>
              </w:rPr>
              <w:t>VVTM</w:t>
            </w:r>
            <w:r w:rsidRPr="000945FD">
              <w:rPr>
                <w:rFonts w:ascii="Times New Roman" w:eastAsia="宋体" w:hAnsi="Times New Roman" w:cs="Times New Roman"/>
                <w:bCs/>
                <w:sz w:val="24"/>
                <w14:ligatures w14:val="none"/>
              </w:rPr>
              <w:t>级配碎石填料质量控制技术</w:t>
            </w:r>
          </w:p>
          <w:p w14:paraId="1147F4FE" w14:textId="77777777" w:rsidR="000945FD" w:rsidRPr="000945FD" w:rsidRDefault="000945FD" w:rsidP="000945FD">
            <w:pPr>
              <w:snapToGrid w:val="0"/>
              <w:spacing w:after="0" w:line="360" w:lineRule="auto"/>
              <w:ind w:firstLineChars="200" w:firstLine="482"/>
              <w:jc w:val="both"/>
              <w:rPr>
                <w:rFonts w:ascii="Times New Roman" w:eastAsia="宋体" w:hAnsi="Times New Roman" w:cs="Times New Roman"/>
                <w:b/>
                <w:sz w:val="24"/>
                <w:szCs w:val="21"/>
                <w14:ligatures w14:val="none"/>
              </w:rPr>
            </w:pPr>
            <w:r w:rsidRPr="000945FD">
              <w:rPr>
                <w:rFonts w:ascii="Times New Roman" w:eastAsia="宋体" w:hAnsi="Times New Roman" w:cs="Times New Roman"/>
                <w:b/>
                <w:sz w:val="24"/>
                <w:szCs w:val="21"/>
                <w14:ligatures w14:val="none"/>
              </w:rPr>
              <w:t>经济效益：</w:t>
            </w:r>
          </w:p>
          <w:p w14:paraId="108E7756" w14:textId="77777777" w:rsidR="000945FD" w:rsidRPr="000945FD" w:rsidRDefault="000945FD" w:rsidP="000945FD">
            <w:pPr>
              <w:snapToGrid w:val="0"/>
              <w:spacing w:after="0" w:line="360" w:lineRule="auto"/>
              <w:ind w:firstLineChars="200" w:firstLine="456"/>
              <w:jc w:val="both"/>
              <w:rPr>
                <w:rFonts w:ascii="Times New Roman" w:eastAsia="宋体" w:hAnsi="Times New Roman" w:cs="Times New Roman"/>
                <w:spacing w:val="-6"/>
                <w:sz w:val="24"/>
                <w:szCs w:val="21"/>
                <w14:ligatures w14:val="none"/>
              </w:rPr>
            </w:pPr>
            <w:r w:rsidRPr="000945FD">
              <w:rPr>
                <w:rFonts w:ascii="Cambria Math" w:eastAsia="宋体" w:hAnsi="Cambria Math" w:cs="Cambria Math"/>
                <w:spacing w:val="-6"/>
                <w:sz w:val="24"/>
                <w:szCs w:val="21"/>
                <w14:ligatures w14:val="none"/>
              </w:rPr>
              <w:t>①</w:t>
            </w:r>
            <w:r w:rsidRPr="000945FD">
              <w:rPr>
                <w:rFonts w:ascii="Times New Roman" w:eastAsia="宋体" w:hAnsi="Times New Roman" w:cs="Times New Roman"/>
                <w:spacing w:val="-6"/>
                <w:sz w:val="24"/>
                <w:szCs w:val="21"/>
                <w14:ligatures w14:val="none"/>
              </w:rPr>
              <w:t>提高了施工备料阶段对填料适用与否的可预见性，避免工程返工造成的经济损失；</w:t>
            </w:r>
          </w:p>
          <w:p w14:paraId="4484E786" w14:textId="77777777" w:rsidR="000945FD" w:rsidRPr="000945FD" w:rsidRDefault="000945FD" w:rsidP="000945FD">
            <w:pPr>
              <w:snapToGrid w:val="0"/>
              <w:spacing w:after="0" w:line="360" w:lineRule="auto"/>
              <w:ind w:firstLineChars="200" w:firstLine="480"/>
              <w:jc w:val="both"/>
              <w:rPr>
                <w:rFonts w:ascii="Times New Roman" w:eastAsia="宋体" w:hAnsi="Times New Roman" w:cs="Times New Roman"/>
                <w:sz w:val="24"/>
                <w:szCs w:val="21"/>
                <w14:ligatures w14:val="none"/>
              </w:rPr>
            </w:pPr>
            <w:r w:rsidRPr="000945FD">
              <w:rPr>
                <w:rFonts w:ascii="Cambria Math" w:eastAsia="宋体" w:hAnsi="Cambria Math" w:cs="Cambria Math"/>
                <w:sz w:val="24"/>
                <w:szCs w:val="21"/>
                <w14:ligatures w14:val="none"/>
              </w:rPr>
              <w:t>②</w:t>
            </w:r>
            <w:r w:rsidRPr="000945FD">
              <w:rPr>
                <w:rFonts w:ascii="Times New Roman" w:eastAsia="宋体" w:hAnsi="Times New Roman" w:cs="Times New Roman"/>
                <w:sz w:val="24"/>
                <w:szCs w:val="21"/>
                <w14:ligatures w14:val="none"/>
              </w:rPr>
              <w:t>提高了路基质量，降低了维修和养护费用。</w:t>
            </w:r>
          </w:p>
          <w:p w14:paraId="39B2CBE2" w14:textId="77777777" w:rsidR="000945FD" w:rsidRPr="000945FD" w:rsidRDefault="000945FD" w:rsidP="000945FD">
            <w:pPr>
              <w:snapToGrid w:val="0"/>
              <w:spacing w:after="0" w:line="360" w:lineRule="auto"/>
              <w:ind w:firstLineChars="200" w:firstLine="482"/>
              <w:jc w:val="both"/>
              <w:rPr>
                <w:rFonts w:ascii="Times New Roman" w:eastAsia="宋体" w:hAnsi="Times New Roman" w:cs="Times New Roman"/>
                <w:b/>
                <w:sz w:val="24"/>
                <w:szCs w:val="21"/>
                <w14:ligatures w14:val="none"/>
              </w:rPr>
            </w:pPr>
            <w:r w:rsidRPr="000945FD">
              <w:rPr>
                <w:rFonts w:ascii="Times New Roman" w:eastAsia="宋体" w:hAnsi="Times New Roman" w:cs="Times New Roman"/>
                <w:b/>
                <w:sz w:val="24"/>
                <w:szCs w:val="21"/>
                <w14:ligatures w14:val="none"/>
              </w:rPr>
              <w:t>社会效益：</w:t>
            </w:r>
          </w:p>
          <w:p w14:paraId="1B446C87" w14:textId="77777777" w:rsidR="000945FD" w:rsidRPr="000945FD" w:rsidRDefault="000945FD" w:rsidP="000945FD">
            <w:pPr>
              <w:numPr>
                <w:ilvl w:val="0"/>
                <w:numId w:val="1"/>
              </w:numPr>
              <w:snapToGrid w:val="0"/>
              <w:spacing w:after="0" w:line="360" w:lineRule="auto"/>
              <w:jc w:val="both"/>
              <w:rPr>
                <w:rFonts w:ascii="Times New Roman" w:eastAsia="宋体" w:hAnsi="Times New Roman" w:cs="Times New Roman"/>
                <w:sz w:val="24"/>
                <w:szCs w:val="21"/>
                <w14:ligatures w14:val="none"/>
              </w:rPr>
            </w:pPr>
            <w:r w:rsidRPr="000945FD">
              <w:rPr>
                <w:rFonts w:ascii="Times New Roman" w:eastAsia="宋体" w:hAnsi="Times New Roman" w:cs="Times New Roman"/>
                <w:sz w:val="24"/>
                <w:szCs w:val="21"/>
                <w14:ligatures w14:val="none"/>
              </w:rPr>
              <w:t>降低施工成本、提高施工效率，极大提高施工质量；</w:t>
            </w:r>
          </w:p>
          <w:p w14:paraId="2B043F33" w14:textId="77777777" w:rsidR="000945FD" w:rsidRPr="000945FD" w:rsidRDefault="000945FD" w:rsidP="000945FD">
            <w:pPr>
              <w:snapToGrid w:val="0"/>
              <w:spacing w:after="0" w:line="360" w:lineRule="auto"/>
              <w:ind w:firstLineChars="200" w:firstLine="480"/>
              <w:jc w:val="both"/>
              <w:rPr>
                <w:rFonts w:ascii="Times New Roman" w:eastAsia="宋体" w:hAnsi="Times New Roman" w:cs="Times New Roman"/>
                <w:sz w:val="24"/>
                <w:szCs w:val="21"/>
                <w14:ligatures w14:val="none"/>
              </w:rPr>
            </w:pPr>
            <w:r w:rsidRPr="000945FD">
              <w:rPr>
                <w:rFonts w:ascii="Cambria Math" w:eastAsia="宋体" w:hAnsi="Cambria Math" w:cs="Cambria Math"/>
                <w:sz w:val="24"/>
                <w:szCs w:val="21"/>
                <w14:ligatures w14:val="none"/>
              </w:rPr>
              <w:t>②</w:t>
            </w:r>
            <w:r w:rsidRPr="000945FD">
              <w:rPr>
                <w:rFonts w:ascii="Times New Roman" w:eastAsia="宋体" w:hAnsi="Times New Roman" w:cs="Times New Roman"/>
                <w:sz w:val="24"/>
                <w:szCs w:val="21"/>
                <w14:ligatures w14:val="none"/>
              </w:rPr>
              <w:t>有利于提高路基稳定性，增强路基刚变的均匀性，较好地控制路基变形，</w:t>
            </w:r>
            <w:r w:rsidRPr="000945FD">
              <w:rPr>
                <w:rFonts w:ascii="Times New Roman" w:eastAsia="宋体" w:hAnsi="Times New Roman" w:cs="Times New Roman"/>
                <w:sz w:val="24"/>
                <w:szCs w:val="21"/>
                <w14:ligatures w14:val="none"/>
              </w:rPr>
              <w:lastRenderedPageBreak/>
              <w:t>确保城际铁路运行的平顺性、稳定性。</w:t>
            </w:r>
          </w:p>
          <w:p w14:paraId="65A34A1F" w14:textId="77777777" w:rsidR="000945FD" w:rsidRPr="000945FD" w:rsidRDefault="000945FD" w:rsidP="000945FD">
            <w:pPr>
              <w:spacing w:after="0" w:line="440" w:lineRule="exact"/>
              <w:jc w:val="center"/>
              <w:rPr>
                <w:rFonts w:ascii="Times New Roman" w:eastAsia="宋体" w:hAnsi="Times New Roman" w:cs="Times New Roman"/>
                <w:sz w:val="24"/>
                <w:szCs w:val="20"/>
                <w14:ligatures w14:val="none"/>
              </w:rPr>
            </w:pPr>
            <w:r w:rsidRPr="000945FD">
              <w:rPr>
                <w:rFonts w:ascii="Times New Roman" w:eastAsia="宋体" w:hAnsi="Times New Roman" w:cs="Times New Roman"/>
                <w:sz w:val="24"/>
                <w:szCs w:val="20"/>
                <w14:ligatures w14:val="none"/>
              </w:rPr>
              <w:t>主要应用单位情况表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3"/>
              <w:gridCol w:w="1477"/>
              <w:gridCol w:w="1944"/>
              <w:gridCol w:w="1943"/>
              <w:gridCol w:w="2157"/>
            </w:tblGrid>
            <w:tr w:rsidR="000945FD" w:rsidRPr="000945FD" w14:paraId="141BECB9" w14:textId="77777777" w:rsidTr="003A2D59">
              <w:trPr>
                <w:trHeight w:val="468"/>
                <w:jc w:val="center"/>
              </w:trPr>
              <w:tc>
                <w:tcPr>
                  <w:tcW w:w="572" w:type="pct"/>
                  <w:vAlign w:val="center"/>
                </w:tcPr>
                <w:p w14:paraId="445F7029" w14:textId="77777777" w:rsidR="000945FD" w:rsidRPr="000945FD" w:rsidRDefault="000945FD" w:rsidP="000945FD">
                  <w:pPr>
                    <w:spacing w:after="0" w:line="240" w:lineRule="auto"/>
                    <w:jc w:val="center"/>
                    <w:rPr>
                      <w:rFonts w:ascii="Times New Roman" w:eastAsia="宋体" w:hAnsi="Times New Roman" w:cs="Times New Roman"/>
                      <w:sz w:val="24"/>
                      <w:szCs w:val="20"/>
                      <w14:ligatures w14:val="none"/>
                    </w:rPr>
                  </w:pPr>
                  <w:r w:rsidRPr="000945FD">
                    <w:rPr>
                      <w:rFonts w:ascii="Times New Roman" w:eastAsia="宋体" w:hAnsi="Times New Roman" w:cs="Times New Roman"/>
                      <w:sz w:val="24"/>
                      <w:szCs w:val="20"/>
                      <w14:ligatures w14:val="none"/>
                    </w:rPr>
                    <w:t>序号</w:t>
                  </w:r>
                </w:p>
              </w:tc>
              <w:tc>
                <w:tcPr>
                  <w:tcW w:w="869" w:type="pct"/>
                  <w:vAlign w:val="center"/>
                </w:tcPr>
                <w:p w14:paraId="1C5EBA20" w14:textId="77777777" w:rsidR="000945FD" w:rsidRPr="000945FD" w:rsidRDefault="000945FD" w:rsidP="000945FD">
                  <w:pPr>
                    <w:spacing w:after="0" w:line="240" w:lineRule="auto"/>
                    <w:jc w:val="center"/>
                    <w:rPr>
                      <w:rFonts w:ascii="Times New Roman" w:eastAsia="宋体" w:hAnsi="Times New Roman" w:cs="Times New Roman"/>
                      <w:sz w:val="24"/>
                      <w:szCs w:val="20"/>
                      <w14:ligatures w14:val="none"/>
                    </w:rPr>
                  </w:pPr>
                  <w:r w:rsidRPr="000945FD">
                    <w:rPr>
                      <w:rFonts w:ascii="Times New Roman" w:eastAsia="宋体" w:hAnsi="Times New Roman" w:cs="Times New Roman"/>
                      <w:sz w:val="24"/>
                      <w:szCs w:val="20"/>
                      <w14:ligatures w14:val="none"/>
                    </w:rPr>
                    <w:t>单位名称</w:t>
                  </w:r>
                </w:p>
              </w:tc>
              <w:tc>
                <w:tcPr>
                  <w:tcW w:w="1144" w:type="pct"/>
                  <w:vAlign w:val="center"/>
                </w:tcPr>
                <w:p w14:paraId="7917204F" w14:textId="77777777" w:rsidR="000945FD" w:rsidRPr="000945FD" w:rsidRDefault="000945FD" w:rsidP="000945FD">
                  <w:pPr>
                    <w:spacing w:after="0" w:line="240" w:lineRule="auto"/>
                    <w:jc w:val="center"/>
                    <w:rPr>
                      <w:rFonts w:ascii="Times New Roman" w:eastAsia="宋体" w:hAnsi="Times New Roman" w:cs="Times New Roman"/>
                      <w:sz w:val="24"/>
                      <w:szCs w:val="20"/>
                      <w14:ligatures w14:val="none"/>
                    </w:rPr>
                  </w:pPr>
                  <w:r w:rsidRPr="000945FD">
                    <w:rPr>
                      <w:rFonts w:ascii="Times New Roman" w:eastAsia="宋体" w:hAnsi="Times New Roman" w:cs="Times New Roman"/>
                      <w:sz w:val="24"/>
                      <w:szCs w:val="20"/>
                      <w14:ligatures w14:val="none"/>
                    </w:rPr>
                    <w:t>应用的技术</w:t>
                  </w:r>
                </w:p>
              </w:tc>
              <w:tc>
                <w:tcPr>
                  <w:tcW w:w="1144" w:type="pct"/>
                  <w:vAlign w:val="center"/>
                </w:tcPr>
                <w:p w14:paraId="073F69DE" w14:textId="77777777" w:rsidR="000945FD" w:rsidRPr="000945FD" w:rsidRDefault="000945FD" w:rsidP="000945FD">
                  <w:pPr>
                    <w:spacing w:after="0" w:line="240" w:lineRule="auto"/>
                    <w:jc w:val="center"/>
                    <w:rPr>
                      <w:rFonts w:ascii="Times New Roman" w:eastAsia="宋体" w:hAnsi="Times New Roman" w:cs="Times New Roman"/>
                      <w:sz w:val="24"/>
                      <w:szCs w:val="20"/>
                      <w14:ligatures w14:val="none"/>
                    </w:rPr>
                  </w:pPr>
                  <w:r w:rsidRPr="000945FD">
                    <w:rPr>
                      <w:rFonts w:ascii="Times New Roman" w:eastAsia="宋体" w:hAnsi="Times New Roman" w:cs="Times New Roman"/>
                      <w:sz w:val="24"/>
                      <w:szCs w:val="20"/>
                      <w14:ligatures w14:val="none"/>
                    </w:rPr>
                    <w:t>应用对象</w:t>
                  </w:r>
                </w:p>
                <w:p w14:paraId="26CD242B" w14:textId="77777777" w:rsidR="000945FD" w:rsidRPr="000945FD" w:rsidRDefault="000945FD" w:rsidP="000945FD">
                  <w:pPr>
                    <w:spacing w:after="0" w:line="240" w:lineRule="auto"/>
                    <w:jc w:val="center"/>
                    <w:rPr>
                      <w:rFonts w:ascii="Times New Roman" w:eastAsia="宋体" w:hAnsi="Times New Roman" w:cs="Times New Roman"/>
                      <w:sz w:val="24"/>
                      <w:szCs w:val="20"/>
                      <w14:ligatures w14:val="none"/>
                    </w:rPr>
                  </w:pPr>
                  <w:r w:rsidRPr="000945FD">
                    <w:rPr>
                      <w:rFonts w:ascii="Times New Roman" w:eastAsia="宋体" w:hAnsi="Times New Roman" w:cs="Times New Roman"/>
                      <w:sz w:val="24"/>
                      <w:szCs w:val="20"/>
                      <w14:ligatures w14:val="none"/>
                    </w:rPr>
                    <w:t>及规模</w:t>
                  </w:r>
                </w:p>
              </w:tc>
              <w:tc>
                <w:tcPr>
                  <w:tcW w:w="1270" w:type="pct"/>
                  <w:vAlign w:val="center"/>
                </w:tcPr>
                <w:p w14:paraId="26F15A24" w14:textId="77777777" w:rsidR="000945FD" w:rsidRPr="000945FD" w:rsidRDefault="000945FD" w:rsidP="000945FD">
                  <w:pPr>
                    <w:spacing w:after="0" w:line="240" w:lineRule="auto"/>
                    <w:jc w:val="center"/>
                    <w:rPr>
                      <w:rFonts w:ascii="Times New Roman" w:eastAsia="宋体" w:hAnsi="Times New Roman" w:cs="Times New Roman"/>
                      <w:sz w:val="24"/>
                      <w:szCs w:val="20"/>
                      <w14:ligatures w14:val="none"/>
                    </w:rPr>
                  </w:pPr>
                  <w:r w:rsidRPr="000945FD">
                    <w:rPr>
                      <w:rFonts w:ascii="Times New Roman" w:eastAsia="宋体" w:hAnsi="Times New Roman" w:cs="Times New Roman"/>
                      <w:sz w:val="24"/>
                      <w:szCs w:val="20"/>
                      <w14:ligatures w14:val="none"/>
                    </w:rPr>
                    <w:t>应用起止时间</w:t>
                  </w:r>
                </w:p>
              </w:tc>
            </w:tr>
            <w:tr w:rsidR="000945FD" w:rsidRPr="000945FD" w14:paraId="57DC567D" w14:textId="77777777" w:rsidTr="003A2D59">
              <w:trPr>
                <w:trHeight w:val="481"/>
                <w:jc w:val="center"/>
              </w:trPr>
              <w:tc>
                <w:tcPr>
                  <w:tcW w:w="572" w:type="pct"/>
                  <w:vAlign w:val="center"/>
                </w:tcPr>
                <w:p w14:paraId="0E55404A" w14:textId="77777777" w:rsidR="000945FD" w:rsidRPr="000945FD" w:rsidRDefault="000945FD" w:rsidP="000945FD">
                  <w:pPr>
                    <w:spacing w:after="0" w:line="240" w:lineRule="auto"/>
                    <w:jc w:val="center"/>
                    <w:rPr>
                      <w:rFonts w:ascii="Times New Roman" w:eastAsia="宋体" w:hAnsi="Times New Roman" w:cs="Times New Roman"/>
                      <w:sz w:val="24"/>
                      <w:szCs w:val="20"/>
                      <w14:ligatures w14:val="none"/>
                    </w:rPr>
                  </w:pPr>
                  <w:r w:rsidRPr="000945FD">
                    <w:rPr>
                      <w:rFonts w:ascii="Times New Roman" w:eastAsia="宋体" w:hAnsi="Times New Roman" w:cs="Times New Roman"/>
                      <w:sz w:val="24"/>
                      <w:szCs w:val="20"/>
                      <w14:ligatures w14:val="none"/>
                    </w:rPr>
                    <w:t>1</w:t>
                  </w:r>
                </w:p>
              </w:tc>
              <w:tc>
                <w:tcPr>
                  <w:tcW w:w="869" w:type="pct"/>
                  <w:vAlign w:val="center"/>
                </w:tcPr>
                <w:p w14:paraId="77900A81" w14:textId="77777777" w:rsidR="000945FD" w:rsidRPr="000945FD" w:rsidRDefault="000945FD" w:rsidP="000945FD">
                  <w:pPr>
                    <w:spacing w:after="0" w:line="260" w:lineRule="exact"/>
                    <w:jc w:val="both"/>
                    <w:rPr>
                      <w:rFonts w:ascii="Times New Roman" w:eastAsia="宋体" w:hAnsi="Times New Roman" w:cs="Times New Roman"/>
                      <w:sz w:val="21"/>
                      <w:szCs w:val="21"/>
                      <w14:ligatures w14:val="none"/>
                    </w:rPr>
                  </w:pPr>
                  <w:bookmarkStart w:id="4" w:name="_Hlk106207907"/>
                  <w:r w:rsidRPr="000945FD">
                    <w:rPr>
                      <w:rFonts w:ascii="Times New Roman" w:eastAsia="宋体" w:hAnsi="Times New Roman" w:cs="Times New Roman"/>
                      <w:sz w:val="21"/>
                      <w:szCs w:val="21"/>
                      <w14:ligatures w14:val="none"/>
                    </w:rPr>
                    <w:t>中铁电气化</w:t>
                  </w:r>
                  <w:proofErr w:type="gramStart"/>
                  <w:r w:rsidRPr="000945FD">
                    <w:rPr>
                      <w:rFonts w:ascii="Times New Roman" w:eastAsia="宋体" w:hAnsi="Times New Roman" w:cs="Times New Roman"/>
                      <w:sz w:val="21"/>
                      <w:szCs w:val="21"/>
                      <w14:ligatures w14:val="none"/>
                    </w:rPr>
                    <w:t>局集团</w:t>
                  </w:r>
                  <w:proofErr w:type="gramEnd"/>
                  <w:r w:rsidRPr="000945FD">
                    <w:rPr>
                      <w:rFonts w:ascii="Times New Roman" w:eastAsia="宋体" w:hAnsi="Times New Roman" w:cs="Times New Roman"/>
                      <w:sz w:val="21"/>
                      <w:szCs w:val="21"/>
                      <w14:ligatures w14:val="none"/>
                    </w:rPr>
                    <w:t>有限公司</w:t>
                  </w:r>
                  <w:bookmarkEnd w:id="4"/>
                </w:p>
              </w:tc>
              <w:tc>
                <w:tcPr>
                  <w:tcW w:w="1144" w:type="pct"/>
                  <w:vAlign w:val="center"/>
                </w:tcPr>
                <w:p w14:paraId="6BEFFCD5" w14:textId="77777777" w:rsidR="000945FD" w:rsidRPr="000945FD" w:rsidRDefault="000945FD" w:rsidP="000945FD">
                  <w:pPr>
                    <w:spacing w:after="0" w:line="26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0"/>
                      <w14:ligatures w14:val="none"/>
                    </w:rPr>
                    <w:t>VVTM</w:t>
                  </w:r>
                  <w:r w:rsidRPr="000945FD">
                    <w:rPr>
                      <w:rFonts w:ascii="Times New Roman" w:eastAsia="宋体" w:hAnsi="Times New Roman" w:cs="Times New Roman"/>
                      <w:sz w:val="21"/>
                      <w:szCs w:val="20"/>
                      <w14:ligatures w14:val="none"/>
                    </w:rPr>
                    <w:t>黄土填料质量控制技术</w:t>
                  </w:r>
                </w:p>
              </w:tc>
              <w:tc>
                <w:tcPr>
                  <w:tcW w:w="1144" w:type="pct"/>
                  <w:vAlign w:val="center"/>
                </w:tcPr>
                <w:p w14:paraId="70C36EE3" w14:textId="77777777" w:rsidR="000945FD" w:rsidRPr="000945FD" w:rsidRDefault="000945FD" w:rsidP="000945FD">
                  <w:pPr>
                    <w:wordWrap w:val="0"/>
                    <w:spacing w:after="0" w:line="260" w:lineRule="exact"/>
                    <w:jc w:val="both"/>
                    <w:rPr>
                      <w:rFonts w:ascii="Times New Roman" w:eastAsia="宋体" w:hAnsi="Times New Roman" w:cs="Times New Roman"/>
                      <w:sz w:val="21"/>
                      <w:szCs w:val="21"/>
                      <w14:ligatures w14:val="none"/>
                    </w:rPr>
                  </w:pPr>
                  <w:bookmarkStart w:id="5" w:name="_Hlk106100478"/>
                  <w:r w:rsidRPr="000945FD">
                    <w:rPr>
                      <w:rFonts w:ascii="Times New Roman" w:eastAsia="宋体" w:hAnsi="Times New Roman" w:cs="Times New Roman"/>
                      <w:sz w:val="21"/>
                      <w:szCs w:val="21"/>
                      <w14:ligatures w14:val="none"/>
                    </w:rPr>
                    <w:t>西法（北线）城际铁路项目</w:t>
                  </w:r>
                  <w:r w:rsidRPr="000945FD">
                    <w:rPr>
                      <w:rFonts w:ascii="Times New Roman" w:eastAsia="宋体" w:hAnsi="Times New Roman" w:cs="Times New Roman"/>
                      <w:sz w:val="21"/>
                      <w:szCs w:val="21"/>
                      <w14:ligatures w14:val="none"/>
                    </w:rPr>
                    <w:t>XFB-TJ02</w:t>
                  </w:r>
                  <w:r w:rsidRPr="000945FD">
                    <w:rPr>
                      <w:rFonts w:ascii="Times New Roman" w:eastAsia="宋体" w:hAnsi="Times New Roman" w:cs="Times New Roman"/>
                      <w:sz w:val="21"/>
                      <w:szCs w:val="21"/>
                      <w14:ligatures w14:val="none"/>
                    </w:rPr>
                    <w:t>标段</w:t>
                  </w:r>
                  <w:bookmarkEnd w:id="5"/>
                  <w:r w:rsidRPr="000945FD">
                    <w:rPr>
                      <w:rFonts w:ascii="Times New Roman" w:eastAsia="宋体" w:hAnsi="Times New Roman" w:cs="Times New Roman"/>
                      <w:sz w:val="21"/>
                      <w:szCs w:val="21"/>
                      <w14:ligatures w14:val="none"/>
                    </w:rPr>
                    <w:t>DK69+347-DK69+397</w:t>
                  </w:r>
                  <w:r w:rsidRPr="000945FD">
                    <w:rPr>
                      <w:rFonts w:ascii="Times New Roman" w:eastAsia="宋体" w:hAnsi="Times New Roman" w:cs="Times New Roman"/>
                      <w:sz w:val="21"/>
                      <w:szCs w:val="21"/>
                      <w14:ligatures w14:val="none"/>
                    </w:rPr>
                    <w:t>路基段</w:t>
                  </w:r>
                </w:p>
              </w:tc>
              <w:tc>
                <w:tcPr>
                  <w:tcW w:w="1270" w:type="pct"/>
                  <w:vAlign w:val="center"/>
                </w:tcPr>
                <w:p w14:paraId="1481EFE1" w14:textId="77777777" w:rsidR="000945FD" w:rsidRPr="000945FD" w:rsidRDefault="000945FD" w:rsidP="000945FD">
                  <w:pPr>
                    <w:wordWrap w:val="0"/>
                    <w:spacing w:after="0" w:line="26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2018</w:t>
                  </w:r>
                  <w:r w:rsidRPr="000945FD">
                    <w:rPr>
                      <w:rFonts w:ascii="Times New Roman" w:eastAsia="宋体" w:hAnsi="Times New Roman" w:cs="Times New Roman"/>
                      <w:sz w:val="21"/>
                      <w:szCs w:val="21"/>
                      <w14:ligatures w14:val="none"/>
                    </w:rPr>
                    <w:t>年</w:t>
                  </w:r>
                  <w:r w:rsidRPr="000945FD">
                    <w:rPr>
                      <w:rFonts w:ascii="Times New Roman" w:eastAsia="宋体" w:hAnsi="Times New Roman" w:cs="Times New Roman"/>
                      <w:sz w:val="21"/>
                      <w:szCs w:val="21"/>
                      <w14:ligatures w14:val="none"/>
                    </w:rPr>
                    <w:t>9</w:t>
                  </w:r>
                  <w:r w:rsidRPr="000945FD">
                    <w:rPr>
                      <w:rFonts w:ascii="Times New Roman" w:eastAsia="宋体" w:hAnsi="Times New Roman" w:cs="Times New Roman"/>
                      <w:sz w:val="21"/>
                      <w:szCs w:val="21"/>
                      <w14:ligatures w14:val="none"/>
                    </w:rPr>
                    <w:t>月至今</w:t>
                  </w:r>
                </w:p>
              </w:tc>
            </w:tr>
            <w:tr w:rsidR="000945FD" w:rsidRPr="000945FD" w14:paraId="1FB7FDAA" w14:textId="77777777" w:rsidTr="003A2D59">
              <w:trPr>
                <w:trHeight w:val="481"/>
                <w:jc w:val="center"/>
              </w:trPr>
              <w:tc>
                <w:tcPr>
                  <w:tcW w:w="572" w:type="pct"/>
                  <w:vAlign w:val="center"/>
                </w:tcPr>
                <w:p w14:paraId="3AEEEBC0" w14:textId="77777777" w:rsidR="000945FD" w:rsidRPr="000945FD" w:rsidRDefault="000945FD" w:rsidP="000945FD">
                  <w:pPr>
                    <w:spacing w:after="0" w:line="36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2</w:t>
                  </w:r>
                </w:p>
              </w:tc>
              <w:tc>
                <w:tcPr>
                  <w:tcW w:w="869" w:type="pct"/>
                  <w:vAlign w:val="center"/>
                </w:tcPr>
                <w:p w14:paraId="7AD705A1" w14:textId="77777777" w:rsidR="000945FD" w:rsidRPr="000945FD" w:rsidRDefault="000945FD" w:rsidP="000945FD">
                  <w:pPr>
                    <w:spacing w:after="0" w:line="260" w:lineRule="exact"/>
                    <w:jc w:val="both"/>
                    <w:rPr>
                      <w:rFonts w:ascii="Times New Roman" w:eastAsia="宋体" w:hAnsi="Times New Roman" w:cs="Times New Roman"/>
                      <w:sz w:val="21"/>
                      <w:szCs w:val="21"/>
                      <w14:ligatures w14:val="none"/>
                    </w:rPr>
                  </w:pPr>
                  <w:bookmarkStart w:id="6" w:name="_Hlk106207702"/>
                  <w:r w:rsidRPr="000945FD">
                    <w:rPr>
                      <w:rFonts w:ascii="Times New Roman" w:eastAsia="宋体" w:hAnsi="Times New Roman" w:cs="Times New Roman"/>
                      <w:sz w:val="21"/>
                      <w:szCs w:val="21"/>
                      <w14:ligatures w14:val="none"/>
                    </w:rPr>
                    <w:t>中铁一局集团有限公司</w:t>
                  </w:r>
                  <w:bookmarkEnd w:id="6"/>
                </w:p>
              </w:tc>
              <w:tc>
                <w:tcPr>
                  <w:tcW w:w="1144" w:type="pct"/>
                  <w:vAlign w:val="center"/>
                </w:tcPr>
                <w:p w14:paraId="25FFEC5F" w14:textId="77777777" w:rsidR="000945FD" w:rsidRPr="000945FD" w:rsidRDefault="000945FD" w:rsidP="000945FD">
                  <w:pPr>
                    <w:spacing w:after="0" w:line="26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VVTM</w:t>
                  </w:r>
                  <w:r w:rsidRPr="000945FD">
                    <w:rPr>
                      <w:rFonts w:ascii="Times New Roman" w:eastAsia="宋体" w:hAnsi="Times New Roman" w:cs="Times New Roman"/>
                      <w:sz w:val="21"/>
                      <w:szCs w:val="21"/>
                      <w14:ligatures w14:val="none"/>
                    </w:rPr>
                    <w:t>级配碎石填料质量控制技术</w:t>
                  </w:r>
                </w:p>
              </w:tc>
              <w:tc>
                <w:tcPr>
                  <w:tcW w:w="1144" w:type="pct"/>
                  <w:vAlign w:val="center"/>
                </w:tcPr>
                <w:p w14:paraId="661BCE27" w14:textId="77777777" w:rsidR="000945FD" w:rsidRPr="000945FD" w:rsidRDefault="000945FD" w:rsidP="000945FD">
                  <w:pPr>
                    <w:wordWrap w:val="0"/>
                    <w:spacing w:after="0" w:line="26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西法（北线）城际铁路项目</w:t>
                  </w:r>
                  <w:r w:rsidRPr="000945FD">
                    <w:rPr>
                      <w:rFonts w:ascii="Times New Roman" w:eastAsia="宋体" w:hAnsi="Times New Roman" w:cs="Times New Roman"/>
                      <w:sz w:val="21"/>
                      <w:szCs w:val="21"/>
                      <w14:ligatures w14:val="none"/>
                    </w:rPr>
                    <w:t>XFB-TJ01</w:t>
                  </w:r>
                  <w:r w:rsidRPr="000945FD">
                    <w:rPr>
                      <w:rFonts w:ascii="Times New Roman" w:eastAsia="宋体" w:hAnsi="Times New Roman" w:cs="Times New Roman"/>
                      <w:sz w:val="21"/>
                      <w:szCs w:val="21"/>
                      <w14:ligatures w14:val="none"/>
                    </w:rPr>
                    <w:t>标段</w:t>
                  </w:r>
                </w:p>
              </w:tc>
              <w:tc>
                <w:tcPr>
                  <w:tcW w:w="1270" w:type="pct"/>
                  <w:vAlign w:val="center"/>
                </w:tcPr>
                <w:p w14:paraId="53C09F9C" w14:textId="77777777" w:rsidR="000945FD" w:rsidRPr="000945FD" w:rsidRDefault="000945FD" w:rsidP="000945FD">
                  <w:pPr>
                    <w:wordWrap w:val="0"/>
                    <w:spacing w:after="0" w:line="26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2018</w:t>
                  </w:r>
                  <w:r w:rsidRPr="000945FD">
                    <w:rPr>
                      <w:rFonts w:ascii="Times New Roman" w:eastAsia="宋体" w:hAnsi="Times New Roman" w:cs="Times New Roman"/>
                      <w:sz w:val="21"/>
                      <w:szCs w:val="21"/>
                      <w14:ligatures w14:val="none"/>
                    </w:rPr>
                    <w:t>年</w:t>
                  </w:r>
                  <w:r w:rsidRPr="000945FD">
                    <w:rPr>
                      <w:rFonts w:ascii="Times New Roman" w:eastAsia="宋体" w:hAnsi="Times New Roman" w:cs="Times New Roman"/>
                      <w:sz w:val="21"/>
                      <w:szCs w:val="21"/>
                      <w14:ligatures w14:val="none"/>
                    </w:rPr>
                    <w:t>9</w:t>
                  </w:r>
                  <w:r w:rsidRPr="000945FD">
                    <w:rPr>
                      <w:rFonts w:ascii="Times New Roman" w:eastAsia="宋体" w:hAnsi="Times New Roman" w:cs="Times New Roman"/>
                      <w:sz w:val="21"/>
                      <w:szCs w:val="21"/>
                      <w14:ligatures w14:val="none"/>
                    </w:rPr>
                    <w:t>月至今</w:t>
                  </w:r>
                </w:p>
              </w:tc>
            </w:tr>
            <w:tr w:rsidR="000945FD" w:rsidRPr="000945FD" w14:paraId="554A0A8D" w14:textId="77777777" w:rsidTr="003A2D59">
              <w:trPr>
                <w:trHeight w:val="481"/>
                <w:jc w:val="center"/>
              </w:trPr>
              <w:tc>
                <w:tcPr>
                  <w:tcW w:w="572" w:type="pct"/>
                  <w:vAlign w:val="center"/>
                </w:tcPr>
                <w:p w14:paraId="708B1C00" w14:textId="77777777" w:rsidR="000945FD" w:rsidRPr="000945FD" w:rsidRDefault="000945FD" w:rsidP="000945FD">
                  <w:pPr>
                    <w:spacing w:after="0" w:line="36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3</w:t>
                  </w:r>
                </w:p>
              </w:tc>
              <w:tc>
                <w:tcPr>
                  <w:tcW w:w="869" w:type="pct"/>
                  <w:vAlign w:val="center"/>
                </w:tcPr>
                <w:p w14:paraId="23BE2383" w14:textId="77777777" w:rsidR="000945FD" w:rsidRPr="000945FD" w:rsidRDefault="000945FD" w:rsidP="000945FD">
                  <w:pPr>
                    <w:spacing w:after="0" w:line="26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中铁十一局集团有限公司</w:t>
                  </w:r>
                </w:p>
              </w:tc>
              <w:tc>
                <w:tcPr>
                  <w:tcW w:w="1144" w:type="pct"/>
                  <w:vAlign w:val="center"/>
                </w:tcPr>
                <w:p w14:paraId="506527A3" w14:textId="77777777" w:rsidR="000945FD" w:rsidRPr="000945FD" w:rsidRDefault="000945FD" w:rsidP="000945FD">
                  <w:pPr>
                    <w:spacing w:after="0" w:line="26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VVTM</w:t>
                  </w:r>
                  <w:r w:rsidRPr="000945FD">
                    <w:rPr>
                      <w:rFonts w:ascii="Times New Roman" w:eastAsia="宋体" w:hAnsi="Times New Roman" w:cs="Times New Roman"/>
                      <w:sz w:val="21"/>
                      <w:szCs w:val="21"/>
                      <w14:ligatures w14:val="none"/>
                    </w:rPr>
                    <w:t>水泥改良黄土填料质量控制技术</w:t>
                  </w:r>
                </w:p>
              </w:tc>
              <w:tc>
                <w:tcPr>
                  <w:tcW w:w="1144" w:type="pct"/>
                  <w:vAlign w:val="center"/>
                </w:tcPr>
                <w:p w14:paraId="53AE8A41" w14:textId="77777777" w:rsidR="000945FD" w:rsidRPr="000945FD" w:rsidRDefault="000945FD" w:rsidP="000945FD">
                  <w:pPr>
                    <w:wordWrap w:val="0"/>
                    <w:spacing w:after="0" w:line="26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西韩城际铁路项目</w:t>
                  </w:r>
                  <w:r w:rsidRPr="000945FD">
                    <w:rPr>
                      <w:rFonts w:ascii="Times New Roman" w:eastAsia="宋体" w:hAnsi="Times New Roman" w:cs="Times New Roman"/>
                      <w:sz w:val="21"/>
                      <w:szCs w:val="21"/>
                      <w14:ligatures w14:val="none"/>
                    </w:rPr>
                    <w:t>XH-TJ01</w:t>
                  </w:r>
                  <w:r w:rsidRPr="000945FD">
                    <w:rPr>
                      <w:rFonts w:ascii="Times New Roman" w:eastAsia="宋体" w:hAnsi="Times New Roman" w:cs="Times New Roman"/>
                      <w:sz w:val="21"/>
                      <w:szCs w:val="21"/>
                      <w14:ligatures w14:val="none"/>
                    </w:rPr>
                    <w:t>标段</w:t>
                  </w:r>
                  <w:r w:rsidRPr="000945FD">
                    <w:rPr>
                      <w:rFonts w:ascii="Times New Roman" w:eastAsia="宋体" w:hAnsi="Times New Roman" w:cs="Times New Roman"/>
                      <w:sz w:val="21"/>
                      <w:szCs w:val="21"/>
                      <w14:ligatures w14:val="none"/>
                    </w:rPr>
                    <w:t>DK121+843.56-DK122+738.50</w:t>
                  </w:r>
                  <w:r w:rsidRPr="000945FD">
                    <w:rPr>
                      <w:rFonts w:ascii="Times New Roman" w:eastAsia="宋体" w:hAnsi="Times New Roman" w:cs="Times New Roman"/>
                      <w:sz w:val="21"/>
                      <w:szCs w:val="21"/>
                      <w14:ligatures w14:val="none"/>
                    </w:rPr>
                    <w:t>路基段</w:t>
                  </w:r>
                </w:p>
              </w:tc>
              <w:tc>
                <w:tcPr>
                  <w:tcW w:w="1270" w:type="pct"/>
                  <w:vAlign w:val="center"/>
                </w:tcPr>
                <w:p w14:paraId="69FACAFC" w14:textId="77777777" w:rsidR="000945FD" w:rsidRPr="000945FD" w:rsidRDefault="000945FD" w:rsidP="000945FD">
                  <w:pPr>
                    <w:wordWrap w:val="0"/>
                    <w:spacing w:after="0" w:line="26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2018</w:t>
                  </w:r>
                  <w:r w:rsidRPr="000945FD">
                    <w:rPr>
                      <w:rFonts w:ascii="Times New Roman" w:eastAsia="宋体" w:hAnsi="Times New Roman" w:cs="Times New Roman"/>
                      <w:sz w:val="21"/>
                      <w:szCs w:val="21"/>
                      <w14:ligatures w14:val="none"/>
                    </w:rPr>
                    <w:t>年</w:t>
                  </w:r>
                  <w:r w:rsidRPr="000945FD">
                    <w:rPr>
                      <w:rFonts w:ascii="Times New Roman" w:eastAsia="宋体" w:hAnsi="Times New Roman" w:cs="Times New Roman"/>
                      <w:sz w:val="21"/>
                      <w:szCs w:val="21"/>
                      <w14:ligatures w14:val="none"/>
                    </w:rPr>
                    <w:t>9</w:t>
                  </w:r>
                  <w:r w:rsidRPr="000945FD">
                    <w:rPr>
                      <w:rFonts w:ascii="Times New Roman" w:eastAsia="宋体" w:hAnsi="Times New Roman" w:cs="Times New Roman"/>
                      <w:sz w:val="21"/>
                      <w:szCs w:val="21"/>
                      <w14:ligatures w14:val="none"/>
                    </w:rPr>
                    <w:t>月至今</w:t>
                  </w:r>
                </w:p>
              </w:tc>
            </w:tr>
            <w:tr w:rsidR="000945FD" w:rsidRPr="000945FD" w14:paraId="6B715311" w14:textId="77777777" w:rsidTr="003A2D59">
              <w:trPr>
                <w:trHeight w:val="481"/>
                <w:jc w:val="center"/>
              </w:trPr>
              <w:tc>
                <w:tcPr>
                  <w:tcW w:w="572" w:type="pct"/>
                  <w:vAlign w:val="center"/>
                </w:tcPr>
                <w:p w14:paraId="1483975F" w14:textId="77777777" w:rsidR="000945FD" w:rsidRPr="000945FD" w:rsidRDefault="000945FD" w:rsidP="000945FD">
                  <w:pPr>
                    <w:spacing w:after="0" w:line="260" w:lineRule="exact"/>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4</w:t>
                  </w:r>
                </w:p>
              </w:tc>
              <w:tc>
                <w:tcPr>
                  <w:tcW w:w="869" w:type="pct"/>
                  <w:vAlign w:val="center"/>
                </w:tcPr>
                <w:p w14:paraId="1752CA51" w14:textId="77777777" w:rsidR="000945FD" w:rsidRPr="000945FD" w:rsidRDefault="000945FD" w:rsidP="000945FD">
                  <w:pPr>
                    <w:spacing w:after="0" w:line="26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1"/>
                      <w14:ligatures w14:val="none"/>
                    </w:rPr>
                    <w:t>陕西城际铁路有限公司</w:t>
                  </w:r>
                </w:p>
              </w:tc>
              <w:tc>
                <w:tcPr>
                  <w:tcW w:w="1144" w:type="pct"/>
                  <w:vAlign w:val="center"/>
                </w:tcPr>
                <w:p w14:paraId="5E283EBF" w14:textId="77777777" w:rsidR="000945FD" w:rsidRPr="000945FD" w:rsidRDefault="000945FD" w:rsidP="000945FD">
                  <w:pPr>
                    <w:spacing w:after="0" w:line="26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(1)VVTM</w:t>
                  </w:r>
                  <w:r w:rsidRPr="000945FD">
                    <w:rPr>
                      <w:rFonts w:ascii="Times New Roman" w:eastAsia="宋体" w:hAnsi="Times New Roman" w:cs="Times New Roman"/>
                      <w:sz w:val="21"/>
                      <w:szCs w:val="21"/>
                      <w14:ligatures w14:val="none"/>
                    </w:rPr>
                    <w:t>黄土填料质量控制技术</w:t>
                  </w:r>
                </w:p>
                <w:p w14:paraId="48FBFD81" w14:textId="77777777" w:rsidR="000945FD" w:rsidRPr="000945FD" w:rsidRDefault="000945FD" w:rsidP="000945FD">
                  <w:pPr>
                    <w:spacing w:after="0" w:line="260" w:lineRule="exact"/>
                    <w:jc w:val="both"/>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z w:val="21"/>
                      <w:szCs w:val="21"/>
                      <w14:ligatures w14:val="none"/>
                    </w:rPr>
                    <w:t>(2)VVTM</w:t>
                  </w:r>
                  <w:r w:rsidRPr="000945FD">
                    <w:rPr>
                      <w:rFonts w:ascii="Times New Roman" w:eastAsia="宋体" w:hAnsi="Times New Roman" w:cs="Times New Roman"/>
                      <w:sz w:val="21"/>
                      <w:szCs w:val="21"/>
                      <w14:ligatures w14:val="none"/>
                    </w:rPr>
                    <w:t>水泥改良黄土填料质量控制技术</w:t>
                  </w:r>
                </w:p>
              </w:tc>
              <w:tc>
                <w:tcPr>
                  <w:tcW w:w="1144" w:type="pct"/>
                  <w:vAlign w:val="center"/>
                </w:tcPr>
                <w:p w14:paraId="063908B8" w14:textId="77777777" w:rsidR="000945FD" w:rsidRPr="000945FD" w:rsidRDefault="000945FD" w:rsidP="000945FD">
                  <w:pPr>
                    <w:wordWrap w:val="0"/>
                    <w:spacing w:after="0" w:line="26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西安北至机场城际铁路项目</w:t>
                  </w:r>
                  <w:r w:rsidRPr="000945FD">
                    <w:rPr>
                      <w:rFonts w:ascii="Times New Roman" w:eastAsia="宋体" w:hAnsi="Times New Roman" w:cs="Times New Roman"/>
                      <w:sz w:val="21"/>
                      <w:szCs w:val="21"/>
                      <w14:ligatures w14:val="none"/>
                    </w:rPr>
                    <w:t>DK1+750~DK2+551</w:t>
                  </w:r>
                  <w:r w:rsidRPr="000945FD">
                    <w:rPr>
                      <w:rFonts w:ascii="Times New Roman" w:eastAsia="宋体" w:hAnsi="Times New Roman" w:cs="Times New Roman"/>
                      <w:sz w:val="21"/>
                      <w:szCs w:val="21"/>
                      <w14:ligatures w14:val="none"/>
                    </w:rPr>
                    <w:t>段</w:t>
                  </w:r>
                </w:p>
              </w:tc>
              <w:tc>
                <w:tcPr>
                  <w:tcW w:w="1270" w:type="pct"/>
                  <w:vAlign w:val="center"/>
                </w:tcPr>
                <w:p w14:paraId="55103FED" w14:textId="77777777" w:rsidR="000945FD" w:rsidRPr="000945FD" w:rsidRDefault="000945FD" w:rsidP="000945FD">
                  <w:pPr>
                    <w:wordWrap w:val="0"/>
                    <w:spacing w:after="0" w:line="26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2018</w:t>
                  </w:r>
                  <w:r w:rsidRPr="000945FD">
                    <w:rPr>
                      <w:rFonts w:ascii="Times New Roman" w:eastAsia="宋体" w:hAnsi="Times New Roman" w:cs="Times New Roman"/>
                      <w:sz w:val="21"/>
                      <w:szCs w:val="21"/>
                      <w14:ligatures w14:val="none"/>
                    </w:rPr>
                    <w:t>年</w:t>
                  </w:r>
                  <w:r w:rsidRPr="000945FD">
                    <w:rPr>
                      <w:rFonts w:ascii="Times New Roman" w:eastAsia="宋体" w:hAnsi="Times New Roman" w:cs="Times New Roman"/>
                      <w:sz w:val="21"/>
                      <w:szCs w:val="21"/>
                      <w14:ligatures w14:val="none"/>
                    </w:rPr>
                    <w:t>11</w:t>
                  </w:r>
                  <w:r w:rsidRPr="000945FD">
                    <w:rPr>
                      <w:rFonts w:ascii="Times New Roman" w:eastAsia="宋体" w:hAnsi="Times New Roman" w:cs="Times New Roman"/>
                      <w:sz w:val="21"/>
                      <w:szCs w:val="21"/>
                      <w14:ligatures w14:val="none"/>
                    </w:rPr>
                    <w:t>月至今</w:t>
                  </w:r>
                </w:p>
              </w:tc>
            </w:tr>
            <w:tr w:rsidR="000945FD" w:rsidRPr="000945FD" w14:paraId="083F5545" w14:textId="77777777" w:rsidTr="003A2D59">
              <w:trPr>
                <w:trHeight w:val="481"/>
                <w:jc w:val="center"/>
              </w:trPr>
              <w:tc>
                <w:tcPr>
                  <w:tcW w:w="572" w:type="pct"/>
                  <w:vAlign w:val="center"/>
                </w:tcPr>
                <w:p w14:paraId="758CA98F" w14:textId="77777777" w:rsidR="000945FD" w:rsidRPr="000945FD" w:rsidRDefault="000945FD" w:rsidP="000945FD">
                  <w:pPr>
                    <w:spacing w:after="0" w:line="360" w:lineRule="auto"/>
                    <w:jc w:val="center"/>
                    <w:rPr>
                      <w:rFonts w:ascii="Times New Roman" w:eastAsia="等线" w:hAnsi="Times New Roman" w:cs="Times New Roman"/>
                      <w:sz w:val="21"/>
                      <w:szCs w:val="21"/>
                      <w14:ligatures w14:val="none"/>
                    </w:rPr>
                  </w:pPr>
                  <w:r w:rsidRPr="000945FD">
                    <w:rPr>
                      <w:rFonts w:ascii="Times New Roman" w:eastAsia="等线" w:hAnsi="Times New Roman" w:cs="Times New Roman"/>
                      <w:sz w:val="21"/>
                      <w:szCs w:val="21"/>
                      <w14:ligatures w14:val="none"/>
                    </w:rPr>
                    <w:t>5</w:t>
                  </w:r>
                </w:p>
              </w:tc>
              <w:tc>
                <w:tcPr>
                  <w:tcW w:w="869" w:type="pct"/>
                  <w:vAlign w:val="center"/>
                </w:tcPr>
                <w:p w14:paraId="3051D2DA" w14:textId="77777777" w:rsidR="000945FD" w:rsidRPr="000945FD" w:rsidRDefault="000945FD" w:rsidP="000945FD">
                  <w:pPr>
                    <w:spacing w:after="0" w:line="260" w:lineRule="exact"/>
                    <w:jc w:val="both"/>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z w:val="21"/>
                      <w:szCs w:val="20"/>
                      <w14:ligatures w14:val="none"/>
                    </w:rPr>
                    <w:t>凤翔长青铁路有限公司</w:t>
                  </w:r>
                </w:p>
              </w:tc>
              <w:tc>
                <w:tcPr>
                  <w:tcW w:w="1144" w:type="pct"/>
                  <w:vAlign w:val="center"/>
                </w:tcPr>
                <w:p w14:paraId="4E12D16E" w14:textId="77777777" w:rsidR="000945FD" w:rsidRPr="000945FD" w:rsidRDefault="000945FD" w:rsidP="000945FD">
                  <w:pPr>
                    <w:spacing w:after="0" w:line="260" w:lineRule="exact"/>
                    <w:jc w:val="both"/>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pacing w:val="-10"/>
                      <w:sz w:val="21"/>
                      <w:szCs w:val="20"/>
                      <w14:ligatures w14:val="none"/>
                    </w:rPr>
                    <w:t>VVTM</w:t>
                  </w:r>
                  <w:r w:rsidRPr="000945FD">
                    <w:rPr>
                      <w:rFonts w:ascii="Times New Roman" w:eastAsia="宋体" w:hAnsi="Times New Roman" w:cs="Times New Roman"/>
                      <w:spacing w:val="-10"/>
                      <w:sz w:val="21"/>
                      <w:szCs w:val="20"/>
                      <w14:ligatures w14:val="none"/>
                    </w:rPr>
                    <w:t>水泥改良黄土填料质量控制技术</w:t>
                  </w:r>
                </w:p>
              </w:tc>
              <w:tc>
                <w:tcPr>
                  <w:tcW w:w="1144" w:type="pct"/>
                  <w:vAlign w:val="center"/>
                </w:tcPr>
                <w:p w14:paraId="42F959CE" w14:textId="77777777" w:rsidR="000945FD" w:rsidRPr="000945FD" w:rsidRDefault="000945FD" w:rsidP="000945FD">
                  <w:pPr>
                    <w:wordWrap w:val="0"/>
                    <w:spacing w:after="0" w:line="260" w:lineRule="exact"/>
                    <w:jc w:val="both"/>
                    <w:rPr>
                      <w:rFonts w:ascii="Times New Roman" w:eastAsia="等线" w:hAnsi="Times New Roman" w:cs="Times New Roman"/>
                      <w:sz w:val="21"/>
                      <w:szCs w:val="21"/>
                      <w14:ligatures w14:val="none"/>
                    </w:rPr>
                  </w:pPr>
                  <w:r w:rsidRPr="000945FD">
                    <w:rPr>
                      <w:rFonts w:ascii="Times New Roman" w:eastAsia="宋体" w:hAnsi="Times New Roman" w:cs="Times New Roman"/>
                      <w:sz w:val="21"/>
                      <w:szCs w:val="21"/>
                      <w14:ligatures w14:val="none"/>
                    </w:rPr>
                    <w:t>凤翔长青铁路专用线</w:t>
                  </w:r>
                  <w:r w:rsidRPr="000945FD">
                    <w:rPr>
                      <w:rFonts w:ascii="Times New Roman" w:eastAsia="宋体" w:hAnsi="Times New Roman" w:cs="Times New Roman"/>
                      <w:sz w:val="21"/>
                      <w:szCs w:val="21"/>
                      <w14:ligatures w14:val="none"/>
                    </w:rPr>
                    <w:t>Ⅲ</w:t>
                  </w:r>
                  <w:r w:rsidRPr="000945FD">
                    <w:rPr>
                      <w:rFonts w:ascii="Times New Roman" w:eastAsia="宋体" w:hAnsi="Times New Roman" w:cs="Times New Roman"/>
                      <w:sz w:val="21"/>
                      <w:szCs w:val="21"/>
                      <w14:ligatures w14:val="none"/>
                    </w:rPr>
                    <w:t>场</w:t>
                  </w:r>
                  <w:r w:rsidRPr="000945FD">
                    <w:rPr>
                      <w:rFonts w:ascii="Times New Roman" w:eastAsia="宋体" w:hAnsi="Times New Roman" w:cs="Times New Roman"/>
                      <w:sz w:val="21"/>
                      <w:szCs w:val="21"/>
                      <w14:ligatures w14:val="none"/>
                    </w:rPr>
                    <w:t>DK0+600~DK2+080</w:t>
                  </w:r>
                  <w:r w:rsidRPr="000945FD">
                    <w:rPr>
                      <w:rFonts w:ascii="Times New Roman" w:eastAsia="宋体" w:hAnsi="Times New Roman" w:cs="Times New Roman"/>
                      <w:sz w:val="21"/>
                      <w:szCs w:val="21"/>
                      <w14:ligatures w14:val="none"/>
                    </w:rPr>
                    <w:t>段</w:t>
                  </w:r>
                </w:p>
              </w:tc>
              <w:tc>
                <w:tcPr>
                  <w:tcW w:w="1270" w:type="pct"/>
                  <w:vAlign w:val="center"/>
                </w:tcPr>
                <w:p w14:paraId="72F6FC70" w14:textId="77777777" w:rsidR="000945FD" w:rsidRPr="000945FD" w:rsidRDefault="000945FD" w:rsidP="000945FD">
                  <w:pPr>
                    <w:wordWrap w:val="0"/>
                    <w:spacing w:after="0" w:line="26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2021</w:t>
                  </w:r>
                  <w:r w:rsidRPr="000945FD">
                    <w:rPr>
                      <w:rFonts w:ascii="Times New Roman" w:eastAsia="宋体" w:hAnsi="Times New Roman" w:cs="Times New Roman"/>
                      <w:sz w:val="21"/>
                      <w:szCs w:val="21"/>
                      <w14:ligatures w14:val="none"/>
                    </w:rPr>
                    <w:t>年</w:t>
                  </w:r>
                  <w:r w:rsidRPr="000945FD">
                    <w:rPr>
                      <w:rFonts w:ascii="Times New Roman" w:eastAsia="宋体" w:hAnsi="Times New Roman" w:cs="Times New Roman"/>
                      <w:sz w:val="21"/>
                      <w:szCs w:val="21"/>
                      <w14:ligatures w14:val="none"/>
                    </w:rPr>
                    <w:t>6</w:t>
                  </w:r>
                  <w:r w:rsidRPr="000945FD">
                    <w:rPr>
                      <w:rFonts w:ascii="Times New Roman" w:eastAsia="宋体" w:hAnsi="Times New Roman" w:cs="Times New Roman"/>
                      <w:sz w:val="21"/>
                      <w:szCs w:val="21"/>
                      <w14:ligatures w14:val="none"/>
                    </w:rPr>
                    <w:t>月至今</w:t>
                  </w:r>
                </w:p>
              </w:tc>
            </w:tr>
          </w:tbl>
          <w:p w14:paraId="00B6DFDC" w14:textId="77777777" w:rsidR="000945FD" w:rsidRPr="000945FD" w:rsidRDefault="000945FD" w:rsidP="000945FD">
            <w:pPr>
              <w:spacing w:after="0" w:line="240" w:lineRule="auto"/>
              <w:rPr>
                <w:rFonts w:ascii="Times New Roman" w:eastAsia="宋体" w:hAnsi="Times New Roman" w:cs="Times New Roman"/>
                <w:b/>
                <w:sz w:val="21"/>
                <w:szCs w:val="20"/>
                <w14:ligatures w14:val="none"/>
              </w:rPr>
            </w:pPr>
          </w:p>
        </w:tc>
      </w:tr>
    </w:tbl>
    <w:p w14:paraId="32259512" w14:textId="77777777" w:rsidR="000945FD" w:rsidRPr="000945FD" w:rsidRDefault="000945FD" w:rsidP="000945FD">
      <w:pPr>
        <w:spacing w:after="0" w:line="240" w:lineRule="auto"/>
        <w:jc w:val="center"/>
        <w:outlineLvl w:val="1"/>
        <w:rPr>
          <w:rFonts w:ascii="Times New Roman" w:eastAsia="宋体" w:hAnsi="Times New Roman" w:cs="Times New Roman"/>
          <w:b/>
          <w:sz w:val="28"/>
          <w:szCs w:val="28"/>
          <w14:ligatures w14:val="none"/>
        </w:rPr>
      </w:pPr>
      <w:r w:rsidRPr="000945FD">
        <w:rPr>
          <w:rFonts w:ascii="Times New Roman" w:eastAsia="宋体" w:hAnsi="Times New Roman" w:cs="Times New Roman"/>
          <w:b/>
          <w:sz w:val="28"/>
          <w:szCs w:val="28"/>
          <w14:ligatures w14:val="none"/>
        </w:rPr>
        <w:lastRenderedPageBreak/>
        <w:t>六、主要知识产权和标准规范等目录</w:t>
      </w:r>
    </w:p>
    <w:tbl>
      <w:tblPr>
        <w:tblW w:w="89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18"/>
        <w:gridCol w:w="896"/>
        <w:gridCol w:w="1694"/>
        <w:gridCol w:w="700"/>
        <w:gridCol w:w="1274"/>
        <w:gridCol w:w="909"/>
        <w:gridCol w:w="1050"/>
        <w:gridCol w:w="1358"/>
        <w:gridCol w:w="747"/>
      </w:tblGrid>
      <w:tr w:rsidR="000945FD" w:rsidRPr="000945FD" w14:paraId="7149321E" w14:textId="77777777" w:rsidTr="003A2D59">
        <w:trPr>
          <w:trHeight w:val="170"/>
          <w:jc w:val="center"/>
        </w:trPr>
        <w:tc>
          <w:tcPr>
            <w:tcW w:w="318" w:type="dxa"/>
            <w:tcBorders>
              <w:top w:val="single" w:sz="8" w:space="0" w:color="auto"/>
              <w:left w:val="single" w:sz="8" w:space="0" w:color="auto"/>
              <w:bottom w:val="single" w:sz="8" w:space="0" w:color="auto"/>
              <w:right w:val="single" w:sz="8" w:space="0" w:color="auto"/>
            </w:tcBorders>
            <w:vAlign w:val="center"/>
          </w:tcPr>
          <w:p w14:paraId="66D4992E"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序号</w:t>
            </w:r>
          </w:p>
        </w:tc>
        <w:tc>
          <w:tcPr>
            <w:tcW w:w="896" w:type="dxa"/>
            <w:tcBorders>
              <w:top w:val="single" w:sz="8" w:space="0" w:color="auto"/>
              <w:left w:val="single" w:sz="8" w:space="0" w:color="auto"/>
              <w:bottom w:val="single" w:sz="8" w:space="0" w:color="auto"/>
              <w:right w:val="single" w:sz="8" w:space="0" w:color="auto"/>
            </w:tcBorders>
            <w:vAlign w:val="center"/>
          </w:tcPr>
          <w:p w14:paraId="05056FC4"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知识产权</w:t>
            </w:r>
          </w:p>
          <w:p w14:paraId="3C9D592B"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类</w:t>
            </w:r>
            <w:r w:rsidRPr="000945FD">
              <w:rPr>
                <w:rFonts w:ascii="Times New Roman" w:eastAsia="宋体" w:hAnsi="Times New Roman" w:cs="Times New Roman"/>
                <w:sz w:val="21"/>
                <w:szCs w:val="21"/>
                <w14:ligatures w14:val="none"/>
              </w:rPr>
              <w:t xml:space="preserve">    </w:t>
            </w:r>
            <w:r w:rsidRPr="000945FD">
              <w:rPr>
                <w:rFonts w:ascii="Times New Roman" w:eastAsia="宋体" w:hAnsi="Times New Roman" w:cs="Times New Roman"/>
                <w:sz w:val="21"/>
                <w:szCs w:val="21"/>
                <w14:ligatures w14:val="none"/>
              </w:rPr>
              <w:t>别</w:t>
            </w:r>
          </w:p>
        </w:tc>
        <w:tc>
          <w:tcPr>
            <w:tcW w:w="1694" w:type="dxa"/>
            <w:tcBorders>
              <w:top w:val="single" w:sz="8" w:space="0" w:color="auto"/>
              <w:left w:val="single" w:sz="8" w:space="0" w:color="auto"/>
              <w:bottom w:val="single" w:sz="8" w:space="0" w:color="auto"/>
              <w:right w:val="single" w:sz="8" w:space="0" w:color="auto"/>
            </w:tcBorders>
            <w:vAlign w:val="center"/>
          </w:tcPr>
          <w:p w14:paraId="7B728B7A"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知识产权</w:t>
            </w:r>
          </w:p>
          <w:p w14:paraId="745DC4BF"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具体名称</w:t>
            </w:r>
          </w:p>
        </w:tc>
        <w:tc>
          <w:tcPr>
            <w:tcW w:w="700" w:type="dxa"/>
            <w:tcBorders>
              <w:top w:val="single" w:sz="8" w:space="0" w:color="auto"/>
              <w:left w:val="single" w:sz="8" w:space="0" w:color="auto"/>
              <w:bottom w:val="single" w:sz="8" w:space="0" w:color="auto"/>
              <w:right w:val="single" w:sz="8" w:space="0" w:color="auto"/>
            </w:tcBorders>
            <w:vAlign w:val="center"/>
          </w:tcPr>
          <w:p w14:paraId="4C51D649"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国家</w:t>
            </w:r>
          </w:p>
          <w:p w14:paraId="7A9694F1"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w:t>
            </w:r>
            <w:r w:rsidRPr="000945FD">
              <w:rPr>
                <w:rFonts w:ascii="Times New Roman" w:eastAsia="宋体" w:hAnsi="Times New Roman" w:cs="Times New Roman"/>
                <w:sz w:val="21"/>
                <w:szCs w:val="21"/>
                <w14:ligatures w14:val="none"/>
              </w:rPr>
              <w:t>地区</w:t>
            </w:r>
            <w:r w:rsidRPr="000945FD">
              <w:rPr>
                <w:rFonts w:ascii="Times New Roman" w:eastAsia="宋体" w:hAnsi="Times New Roman" w:cs="Times New Roman"/>
                <w:sz w:val="21"/>
                <w:szCs w:val="21"/>
                <w14:ligatures w14:val="none"/>
              </w:rPr>
              <w:t>)</w:t>
            </w:r>
          </w:p>
        </w:tc>
        <w:tc>
          <w:tcPr>
            <w:tcW w:w="1274" w:type="dxa"/>
            <w:tcBorders>
              <w:top w:val="single" w:sz="8" w:space="0" w:color="auto"/>
              <w:left w:val="single" w:sz="8" w:space="0" w:color="auto"/>
              <w:bottom w:val="single" w:sz="8" w:space="0" w:color="auto"/>
              <w:right w:val="single" w:sz="8" w:space="0" w:color="auto"/>
            </w:tcBorders>
            <w:vAlign w:val="center"/>
          </w:tcPr>
          <w:p w14:paraId="7DDCED5D"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授权号</w:t>
            </w:r>
          </w:p>
        </w:tc>
        <w:tc>
          <w:tcPr>
            <w:tcW w:w="909" w:type="dxa"/>
            <w:tcBorders>
              <w:top w:val="single" w:sz="8" w:space="0" w:color="auto"/>
              <w:left w:val="single" w:sz="8" w:space="0" w:color="auto"/>
              <w:bottom w:val="single" w:sz="8" w:space="0" w:color="auto"/>
              <w:right w:val="single" w:sz="8" w:space="0" w:color="auto"/>
            </w:tcBorders>
            <w:vAlign w:val="center"/>
          </w:tcPr>
          <w:p w14:paraId="1F8B06E4"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授权日期</w:t>
            </w:r>
          </w:p>
        </w:tc>
        <w:tc>
          <w:tcPr>
            <w:tcW w:w="1050" w:type="dxa"/>
            <w:tcBorders>
              <w:top w:val="single" w:sz="8" w:space="0" w:color="auto"/>
              <w:left w:val="single" w:sz="8" w:space="0" w:color="auto"/>
              <w:bottom w:val="single" w:sz="8" w:space="0" w:color="auto"/>
              <w:right w:val="single" w:sz="8" w:space="0" w:color="auto"/>
            </w:tcBorders>
            <w:vAlign w:val="center"/>
          </w:tcPr>
          <w:p w14:paraId="33942747"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证书编号</w:t>
            </w:r>
          </w:p>
        </w:tc>
        <w:tc>
          <w:tcPr>
            <w:tcW w:w="1358" w:type="dxa"/>
            <w:tcBorders>
              <w:top w:val="single" w:sz="8" w:space="0" w:color="auto"/>
              <w:left w:val="single" w:sz="8" w:space="0" w:color="auto"/>
              <w:bottom w:val="single" w:sz="8" w:space="0" w:color="auto"/>
              <w:right w:val="single" w:sz="8" w:space="0" w:color="auto"/>
            </w:tcBorders>
            <w:vAlign w:val="center"/>
          </w:tcPr>
          <w:p w14:paraId="55B3AF73"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权利人</w:t>
            </w:r>
          </w:p>
        </w:tc>
        <w:tc>
          <w:tcPr>
            <w:tcW w:w="747" w:type="dxa"/>
            <w:tcBorders>
              <w:top w:val="single" w:sz="8" w:space="0" w:color="auto"/>
              <w:left w:val="single" w:sz="8" w:space="0" w:color="auto"/>
              <w:bottom w:val="single" w:sz="8" w:space="0" w:color="auto"/>
              <w:right w:val="single" w:sz="8" w:space="0" w:color="auto"/>
            </w:tcBorders>
            <w:vAlign w:val="center"/>
          </w:tcPr>
          <w:p w14:paraId="695EB4C1"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发明人</w:t>
            </w:r>
          </w:p>
        </w:tc>
      </w:tr>
      <w:tr w:rsidR="000945FD" w:rsidRPr="000945FD" w14:paraId="103D93DB" w14:textId="77777777" w:rsidTr="003A2D59">
        <w:trPr>
          <w:trHeight w:val="754"/>
          <w:jc w:val="center"/>
        </w:trPr>
        <w:tc>
          <w:tcPr>
            <w:tcW w:w="318" w:type="dxa"/>
            <w:tcBorders>
              <w:top w:val="single" w:sz="8" w:space="0" w:color="auto"/>
              <w:left w:val="single" w:sz="8" w:space="0" w:color="auto"/>
              <w:bottom w:val="single" w:sz="8" w:space="0" w:color="auto"/>
              <w:right w:val="single" w:sz="8" w:space="0" w:color="auto"/>
            </w:tcBorders>
            <w:vAlign w:val="center"/>
          </w:tcPr>
          <w:p w14:paraId="20149938"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1</w:t>
            </w:r>
          </w:p>
        </w:tc>
        <w:tc>
          <w:tcPr>
            <w:tcW w:w="896" w:type="dxa"/>
            <w:tcBorders>
              <w:top w:val="single" w:sz="8" w:space="0" w:color="auto"/>
              <w:left w:val="single" w:sz="8" w:space="0" w:color="auto"/>
              <w:bottom w:val="single" w:sz="8" w:space="0" w:color="auto"/>
              <w:right w:val="single" w:sz="8" w:space="0" w:color="auto"/>
            </w:tcBorders>
            <w:vAlign w:val="center"/>
          </w:tcPr>
          <w:p w14:paraId="5146B79C"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专著</w:t>
            </w:r>
          </w:p>
        </w:tc>
        <w:tc>
          <w:tcPr>
            <w:tcW w:w="1694" w:type="dxa"/>
            <w:tcBorders>
              <w:top w:val="single" w:sz="8" w:space="0" w:color="auto"/>
              <w:left w:val="single" w:sz="8" w:space="0" w:color="auto"/>
              <w:bottom w:val="single" w:sz="8" w:space="0" w:color="auto"/>
              <w:right w:val="single" w:sz="8" w:space="0" w:color="auto"/>
            </w:tcBorders>
            <w:vAlign w:val="center"/>
          </w:tcPr>
          <w:p w14:paraId="20FEB357"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黄土地区城际铁路路基质量控制技术及工程应用</w:t>
            </w:r>
          </w:p>
        </w:tc>
        <w:tc>
          <w:tcPr>
            <w:tcW w:w="700" w:type="dxa"/>
            <w:tcBorders>
              <w:top w:val="single" w:sz="8" w:space="0" w:color="auto"/>
              <w:left w:val="single" w:sz="8" w:space="0" w:color="auto"/>
              <w:bottom w:val="single" w:sz="8" w:space="0" w:color="auto"/>
              <w:right w:val="single" w:sz="8" w:space="0" w:color="auto"/>
            </w:tcBorders>
            <w:vAlign w:val="center"/>
          </w:tcPr>
          <w:p w14:paraId="6632D803"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中国</w:t>
            </w:r>
          </w:p>
        </w:tc>
        <w:tc>
          <w:tcPr>
            <w:tcW w:w="1274" w:type="dxa"/>
            <w:tcBorders>
              <w:top w:val="single" w:sz="8" w:space="0" w:color="auto"/>
              <w:left w:val="single" w:sz="8" w:space="0" w:color="auto"/>
              <w:bottom w:val="single" w:sz="8" w:space="0" w:color="auto"/>
              <w:right w:val="single" w:sz="8" w:space="0" w:color="auto"/>
            </w:tcBorders>
            <w:vAlign w:val="center"/>
          </w:tcPr>
          <w:p w14:paraId="4795C8E6"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ISBN 978-7-113-29532-5</w:t>
            </w:r>
          </w:p>
        </w:tc>
        <w:tc>
          <w:tcPr>
            <w:tcW w:w="909" w:type="dxa"/>
            <w:tcBorders>
              <w:top w:val="single" w:sz="8" w:space="0" w:color="auto"/>
              <w:left w:val="single" w:sz="8" w:space="0" w:color="auto"/>
              <w:bottom w:val="single" w:sz="8" w:space="0" w:color="auto"/>
              <w:right w:val="single" w:sz="8" w:space="0" w:color="auto"/>
            </w:tcBorders>
            <w:vAlign w:val="center"/>
          </w:tcPr>
          <w:p w14:paraId="58490947" w14:textId="77777777" w:rsidR="000945FD" w:rsidRPr="000945FD" w:rsidRDefault="000945FD" w:rsidP="000945FD">
            <w:pPr>
              <w:spacing w:after="0" w:line="240" w:lineRule="auto"/>
              <w:jc w:val="center"/>
              <w:rPr>
                <w:rFonts w:ascii="Times New Roman" w:eastAsia="宋体" w:hAnsi="Times New Roman" w:cs="Times New Roman"/>
                <w:spacing w:val="-20"/>
                <w:sz w:val="21"/>
                <w:szCs w:val="20"/>
                <w14:ligatures w14:val="none"/>
              </w:rPr>
            </w:pPr>
            <w:r w:rsidRPr="000945FD">
              <w:rPr>
                <w:rFonts w:ascii="Times New Roman" w:eastAsia="宋体" w:hAnsi="Times New Roman" w:cs="Times New Roman"/>
                <w:spacing w:val="-20"/>
                <w:sz w:val="21"/>
                <w:szCs w:val="20"/>
                <w14:ligatures w14:val="none"/>
              </w:rPr>
              <w:t>2021.12.01</w:t>
            </w:r>
          </w:p>
        </w:tc>
        <w:tc>
          <w:tcPr>
            <w:tcW w:w="1050" w:type="dxa"/>
            <w:tcBorders>
              <w:top w:val="single" w:sz="8" w:space="0" w:color="auto"/>
              <w:left w:val="single" w:sz="8" w:space="0" w:color="auto"/>
              <w:bottom w:val="single" w:sz="8" w:space="0" w:color="auto"/>
              <w:right w:val="single" w:sz="8" w:space="0" w:color="auto"/>
            </w:tcBorders>
            <w:vAlign w:val="center"/>
          </w:tcPr>
          <w:p w14:paraId="04F5CDF3"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中国铁道出版社有限公司</w:t>
            </w:r>
          </w:p>
        </w:tc>
        <w:tc>
          <w:tcPr>
            <w:tcW w:w="1358" w:type="dxa"/>
            <w:tcBorders>
              <w:top w:val="single" w:sz="8" w:space="0" w:color="auto"/>
              <w:left w:val="single" w:sz="8" w:space="0" w:color="auto"/>
              <w:bottom w:val="single" w:sz="8" w:space="0" w:color="auto"/>
              <w:right w:val="single" w:sz="8" w:space="0" w:color="auto"/>
            </w:tcBorders>
            <w:vAlign w:val="center"/>
          </w:tcPr>
          <w:p w14:paraId="64EA9EFE" w14:textId="77777777" w:rsidR="000945FD" w:rsidRPr="000945FD" w:rsidRDefault="000945FD" w:rsidP="000945FD">
            <w:pPr>
              <w:topLinePunct/>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长安大学、</w:t>
            </w:r>
          </w:p>
          <w:p w14:paraId="17E26D90" w14:textId="77777777" w:rsidR="000945FD" w:rsidRPr="000945FD" w:rsidRDefault="000945FD" w:rsidP="000945FD">
            <w:pPr>
              <w:topLinePunct/>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陕西省铁路集团有限公司</w:t>
            </w:r>
          </w:p>
        </w:tc>
        <w:tc>
          <w:tcPr>
            <w:tcW w:w="747" w:type="dxa"/>
            <w:tcBorders>
              <w:top w:val="single" w:sz="8" w:space="0" w:color="auto"/>
              <w:left w:val="single" w:sz="8" w:space="0" w:color="auto"/>
              <w:bottom w:val="single" w:sz="8" w:space="0" w:color="auto"/>
              <w:right w:val="single" w:sz="8" w:space="0" w:color="auto"/>
            </w:tcBorders>
            <w:vAlign w:val="center"/>
          </w:tcPr>
          <w:p w14:paraId="6491E761"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蒋应军</w:t>
            </w:r>
          </w:p>
          <w:p w14:paraId="4C666BAC"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刘海鹏</w:t>
            </w:r>
          </w:p>
        </w:tc>
      </w:tr>
      <w:tr w:rsidR="000945FD" w:rsidRPr="000945FD" w14:paraId="08546D0A" w14:textId="77777777" w:rsidTr="003A2D59">
        <w:trPr>
          <w:trHeight w:val="170"/>
          <w:jc w:val="center"/>
        </w:trPr>
        <w:tc>
          <w:tcPr>
            <w:tcW w:w="318" w:type="dxa"/>
            <w:tcBorders>
              <w:top w:val="single" w:sz="8" w:space="0" w:color="auto"/>
              <w:left w:val="single" w:sz="8" w:space="0" w:color="auto"/>
              <w:bottom w:val="single" w:sz="8" w:space="0" w:color="auto"/>
              <w:right w:val="single" w:sz="8" w:space="0" w:color="auto"/>
            </w:tcBorders>
            <w:vAlign w:val="center"/>
          </w:tcPr>
          <w:p w14:paraId="255E0164"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2</w:t>
            </w:r>
          </w:p>
        </w:tc>
        <w:tc>
          <w:tcPr>
            <w:tcW w:w="896" w:type="dxa"/>
            <w:tcBorders>
              <w:top w:val="single" w:sz="8" w:space="0" w:color="auto"/>
              <w:left w:val="single" w:sz="8" w:space="0" w:color="auto"/>
              <w:bottom w:val="single" w:sz="8" w:space="0" w:color="auto"/>
              <w:right w:val="single" w:sz="8" w:space="0" w:color="auto"/>
            </w:tcBorders>
            <w:vAlign w:val="center"/>
          </w:tcPr>
          <w:p w14:paraId="22682216"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专著</w:t>
            </w:r>
          </w:p>
        </w:tc>
        <w:tc>
          <w:tcPr>
            <w:tcW w:w="1694" w:type="dxa"/>
            <w:tcBorders>
              <w:top w:val="single" w:sz="8" w:space="0" w:color="auto"/>
              <w:left w:val="single" w:sz="8" w:space="0" w:color="auto"/>
              <w:bottom w:val="single" w:sz="8" w:space="0" w:color="auto"/>
              <w:right w:val="single" w:sz="8" w:space="0" w:color="auto"/>
            </w:tcBorders>
            <w:vAlign w:val="center"/>
          </w:tcPr>
          <w:p w14:paraId="0FF067C8"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陕西省城</w:t>
            </w:r>
            <w:proofErr w:type="gramStart"/>
            <w:r w:rsidRPr="000945FD">
              <w:rPr>
                <w:rFonts w:ascii="Times New Roman" w:eastAsia="宋体" w:hAnsi="Times New Roman" w:cs="Times New Roman"/>
                <w:sz w:val="21"/>
                <w:szCs w:val="20"/>
                <w14:ligatures w14:val="none"/>
              </w:rPr>
              <w:t>际铁路</w:t>
            </w:r>
            <w:proofErr w:type="gramEnd"/>
            <w:r w:rsidRPr="000945FD">
              <w:rPr>
                <w:rFonts w:ascii="Times New Roman" w:eastAsia="宋体" w:hAnsi="Times New Roman" w:cs="Times New Roman"/>
                <w:sz w:val="21"/>
                <w:szCs w:val="20"/>
                <w14:ligatures w14:val="none"/>
              </w:rPr>
              <w:t>站前工程施工技术要求</w:t>
            </w:r>
          </w:p>
        </w:tc>
        <w:tc>
          <w:tcPr>
            <w:tcW w:w="700" w:type="dxa"/>
            <w:tcBorders>
              <w:top w:val="single" w:sz="8" w:space="0" w:color="auto"/>
              <w:left w:val="single" w:sz="8" w:space="0" w:color="auto"/>
              <w:bottom w:val="single" w:sz="8" w:space="0" w:color="auto"/>
              <w:right w:val="single" w:sz="8" w:space="0" w:color="auto"/>
            </w:tcBorders>
            <w:vAlign w:val="center"/>
          </w:tcPr>
          <w:p w14:paraId="14CA2991"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中国</w:t>
            </w:r>
          </w:p>
        </w:tc>
        <w:tc>
          <w:tcPr>
            <w:tcW w:w="1274" w:type="dxa"/>
            <w:tcBorders>
              <w:top w:val="single" w:sz="8" w:space="0" w:color="auto"/>
              <w:left w:val="single" w:sz="8" w:space="0" w:color="auto"/>
              <w:bottom w:val="single" w:sz="8" w:space="0" w:color="auto"/>
              <w:right w:val="single" w:sz="8" w:space="0" w:color="auto"/>
            </w:tcBorders>
            <w:vAlign w:val="center"/>
          </w:tcPr>
          <w:p w14:paraId="2AA96536"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pacing w:val="-10"/>
                <w:sz w:val="21"/>
                <w:szCs w:val="20"/>
                <w14:ligatures w14:val="none"/>
              </w:rPr>
              <w:t>ISBN 978-7-113-25673-9</w:t>
            </w:r>
          </w:p>
        </w:tc>
        <w:tc>
          <w:tcPr>
            <w:tcW w:w="909" w:type="dxa"/>
            <w:tcBorders>
              <w:top w:val="single" w:sz="8" w:space="0" w:color="auto"/>
              <w:left w:val="single" w:sz="8" w:space="0" w:color="auto"/>
              <w:bottom w:val="single" w:sz="8" w:space="0" w:color="auto"/>
              <w:right w:val="single" w:sz="8" w:space="0" w:color="auto"/>
            </w:tcBorders>
            <w:vAlign w:val="center"/>
          </w:tcPr>
          <w:p w14:paraId="3F9C91AC" w14:textId="77777777" w:rsidR="000945FD" w:rsidRPr="000945FD" w:rsidRDefault="000945FD" w:rsidP="000945FD">
            <w:pPr>
              <w:spacing w:after="0" w:line="240" w:lineRule="auto"/>
              <w:jc w:val="center"/>
              <w:rPr>
                <w:rFonts w:ascii="Times New Roman" w:eastAsia="宋体" w:hAnsi="Times New Roman" w:cs="Times New Roman"/>
                <w:spacing w:val="-20"/>
                <w:sz w:val="21"/>
                <w:szCs w:val="20"/>
                <w14:ligatures w14:val="none"/>
              </w:rPr>
            </w:pPr>
            <w:r w:rsidRPr="000945FD">
              <w:rPr>
                <w:rFonts w:ascii="Times New Roman" w:eastAsia="宋体" w:hAnsi="Times New Roman" w:cs="Times New Roman"/>
                <w:spacing w:val="-20"/>
                <w:sz w:val="21"/>
                <w:szCs w:val="20"/>
                <w14:ligatures w14:val="none"/>
              </w:rPr>
              <w:t>2019.09.01</w:t>
            </w:r>
          </w:p>
        </w:tc>
        <w:tc>
          <w:tcPr>
            <w:tcW w:w="1050" w:type="dxa"/>
            <w:tcBorders>
              <w:top w:val="single" w:sz="8" w:space="0" w:color="auto"/>
              <w:left w:val="single" w:sz="8" w:space="0" w:color="auto"/>
              <w:bottom w:val="single" w:sz="8" w:space="0" w:color="auto"/>
              <w:right w:val="single" w:sz="8" w:space="0" w:color="auto"/>
            </w:tcBorders>
            <w:vAlign w:val="center"/>
          </w:tcPr>
          <w:p w14:paraId="748D5124" w14:textId="77777777" w:rsidR="000945FD" w:rsidRPr="000945FD" w:rsidRDefault="000945FD" w:rsidP="000945FD">
            <w:pPr>
              <w:spacing w:after="0" w:line="240" w:lineRule="auto"/>
              <w:jc w:val="center"/>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pacing w:val="-10"/>
                <w:sz w:val="21"/>
                <w:szCs w:val="20"/>
                <w14:ligatures w14:val="none"/>
              </w:rPr>
              <w:t>中国铁道出版社有限公司</w:t>
            </w:r>
          </w:p>
        </w:tc>
        <w:tc>
          <w:tcPr>
            <w:tcW w:w="1358" w:type="dxa"/>
            <w:tcBorders>
              <w:top w:val="single" w:sz="8" w:space="0" w:color="auto"/>
              <w:left w:val="single" w:sz="8" w:space="0" w:color="auto"/>
              <w:bottom w:val="single" w:sz="8" w:space="0" w:color="auto"/>
              <w:right w:val="single" w:sz="8" w:space="0" w:color="auto"/>
            </w:tcBorders>
            <w:vAlign w:val="center"/>
          </w:tcPr>
          <w:p w14:paraId="6C6ED43A" w14:textId="77777777" w:rsidR="000945FD" w:rsidRPr="000945FD" w:rsidRDefault="000945FD" w:rsidP="000945FD">
            <w:pPr>
              <w:topLinePunct/>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陕西省铁路集团有限公司、</w:t>
            </w:r>
          </w:p>
          <w:p w14:paraId="72D0A28A" w14:textId="77777777" w:rsidR="000945FD" w:rsidRPr="000945FD" w:rsidRDefault="000945FD" w:rsidP="000945FD">
            <w:pPr>
              <w:topLinePunct/>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中铁第一勘察设计院集团有限公司</w:t>
            </w:r>
          </w:p>
        </w:tc>
        <w:tc>
          <w:tcPr>
            <w:tcW w:w="747" w:type="dxa"/>
            <w:tcBorders>
              <w:top w:val="single" w:sz="8" w:space="0" w:color="auto"/>
              <w:left w:val="single" w:sz="8" w:space="0" w:color="auto"/>
              <w:bottom w:val="single" w:sz="8" w:space="0" w:color="auto"/>
              <w:right w:val="single" w:sz="8" w:space="0" w:color="auto"/>
            </w:tcBorders>
            <w:vAlign w:val="center"/>
          </w:tcPr>
          <w:p w14:paraId="48F87082" w14:textId="77777777" w:rsidR="000945FD" w:rsidRPr="000945FD" w:rsidRDefault="000945FD" w:rsidP="000945FD">
            <w:pPr>
              <w:spacing w:after="0" w:line="240" w:lineRule="auto"/>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刘海鹏</w:t>
            </w:r>
          </w:p>
          <w:p w14:paraId="7E01061C"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赵</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亮李宗华董</w:t>
            </w:r>
            <w:r w:rsidRPr="000945FD">
              <w:rPr>
                <w:rFonts w:ascii="Times New Roman" w:eastAsia="宋体" w:hAnsi="Times New Roman" w:cs="Times New Roman"/>
                <w:sz w:val="21"/>
                <w:szCs w:val="20"/>
                <w14:ligatures w14:val="none"/>
              </w:rPr>
              <w:t xml:space="preserve">  </w:t>
            </w:r>
            <w:proofErr w:type="gramStart"/>
            <w:r w:rsidRPr="000945FD">
              <w:rPr>
                <w:rFonts w:ascii="Times New Roman" w:eastAsia="宋体" w:hAnsi="Times New Roman" w:cs="Times New Roman"/>
                <w:sz w:val="21"/>
                <w:szCs w:val="20"/>
                <w14:ligatures w14:val="none"/>
              </w:rPr>
              <w:t>鑫</w:t>
            </w:r>
            <w:proofErr w:type="gramEnd"/>
            <w:r w:rsidRPr="000945FD">
              <w:rPr>
                <w:rFonts w:ascii="Times New Roman" w:eastAsia="宋体" w:hAnsi="Times New Roman" w:cs="Times New Roman"/>
                <w:sz w:val="21"/>
                <w:szCs w:val="20"/>
                <w14:ligatures w14:val="none"/>
              </w:rPr>
              <w:t>井</w:t>
            </w:r>
            <w:proofErr w:type="gramStart"/>
            <w:r w:rsidRPr="000945FD">
              <w:rPr>
                <w:rFonts w:ascii="Times New Roman" w:eastAsia="宋体" w:hAnsi="Times New Roman" w:cs="Times New Roman"/>
                <w:sz w:val="21"/>
                <w:szCs w:val="20"/>
                <w14:ligatures w14:val="none"/>
              </w:rPr>
              <w:t>洪涛刘义立</w:t>
            </w:r>
            <w:proofErr w:type="gramEnd"/>
            <w:r w:rsidRPr="000945FD">
              <w:rPr>
                <w:rFonts w:ascii="Times New Roman" w:eastAsia="宋体" w:hAnsi="Times New Roman" w:cs="Times New Roman"/>
                <w:sz w:val="21"/>
                <w:szCs w:val="20"/>
                <w14:ligatures w14:val="none"/>
              </w:rPr>
              <w:t>邵启亮李武祥</w:t>
            </w:r>
            <w:proofErr w:type="gramStart"/>
            <w:r w:rsidRPr="000945FD">
              <w:rPr>
                <w:rFonts w:ascii="Times New Roman" w:eastAsia="宋体" w:hAnsi="Times New Roman" w:cs="Times New Roman"/>
                <w:sz w:val="21"/>
                <w:szCs w:val="20"/>
                <w14:ligatures w14:val="none"/>
              </w:rPr>
              <w:t>高小华</w:t>
            </w:r>
            <w:proofErr w:type="gramEnd"/>
            <w:r w:rsidRPr="000945FD">
              <w:rPr>
                <w:rFonts w:ascii="Times New Roman" w:eastAsia="宋体" w:hAnsi="Times New Roman" w:cs="Times New Roman"/>
                <w:sz w:val="21"/>
                <w:szCs w:val="20"/>
                <w14:ligatures w14:val="none"/>
              </w:rPr>
              <w:t>李</w:t>
            </w:r>
            <w:proofErr w:type="gramStart"/>
            <w:r w:rsidRPr="000945FD">
              <w:rPr>
                <w:rFonts w:ascii="Times New Roman" w:eastAsia="宋体" w:hAnsi="Times New Roman" w:cs="Times New Roman"/>
                <w:sz w:val="21"/>
                <w:szCs w:val="20"/>
                <w14:ligatures w14:val="none"/>
              </w:rPr>
              <w:t>新龙段会让</w:t>
            </w:r>
            <w:proofErr w:type="gramEnd"/>
            <w:r w:rsidRPr="000945FD">
              <w:rPr>
                <w:rFonts w:ascii="Times New Roman" w:eastAsia="宋体" w:hAnsi="Times New Roman" w:cs="Times New Roman"/>
                <w:sz w:val="21"/>
                <w:szCs w:val="20"/>
                <w14:ligatures w14:val="none"/>
              </w:rPr>
              <w:t>李</w:t>
            </w:r>
            <w:r w:rsidRPr="000945FD">
              <w:rPr>
                <w:rFonts w:ascii="Times New Roman" w:eastAsia="宋体" w:hAnsi="Times New Roman" w:cs="Times New Roman"/>
                <w:sz w:val="21"/>
                <w:szCs w:val="20"/>
                <w14:ligatures w14:val="none"/>
              </w:rPr>
              <w:t xml:space="preserve">  </w:t>
            </w:r>
            <w:proofErr w:type="gramStart"/>
            <w:r w:rsidRPr="000945FD">
              <w:rPr>
                <w:rFonts w:ascii="Times New Roman" w:eastAsia="宋体" w:hAnsi="Times New Roman" w:cs="Times New Roman"/>
                <w:sz w:val="21"/>
                <w:szCs w:val="20"/>
                <w14:ligatures w14:val="none"/>
              </w:rPr>
              <w:t>鹏杜岳涛</w:t>
            </w:r>
            <w:proofErr w:type="gramEnd"/>
            <w:r w:rsidRPr="000945FD">
              <w:rPr>
                <w:rFonts w:ascii="Times New Roman" w:eastAsia="宋体" w:hAnsi="Times New Roman" w:cs="Times New Roman"/>
                <w:sz w:val="21"/>
                <w:szCs w:val="20"/>
                <w14:ligatures w14:val="none"/>
              </w:rPr>
              <w:t>张</w:t>
            </w:r>
            <w:proofErr w:type="gramStart"/>
            <w:r w:rsidRPr="000945FD">
              <w:rPr>
                <w:rFonts w:ascii="Times New Roman" w:eastAsia="宋体" w:hAnsi="Times New Roman" w:cs="Times New Roman"/>
                <w:sz w:val="21"/>
                <w:szCs w:val="20"/>
                <w14:ligatures w14:val="none"/>
              </w:rPr>
              <w:t>建科思圆圆</w:t>
            </w:r>
            <w:proofErr w:type="gramEnd"/>
          </w:p>
        </w:tc>
      </w:tr>
      <w:tr w:rsidR="000945FD" w:rsidRPr="000945FD" w14:paraId="500F9A7C" w14:textId="77777777" w:rsidTr="003A2D59">
        <w:trPr>
          <w:trHeight w:val="170"/>
          <w:jc w:val="center"/>
        </w:trPr>
        <w:tc>
          <w:tcPr>
            <w:tcW w:w="318" w:type="dxa"/>
            <w:tcBorders>
              <w:top w:val="single" w:sz="8" w:space="0" w:color="auto"/>
              <w:left w:val="single" w:sz="8" w:space="0" w:color="auto"/>
              <w:bottom w:val="single" w:sz="8" w:space="0" w:color="auto"/>
              <w:right w:val="single" w:sz="8" w:space="0" w:color="auto"/>
            </w:tcBorders>
            <w:vAlign w:val="center"/>
          </w:tcPr>
          <w:p w14:paraId="29E7DEB1"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3</w:t>
            </w:r>
          </w:p>
        </w:tc>
        <w:tc>
          <w:tcPr>
            <w:tcW w:w="896" w:type="dxa"/>
            <w:tcBorders>
              <w:top w:val="single" w:sz="8" w:space="0" w:color="auto"/>
              <w:left w:val="single" w:sz="8" w:space="0" w:color="auto"/>
              <w:bottom w:val="single" w:sz="8" w:space="0" w:color="auto"/>
              <w:right w:val="single" w:sz="8" w:space="0" w:color="auto"/>
            </w:tcBorders>
            <w:vAlign w:val="center"/>
          </w:tcPr>
          <w:p w14:paraId="3F56FFC5"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地方标准</w:t>
            </w:r>
          </w:p>
        </w:tc>
        <w:tc>
          <w:tcPr>
            <w:tcW w:w="1694" w:type="dxa"/>
            <w:tcBorders>
              <w:top w:val="single" w:sz="8" w:space="0" w:color="auto"/>
              <w:left w:val="single" w:sz="8" w:space="0" w:color="auto"/>
              <w:bottom w:val="single" w:sz="8" w:space="0" w:color="auto"/>
              <w:right w:val="single" w:sz="8" w:space="0" w:color="auto"/>
            </w:tcBorders>
            <w:vAlign w:val="center"/>
          </w:tcPr>
          <w:p w14:paraId="079F0FBF"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城际铁路路基黄土填料应用技术规范</w:t>
            </w:r>
          </w:p>
        </w:tc>
        <w:tc>
          <w:tcPr>
            <w:tcW w:w="700" w:type="dxa"/>
            <w:tcBorders>
              <w:top w:val="single" w:sz="8" w:space="0" w:color="auto"/>
              <w:left w:val="single" w:sz="8" w:space="0" w:color="auto"/>
              <w:bottom w:val="single" w:sz="8" w:space="0" w:color="auto"/>
              <w:right w:val="single" w:sz="8" w:space="0" w:color="auto"/>
            </w:tcBorders>
            <w:vAlign w:val="center"/>
          </w:tcPr>
          <w:p w14:paraId="7C2BCA6E"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中国</w:t>
            </w:r>
          </w:p>
        </w:tc>
        <w:tc>
          <w:tcPr>
            <w:tcW w:w="1274" w:type="dxa"/>
            <w:tcBorders>
              <w:top w:val="single" w:sz="8" w:space="0" w:color="auto"/>
              <w:left w:val="single" w:sz="8" w:space="0" w:color="auto"/>
              <w:bottom w:val="single" w:sz="8" w:space="0" w:color="auto"/>
              <w:right w:val="single" w:sz="8" w:space="0" w:color="auto"/>
            </w:tcBorders>
            <w:vAlign w:val="center"/>
          </w:tcPr>
          <w:p w14:paraId="3701D912"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pacing w:val="-10"/>
                <w:sz w:val="21"/>
                <w:szCs w:val="20"/>
                <w14:ligatures w14:val="none"/>
              </w:rPr>
              <w:t>DB 61/T 1478-2021</w:t>
            </w:r>
          </w:p>
        </w:tc>
        <w:tc>
          <w:tcPr>
            <w:tcW w:w="909" w:type="dxa"/>
            <w:tcBorders>
              <w:top w:val="single" w:sz="8" w:space="0" w:color="auto"/>
              <w:left w:val="single" w:sz="8" w:space="0" w:color="auto"/>
              <w:bottom w:val="single" w:sz="8" w:space="0" w:color="auto"/>
              <w:right w:val="single" w:sz="8" w:space="0" w:color="auto"/>
            </w:tcBorders>
            <w:vAlign w:val="center"/>
          </w:tcPr>
          <w:p w14:paraId="5CF14BCC" w14:textId="77777777" w:rsidR="000945FD" w:rsidRPr="000945FD" w:rsidRDefault="000945FD" w:rsidP="000945FD">
            <w:pPr>
              <w:spacing w:after="0" w:line="240" w:lineRule="auto"/>
              <w:jc w:val="center"/>
              <w:rPr>
                <w:rFonts w:ascii="Times New Roman" w:eastAsia="宋体" w:hAnsi="Times New Roman" w:cs="Times New Roman"/>
                <w:spacing w:val="-20"/>
                <w:sz w:val="21"/>
                <w:szCs w:val="20"/>
                <w14:ligatures w14:val="none"/>
              </w:rPr>
            </w:pPr>
            <w:r w:rsidRPr="000945FD">
              <w:rPr>
                <w:rFonts w:ascii="Times New Roman" w:eastAsia="宋体" w:hAnsi="Times New Roman" w:cs="Times New Roman"/>
                <w:spacing w:val="-20"/>
                <w:sz w:val="21"/>
                <w:szCs w:val="20"/>
                <w14:ligatures w14:val="none"/>
              </w:rPr>
              <w:t>2021.08.12</w:t>
            </w:r>
          </w:p>
        </w:tc>
        <w:tc>
          <w:tcPr>
            <w:tcW w:w="1050" w:type="dxa"/>
            <w:tcBorders>
              <w:top w:val="single" w:sz="8" w:space="0" w:color="auto"/>
              <w:left w:val="single" w:sz="8" w:space="0" w:color="auto"/>
              <w:bottom w:val="single" w:sz="8" w:space="0" w:color="auto"/>
              <w:right w:val="single" w:sz="8" w:space="0" w:color="auto"/>
            </w:tcBorders>
            <w:vAlign w:val="center"/>
          </w:tcPr>
          <w:p w14:paraId="2FF5BD28" w14:textId="77777777" w:rsidR="000945FD" w:rsidRPr="000945FD" w:rsidRDefault="000945FD" w:rsidP="000945FD">
            <w:pPr>
              <w:spacing w:after="0" w:line="240" w:lineRule="auto"/>
              <w:jc w:val="center"/>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pacing w:val="-10"/>
                <w:sz w:val="21"/>
                <w:szCs w:val="20"/>
                <w14:ligatures w14:val="none"/>
              </w:rPr>
              <w:t>陕西省市场监督管理局</w:t>
            </w:r>
          </w:p>
        </w:tc>
        <w:tc>
          <w:tcPr>
            <w:tcW w:w="1358" w:type="dxa"/>
            <w:tcBorders>
              <w:top w:val="single" w:sz="8" w:space="0" w:color="auto"/>
              <w:left w:val="single" w:sz="8" w:space="0" w:color="auto"/>
              <w:bottom w:val="single" w:sz="8" w:space="0" w:color="auto"/>
              <w:right w:val="single" w:sz="8" w:space="0" w:color="auto"/>
            </w:tcBorders>
            <w:vAlign w:val="center"/>
          </w:tcPr>
          <w:p w14:paraId="01667E87" w14:textId="77777777" w:rsidR="000945FD" w:rsidRPr="000945FD" w:rsidRDefault="000945FD" w:rsidP="000945FD">
            <w:pPr>
              <w:topLinePunct/>
              <w:spacing w:after="0" w:line="240" w:lineRule="auto"/>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长安大学、</w:t>
            </w:r>
          </w:p>
          <w:p w14:paraId="5410B019" w14:textId="77777777" w:rsidR="000945FD" w:rsidRPr="000945FD" w:rsidRDefault="000945FD" w:rsidP="000945FD">
            <w:pPr>
              <w:topLinePunct/>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陕西省铁路集团有限公司、</w:t>
            </w:r>
          </w:p>
          <w:p w14:paraId="1F408B9F" w14:textId="77777777" w:rsidR="000945FD" w:rsidRPr="000945FD" w:rsidRDefault="000945FD" w:rsidP="000945FD">
            <w:pPr>
              <w:topLinePunct/>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陕西西法（北线）城际铁路有限公司、</w:t>
            </w:r>
          </w:p>
          <w:p w14:paraId="0A391E38" w14:textId="77777777" w:rsidR="000945FD" w:rsidRPr="000945FD" w:rsidRDefault="000945FD" w:rsidP="000945FD">
            <w:pPr>
              <w:topLinePunct/>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陕西西韩城际铁路有限公司</w:t>
            </w:r>
          </w:p>
        </w:tc>
        <w:tc>
          <w:tcPr>
            <w:tcW w:w="747" w:type="dxa"/>
            <w:tcBorders>
              <w:top w:val="single" w:sz="8" w:space="0" w:color="auto"/>
              <w:left w:val="single" w:sz="8" w:space="0" w:color="auto"/>
              <w:bottom w:val="single" w:sz="8" w:space="0" w:color="auto"/>
              <w:right w:val="single" w:sz="8" w:space="0" w:color="auto"/>
            </w:tcBorders>
            <w:vAlign w:val="center"/>
          </w:tcPr>
          <w:p w14:paraId="4C48FA73"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蒋应军</w:t>
            </w:r>
          </w:p>
          <w:p w14:paraId="26BCD8C8"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proofErr w:type="gramStart"/>
            <w:r w:rsidRPr="000945FD">
              <w:rPr>
                <w:rFonts w:ascii="Times New Roman" w:eastAsia="宋体" w:hAnsi="Times New Roman" w:cs="Times New Roman"/>
                <w:sz w:val="21"/>
                <w:szCs w:val="20"/>
                <w14:ligatures w14:val="none"/>
              </w:rPr>
              <w:t>乔怀玉</w:t>
            </w:r>
            <w:proofErr w:type="gramEnd"/>
          </w:p>
          <w:p w14:paraId="35D543AE"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沙红卫</w:t>
            </w:r>
          </w:p>
          <w:p w14:paraId="51922794"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李宗华</w:t>
            </w:r>
          </w:p>
          <w:p w14:paraId="6F052989"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刘海鹏</w:t>
            </w:r>
          </w:p>
          <w:p w14:paraId="341765A1"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纪小平</w:t>
            </w:r>
          </w:p>
          <w:p w14:paraId="00A2AAE2"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张照龙</w:t>
            </w:r>
          </w:p>
          <w:p w14:paraId="7B8247F6"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岳卫民</w:t>
            </w:r>
          </w:p>
        </w:tc>
      </w:tr>
      <w:tr w:rsidR="000945FD" w:rsidRPr="000945FD" w14:paraId="24D6F138" w14:textId="77777777" w:rsidTr="003A2D59">
        <w:trPr>
          <w:trHeight w:val="170"/>
          <w:jc w:val="center"/>
        </w:trPr>
        <w:tc>
          <w:tcPr>
            <w:tcW w:w="318" w:type="dxa"/>
            <w:tcBorders>
              <w:top w:val="single" w:sz="8" w:space="0" w:color="auto"/>
              <w:left w:val="single" w:sz="8" w:space="0" w:color="auto"/>
              <w:bottom w:val="single" w:sz="8" w:space="0" w:color="auto"/>
              <w:right w:val="single" w:sz="8" w:space="0" w:color="auto"/>
            </w:tcBorders>
            <w:vAlign w:val="center"/>
          </w:tcPr>
          <w:p w14:paraId="01A65EA4"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4</w:t>
            </w:r>
          </w:p>
        </w:tc>
        <w:tc>
          <w:tcPr>
            <w:tcW w:w="896" w:type="dxa"/>
            <w:tcBorders>
              <w:top w:val="single" w:sz="8" w:space="0" w:color="auto"/>
              <w:left w:val="single" w:sz="8" w:space="0" w:color="auto"/>
              <w:bottom w:val="single" w:sz="8" w:space="0" w:color="auto"/>
              <w:right w:val="single" w:sz="8" w:space="0" w:color="auto"/>
            </w:tcBorders>
            <w:vAlign w:val="center"/>
          </w:tcPr>
          <w:p w14:paraId="66897A04"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实用新型</w:t>
            </w:r>
          </w:p>
          <w:p w14:paraId="431ACD63"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专利</w:t>
            </w:r>
          </w:p>
        </w:tc>
        <w:tc>
          <w:tcPr>
            <w:tcW w:w="1694" w:type="dxa"/>
            <w:tcBorders>
              <w:top w:val="single" w:sz="8" w:space="0" w:color="auto"/>
              <w:left w:val="single" w:sz="8" w:space="0" w:color="auto"/>
              <w:bottom w:val="single" w:sz="8" w:space="0" w:color="auto"/>
              <w:right w:val="single" w:sz="8" w:space="0" w:color="auto"/>
            </w:tcBorders>
            <w:vAlign w:val="center"/>
          </w:tcPr>
          <w:p w14:paraId="76461D69"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一种路基路面回弹弯沉仪</w:t>
            </w:r>
          </w:p>
        </w:tc>
        <w:tc>
          <w:tcPr>
            <w:tcW w:w="700" w:type="dxa"/>
            <w:tcBorders>
              <w:top w:val="single" w:sz="8" w:space="0" w:color="auto"/>
              <w:left w:val="single" w:sz="8" w:space="0" w:color="auto"/>
              <w:bottom w:val="single" w:sz="8" w:space="0" w:color="auto"/>
              <w:right w:val="single" w:sz="8" w:space="0" w:color="auto"/>
            </w:tcBorders>
            <w:vAlign w:val="center"/>
          </w:tcPr>
          <w:p w14:paraId="7AE34C29"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中国</w:t>
            </w:r>
          </w:p>
        </w:tc>
        <w:tc>
          <w:tcPr>
            <w:tcW w:w="1274" w:type="dxa"/>
            <w:tcBorders>
              <w:top w:val="single" w:sz="8" w:space="0" w:color="auto"/>
              <w:left w:val="single" w:sz="8" w:space="0" w:color="auto"/>
              <w:bottom w:val="single" w:sz="8" w:space="0" w:color="auto"/>
              <w:right w:val="single" w:sz="8" w:space="0" w:color="auto"/>
            </w:tcBorders>
            <w:vAlign w:val="center"/>
          </w:tcPr>
          <w:p w14:paraId="7CEDCD62" w14:textId="77777777" w:rsidR="000945FD" w:rsidRPr="000945FD" w:rsidRDefault="000945FD" w:rsidP="000945FD">
            <w:pPr>
              <w:spacing w:after="0" w:line="240" w:lineRule="auto"/>
              <w:jc w:val="center"/>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pacing w:val="-10"/>
                <w:sz w:val="21"/>
                <w:szCs w:val="20"/>
                <w14:ligatures w14:val="none"/>
              </w:rPr>
              <w:t>ZL 2018 2 2067302.7</w:t>
            </w:r>
          </w:p>
        </w:tc>
        <w:tc>
          <w:tcPr>
            <w:tcW w:w="909" w:type="dxa"/>
            <w:tcBorders>
              <w:top w:val="single" w:sz="8" w:space="0" w:color="auto"/>
              <w:left w:val="single" w:sz="8" w:space="0" w:color="auto"/>
              <w:bottom w:val="single" w:sz="8" w:space="0" w:color="auto"/>
              <w:right w:val="single" w:sz="8" w:space="0" w:color="auto"/>
            </w:tcBorders>
            <w:vAlign w:val="center"/>
          </w:tcPr>
          <w:p w14:paraId="49ED189E" w14:textId="77777777" w:rsidR="000945FD" w:rsidRPr="000945FD" w:rsidRDefault="000945FD" w:rsidP="000945FD">
            <w:pPr>
              <w:spacing w:after="0" w:line="240" w:lineRule="auto"/>
              <w:jc w:val="center"/>
              <w:rPr>
                <w:rFonts w:ascii="Times New Roman" w:eastAsia="宋体" w:hAnsi="Times New Roman" w:cs="Times New Roman"/>
                <w:spacing w:val="-20"/>
                <w:sz w:val="21"/>
                <w:szCs w:val="20"/>
                <w14:ligatures w14:val="none"/>
              </w:rPr>
            </w:pPr>
            <w:r w:rsidRPr="000945FD">
              <w:rPr>
                <w:rFonts w:ascii="Times New Roman" w:eastAsia="宋体" w:hAnsi="Times New Roman" w:cs="Times New Roman"/>
                <w:spacing w:val="-20"/>
                <w:sz w:val="21"/>
                <w:szCs w:val="20"/>
                <w14:ligatures w14:val="none"/>
              </w:rPr>
              <w:t>2018.12.10</w:t>
            </w:r>
          </w:p>
        </w:tc>
        <w:tc>
          <w:tcPr>
            <w:tcW w:w="1050" w:type="dxa"/>
            <w:tcBorders>
              <w:top w:val="single" w:sz="8" w:space="0" w:color="auto"/>
              <w:left w:val="single" w:sz="8" w:space="0" w:color="auto"/>
              <w:bottom w:val="single" w:sz="8" w:space="0" w:color="auto"/>
              <w:right w:val="single" w:sz="8" w:space="0" w:color="auto"/>
            </w:tcBorders>
            <w:vAlign w:val="center"/>
          </w:tcPr>
          <w:p w14:paraId="27D65485" w14:textId="77777777" w:rsidR="000945FD" w:rsidRPr="000945FD" w:rsidRDefault="000945FD" w:rsidP="000945FD">
            <w:pPr>
              <w:spacing w:after="0" w:line="240" w:lineRule="auto"/>
              <w:jc w:val="center"/>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pacing w:val="-10"/>
                <w:sz w:val="21"/>
                <w:szCs w:val="20"/>
                <w14:ligatures w14:val="none"/>
              </w:rPr>
              <w:t>9559696</w:t>
            </w:r>
          </w:p>
        </w:tc>
        <w:tc>
          <w:tcPr>
            <w:tcW w:w="1358" w:type="dxa"/>
            <w:tcBorders>
              <w:top w:val="single" w:sz="8" w:space="0" w:color="auto"/>
              <w:left w:val="single" w:sz="8" w:space="0" w:color="auto"/>
              <w:bottom w:val="single" w:sz="8" w:space="0" w:color="auto"/>
              <w:right w:val="single" w:sz="8" w:space="0" w:color="auto"/>
            </w:tcBorders>
            <w:vAlign w:val="center"/>
          </w:tcPr>
          <w:p w14:paraId="6475341A"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长安大学</w:t>
            </w:r>
          </w:p>
        </w:tc>
        <w:tc>
          <w:tcPr>
            <w:tcW w:w="747" w:type="dxa"/>
            <w:tcBorders>
              <w:top w:val="single" w:sz="8" w:space="0" w:color="auto"/>
              <w:left w:val="single" w:sz="8" w:space="0" w:color="auto"/>
              <w:bottom w:val="single" w:sz="8" w:space="0" w:color="auto"/>
              <w:right w:val="single" w:sz="8" w:space="0" w:color="auto"/>
            </w:tcBorders>
            <w:vAlign w:val="center"/>
          </w:tcPr>
          <w:p w14:paraId="7F5CB5B7"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蒋应军</w:t>
            </w:r>
          </w:p>
          <w:p w14:paraId="22B41961"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田</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甜</w:t>
            </w:r>
          </w:p>
          <w:p w14:paraId="723E674A"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王瑞祥</w:t>
            </w:r>
          </w:p>
          <w:p w14:paraId="5F0D85E8"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李启龙</w:t>
            </w:r>
          </w:p>
        </w:tc>
      </w:tr>
      <w:tr w:rsidR="000945FD" w:rsidRPr="000945FD" w14:paraId="56ACADCD" w14:textId="77777777" w:rsidTr="003A2D59">
        <w:trPr>
          <w:trHeight w:val="170"/>
          <w:jc w:val="center"/>
        </w:trPr>
        <w:tc>
          <w:tcPr>
            <w:tcW w:w="318" w:type="dxa"/>
            <w:tcBorders>
              <w:top w:val="single" w:sz="8" w:space="0" w:color="auto"/>
              <w:left w:val="single" w:sz="8" w:space="0" w:color="auto"/>
              <w:bottom w:val="single" w:sz="8" w:space="0" w:color="auto"/>
              <w:right w:val="single" w:sz="8" w:space="0" w:color="auto"/>
            </w:tcBorders>
            <w:vAlign w:val="center"/>
          </w:tcPr>
          <w:p w14:paraId="64F0C64F"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5</w:t>
            </w:r>
          </w:p>
        </w:tc>
        <w:tc>
          <w:tcPr>
            <w:tcW w:w="896" w:type="dxa"/>
            <w:tcBorders>
              <w:top w:val="single" w:sz="8" w:space="0" w:color="auto"/>
              <w:left w:val="single" w:sz="8" w:space="0" w:color="auto"/>
              <w:bottom w:val="single" w:sz="8" w:space="0" w:color="auto"/>
              <w:right w:val="single" w:sz="8" w:space="0" w:color="auto"/>
            </w:tcBorders>
            <w:vAlign w:val="center"/>
          </w:tcPr>
          <w:p w14:paraId="03F4C428"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实用新型</w:t>
            </w:r>
          </w:p>
          <w:p w14:paraId="6015E4E2"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专利</w:t>
            </w:r>
          </w:p>
        </w:tc>
        <w:tc>
          <w:tcPr>
            <w:tcW w:w="1694" w:type="dxa"/>
            <w:tcBorders>
              <w:top w:val="single" w:sz="8" w:space="0" w:color="auto"/>
              <w:left w:val="single" w:sz="8" w:space="0" w:color="auto"/>
              <w:bottom w:val="single" w:sz="8" w:space="0" w:color="auto"/>
              <w:right w:val="single" w:sz="8" w:space="0" w:color="auto"/>
            </w:tcBorders>
            <w:vAlign w:val="center"/>
          </w:tcPr>
          <w:p w14:paraId="42FA8E57"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一种黄土</w:t>
            </w:r>
            <w:r w:rsidRPr="000945FD">
              <w:rPr>
                <w:rFonts w:ascii="Times New Roman" w:eastAsia="宋体" w:hAnsi="Times New Roman" w:cs="Times New Roman"/>
                <w:sz w:val="21"/>
                <w:szCs w:val="20"/>
                <w14:ligatures w14:val="none"/>
              </w:rPr>
              <w:t>CBR</w:t>
            </w:r>
            <w:r w:rsidRPr="000945FD">
              <w:rPr>
                <w:rFonts w:ascii="Times New Roman" w:eastAsia="宋体" w:hAnsi="Times New Roman" w:cs="Times New Roman"/>
                <w:sz w:val="21"/>
                <w:szCs w:val="20"/>
                <w14:ligatures w14:val="none"/>
              </w:rPr>
              <w:t>试验防颗粒脱落装置</w:t>
            </w:r>
          </w:p>
        </w:tc>
        <w:tc>
          <w:tcPr>
            <w:tcW w:w="700" w:type="dxa"/>
            <w:tcBorders>
              <w:top w:val="single" w:sz="8" w:space="0" w:color="auto"/>
              <w:left w:val="single" w:sz="8" w:space="0" w:color="auto"/>
              <w:bottom w:val="single" w:sz="8" w:space="0" w:color="auto"/>
              <w:right w:val="single" w:sz="8" w:space="0" w:color="auto"/>
            </w:tcBorders>
            <w:vAlign w:val="center"/>
          </w:tcPr>
          <w:p w14:paraId="21336A16"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中国</w:t>
            </w:r>
          </w:p>
        </w:tc>
        <w:tc>
          <w:tcPr>
            <w:tcW w:w="1274" w:type="dxa"/>
            <w:tcBorders>
              <w:top w:val="single" w:sz="8" w:space="0" w:color="auto"/>
              <w:left w:val="single" w:sz="8" w:space="0" w:color="auto"/>
              <w:bottom w:val="single" w:sz="8" w:space="0" w:color="auto"/>
              <w:right w:val="single" w:sz="8" w:space="0" w:color="auto"/>
            </w:tcBorders>
            <w:vAlign w:val="center"/>
          </w:tcPr>
          <w:p w14:paraId="4C799699" w14:textId="77777777" w:rsidR="000945FD" w:rsidRPr="000945FD" w:rsidRDefault="000945FD" w:rsidP="000945FD">
            <w:pPr>
              <w:spacing w:after="0" w:line="240" w:lineRule="auto"/>
              <w:jc w:val="center"/>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pacing w:val="-10"/>
                <w:sz w:val="21"/>
                <w:szCs w:val="20"/>
                <w14:ligatures w14:val="none"/>
              </w:rPr>
              <w:t>ZL 2019 2 2137888.4</w:t>
            </w:r>
          </w:p>
        </w:tc>
        <w:tc>
          <w:tcPr>
            <w:tcW w:w="909" w:type="dxa"/>
            <w:tcBorders>
              <w:top w:val="single" w:sz="8" w:space="0" w:color="auto"/>
              <w:left w:val="single" w:sz="8" w:space="0" w:color="auto"/>
              <w:bottom w:val="single" w:sz="8" w:space="0" w:color="auto"/>
              <w:right w:val="single" w:sz="8" w:space="0" w:color="auto"/>
            </w:tcBorders>
            <w:vAlign w:val="center"/>
          </w:tcPr>
          <w:p w14:paraId="6F9345CB" w14:textId="77777777" w:rsidR="000945FD" w:rsidRPr="000945FD" w:rsidRDefault="000945FD" w:rsidP="000945FD">
            <w:pPr>
              <w:spacing w:after="0" w:line="240" w:lineRule="auto"/>
              <w:jc w:val="center"/>
              <w:rPr>
                <w:rFonts w:ascii="Times New Roman" w:eastAsia="宋体" w:hAnsi="Times New Roman" w:cs="Times New Roman"/>
                <w:spacing w:val="-20"/>
                <w:sz w:val="21"/>
                <w:szCs w:val="20"/>
                <w14:ligatures w14:val="none"/>
              </w:rPr>
            </w:pPr>
            <w:r w:rsidRPr="000945FD">
              <w:rPr>
                <w:rFonts w:ascii="Times New Roman" w:eastAsia="宋体" w:hAnsi="Times New Roman" w:cs="Times New Roman"/>
                <w:spacing w:val="-20"/>
                <w:sz w:val="21"/>
                <w:szCs w:val="20"/>
                <w14:ligatures w14:val="none"/>
              </w:rPr>
              <w:t>2020.08.14</w:t>
            </w:r>
          </w:p>
        </w:tc>
        <w:tc>
          <w:tcPr>
            <w:tcW w:w="1050" w:type="dxa"/>
            <w:tcBorders>
              <w:top w:val="single" w:sz="8" w:space="0" w:color="auto"/>
              <w:left w:val="single" w:sz="8" w:space="0" w:color="auto"/>
              <w:bottom w:val="single" w:sz="8" w:space="0" w:color="auto"/>
              <w:right w:val="single" w:sz="8" w:space="0" w:color="auto"/>
            </w:tcBorders>
            <w:vAlign w:val="center"/>
          </w:tcPr>
          <w:p w14:paraId="7FE97142" w14:textId="77777777" w:rsidR="000945FD" w:rsidRPr="000945FD" w:rsidRDefault="000945FD" w:rsidP="000945FD">
            <w:pPr>
              <w:spacing w:after="0" w:line="240" w:lineRule="auto"/>
              <w:jc w:val="center"/>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pacing w:val="-10"/>
                <w:sz w:val="21"/>
                <w:szCs w:val="20"/>
                <w14:ligatures w14:val="none"/>
              </w:rPr>
              <w:t>11248165</w:t>
            </w:r>
          </w:p>
        </w:tc>
        <w:tc>
          <w:tcPr>
            <w:tcW w:w="1358" w:type="dxa"/>
            <w:tcBorders>
              <w:top w:val="single" w:sz="8" w:space="0" w:color="auto"/>
              <w:left w:val="single" w:sz="8" w:space="0" w:color="auto"/>
              <w:bottom w:val="single" w:sz="8" w:space="0" w:color="auto"/>
              <w:right w:val="single" w:sz="8" w:space="0" w:color="auto"/>
            </w:tcBorders>
            <w:vAlign w:val="center"/>
          </w:tcPr>
          <w:p w14:paraId="39AADC33"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长安大学</w:t>
            </w:r>
          </w:p>
        </w:tc>
        <w:tc>
          <w:tcPr>
            <w:tcW w:w="747" w:type="dxa"/>
            <w:tcBorders>
              <w:top w:val="single" w:sz="8" w:space="0" w:color="auto"/>
              <w:left w:val="single" w:sz="8" w:space="0" w:color="auto"/>
              <w:bottom w:val="single" w:sz="8" w:space="0" w:color="auto"/>
              <w:right w:val="single" w:sz="8" w:space="0" w:color="auto"/>
            </w:tcBorders>
            <w:vAlign w:val="center"/>
          </w:tcPr>
          <w:p w14:paraId="6ACE67AB"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蒋应军</w:t>
            </w:r>
          </w:p>
          <w:p w14:paraId="0B6BEE7B"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田</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甜</w:t>
            </w:r>
          </w:p>
          <w:p w14:paraId="46A892C4"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沙红卫</w:t>
            </w:r>
          </w:p>
          <w:p w14:paraId="4C1337E1"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岳卫民</w:t>
            </w:r>
          </w:p>
          <w:p w14:paraId="185381F1"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董</w:t>
            </w:r>
            <w:r w:rsidRPr="000945FD">
              <w:rPr>
                <w:rFonts w:ascii="Times New Roman" w:eastAsia="宋体" w:hAnsi="Times New Roman" w:cs="Times New Roman"/>
                <w:sz w:val="21"/>
                <w:szCs w:val="20"/>
                <w14:ligatures w14:val="none"/>
              </w:rPr>
              <w:t xml:space="preserve">  </w:t>
            </w:r>
            <w:proofErr w:type="gramStart"/>
            <w:r w:rsidRPr="000945FD">
              <w:rPr>
                <w:rFonts w:ascii="Times New Roman" w:eastAsia="宋体" w:hAnsi="Times New Roman" w:cs="Times New Roman"/>
                <w:sz w:val="21"/>
                <w:szCs w:val="20"/>
                <w14:ligatures w14:val="none"/>
              </w:rPr>
              <w:t>鑫</w:t>
            </w:r>
            <w:proofErr w:type="gramEnd"/>
          </w:p>
        </w:tc>
      </w:tr>
      <w:tr w:rsidR="000945FD" w:rsidRPr="000945FD" w14:paraId="530F09BB" w14:textId="77777777" w:rsidTr="003A2D59">
        <w:trPr>
          <w:trHeight w:val="170"/>
          <w:jc w:val="center"/>
        </w:trPr>
        <w:tc>
          <w:tcPr>
            <w:tcW w:w="318" w:type="dxa"/>
            <w:tcBorders>
              <w:top w:val="single" w:sz="8" w:space="0" w:color="auto"/>
              <w:left w:val="single" w:sz="8" w:space="0" w:color="auto"/>
              <w:bottom w:val="single" w:sz="8" w:space="0" w:color="auto"/>
              <w:right w:val="single" w:sz="8" w:space="0" w:color="auto"/>
            </w:tcBorders>
            <w:vAlign w:val="center"/>
          </w:tcPr>
          <w:p w14:paraId="3994749A"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6</w:t>
            </w:r>
          </w:p>
        </w:tc>
        <w:tc>
          <w:tcPr>
            <w:tcW w:w="896" w:type="dxa"/>
            <w:tcBorders>
              <w:top w:val="single" w:sz="8" w:space="0" w:color="auto"/>
              <w:left w:val="single" w:sz="8" w:space="0" w:color="auto"/>
              <w:bottom w:val="single" w:sz="8" w:space="0" w:color="auto"/>
              <w:right w:val="single" w:sz="8" w:space="0" w:color="auto"/>
            </w:tcBorders>
            <w:vAlign w:val="center"/>
          </w:tcPr>
          <w:p w14:paraId="0F4A1DB4"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论文</w:t>
            </w:r>
          </w:p>
        </w:tc>
        <w:tc>
          <w:tcPr>
            <w:tcW w:w="1694" w:type="dxa"/>
            <w:tcBorders>
              <w:top w:val="single" w:sz="8" w:space="0" w:color="auto"/>
              <w:left w:val="single" w:sz="8" w:space="0" w:color="auto"/>
              <w:bottom w:val="single" w:sz="8" w:space="0" w:color="auto"/>
              <w:right w:val="single" w:sz="8" w:space="0" w:color="auto"/>
            </w:tcBorders>
            <w:vAlign w:val="center"/>
          </w:tcPr>
          <w:p w14:paraId="29622921" w14:textId="77777777" w:rsidR="000945FD" w:rsidRPr="000945FD" w:rsidRDefault="000945FD" w:rsidP="000945FD">
            <w:pPr>
              <w:spacing w:after="0" w:line="240" w:lineRule="auto"/>
              <w:jc w:val="both"/>
              <w:rPr>
                <w:rFonts w:ascii="Times New Roman" w:eastAsia="宋体" w:hAnsi="Times New Roman" w:cs="Times New Roman"/>
                <w:spacing w:val="-6"/>
                <w:sz w:val="21"/>
                <w:szCs w:val="20"/>
                <w14:ligatures w14:val="none"/>
              </w:rPr>
            </w:pPr>
            <w:r w:rsidRPr="000945FD">
              <w:rPr>
                <w:rFonts w:ascii="Times New Roman" w:eastAsia="宋体" w:hAnsi="Times New Roman" w:cs="Times New Roman"/>
                <w:spacing w:val="-6"/>
                <w:sz w:val="21"/>
                <w:szCs w:val="20"/>
                <w14:ligatures w14:val="none"/>
              </w:rPr>
              <w:t>Water Infiltration and Water Stability of Compacted Loess Roadbeds Based on Vibration Compaction</w:t>
            </w:r>
          </w:p>
        </w:tc>
        <w:tc>
          <w:tcPr>
            <w:tcW w:w="700" w:type="dxa"/>
            <w:tcBorders>
              <w:top w:val="single" w:sz="8" w:space="0" w:color="auto"/>
              <w:left w:val="single" w:sz="8" w:space="0" w:color="auto"/>
              <w:bottom w:val="single" w:sz="8" w:space="0" w:color="auto"/>
              <w:right w:val="single" w:sz="8" w:space="0" w:color="auto"/>
            </w:tcBorders>
            <w:vAlign w:val="center"/>
          </w:tcPr>
          <w:p w14:paraId="35D0AD4E"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中国</w:t>
            </w:r>
          </w:p>
        </w:tc>
        <w:tc>
          <w:tcPr>
            <w:tcW w:w="1274" w:type="dxa"/>
            <w:tcBorders>
              <w:top w:val="single" w:sz="8" w:space="0" w:color="auto"/>
              <w:left w:val="single" w:sz="8" w:space="0" w:color="auto"/>
              <w:bottom w:val="single" w:sz="8" w:space="0" w:color="auto"/>
              <w:right w:val="single" w:sz="8" w:space="0" w:color="auto"/>
            </w:tcBorders>
            <w:vAlign w:val="center"/>
          </w:tcPr>
          <w:p w14:paraId="21956CC5" w14:textId="77777777" w:rsidR="000945FD" w:rsidRPr="000945FD" w:rsidRDefault="000945FD" w:rsidP="000945FD">
            <w:pPr>
              <w:spacing w:after="0" w:line="240" w:lineRule="auto"/>
              <w:jc w:val="center"/>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pacing w:val="-10"/>
                <w:sz w:val="21"/>
                <w:szCs w:val="20"/>
                <w14:ligatures w14:val="none"/>
              </w:rPr>
              <w:t>Arabian Journal for Science and Engineering</w:t>
            </w:r>
          </w:p>
        </w:tc>
        <w:tc>
          <w:tcPr>
            <w:tcW w:w="909" w:type="dxa"/>
            <w:tcBorders>
              <w:top w:val="single" w:sz="8" w:space="0" w:color="auto"/>
              <w:left w:val="single" w:sz="8" w:space="0" w:color="auto"/>
              <w:bottom w:val="single" w:sz="8" w:space="0" w:color="auto"/>
              <w:right w:val="single" w:sz="8" w:space="0" w:color="auto"/>
            </w:tcBorders>
            <w:vAlign w:val="center"/>
          </w:tcPr>
          <w:p w14:paraId="7C7A7676" w14:textId="77777777" w:rsidR="000945FD" w:rsidRPr="000945FD" w:rsidRDefault="000945FD" w:rsidP="000945FD">
            <w:pPr>
              <w:spacing w:after="0" w:line="240" w:lineRule="auto"/>
              <w:jc w:val="center"/>
              <w:rPr>
                <w:rFonts w:ascii="Times New Roman" w:eastAsia="宋体" w:hAnsi="Times New Roman" w:cs="Times New Roman"/>
                <w:spacing w:val="-20"/>
                <w:sz w:val="21"/>
                <w:szCs w:val="20"/>
                <w14:ligatures w14:val="none"/>
              </w:rPr>
            </w:pPr>
            <w:r w:rsidRPr="000945FD">
              <w:rPr>
                <w:rFonts w:ascii="Times New Roman" w:eastAsia="宋体" w:hAnsi="Times New Roman" w:cs="Times New Roman"/>
                <w:spacing w:val="-20"/>
                <w:sz w:val="21"/>
                <w:szCs w:val="20"/>
                <w14:ligatures w14:val="none"/>
              </w:rPr>
              <w:t>2021.11.24</w:t>
            </w:r>
          </w:p>
        </w:tc>
        <w:tc>
          <w:tcPr>
            <w:tcW w:w="1050" w:type="dxa"/>
            <w:tcBorders>
              <w:top w:val="single" w:sz="8" w:space="0" w:color="auto"/>
              <w:left w:val="single" w:sz="8" w:space="0" w:color="auto"/>
              <w:bottom w:val="single" w:sz="8" w:space="0" w:color="auto"/>
              <w:right w:val="single" w:sz="8" w:space="0" w:color="auto"/>
            </w:tcBorders>
            <w:vAlign w:val="center"/>
          </w:tcPr>
          <w:p w14:paraId="011F9637" w14:textId="77777777" w:rsidR="000945FD" w:rsidRPr="000945FD" w:rsidRDefault="000945FD" w:rsidP="000945FD">
            <w:pPr>
              <w:spacing w:after="0" w:line="240" w:lineRule="auto"/>
              <w:jc w:val="center"/>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pacing w:val="-10"/>
                <w:sz w:val="21"/>
                <w:szCs w:val="20"/>
                <w14:ligatures w14:val="none"/>
              </w:rPr>
              <w:t>2021,47:4987-5001</w:t>
            </w:r>
          </w:p>
        </w:tc>
        <w:tc>
          <w:tcPr>
            <w:tcW w:w="1358" w:type="dxa"/>
            <w:tcBorders>
              <w:top w:val="single" w:sz="8" w:space="0" w:color="auto"/>
              <w:left w:val="single" w:sz="8" w:space="0" w:color="auto"/>
              <w:bottom w:val="single" w:sz="8" w:space="0" w:color="auto"/>
              <w:right w:val="single" w:sz="8" w:space="0" w:color="auto"/>
            </w:tcBorders>
            <w:vAlign w:val="center"/>
          </w:tcPr>
          <w:p w14:paraId="33D26D82"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长安大学、</w:t>
            </w:r>
          </w:p>
          <w:p w14:paraId="2ABFF08A"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陕西西法</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北线</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城际铁路有限公司</w:t>
            </w:r>
          </w:p>
        </w:tc>
        <w:tc>
          <w:tcPr>
            <w:tcW w:w="747" w:type="dxa"/>
            <w:tcBorders>
              <w:top w:val="single" w:sz="8" w:space="0" w:color="auto"/>
              <w:left w:val="single" w:sz="8" w:space="0" w:color="auto"/>
              <w:bottom w:val="single" w:sz="8" w:space="0" w:color="auto"/>
              <w:right w:val="single" w:sz="8" w:space="0" w:color="auto"/>
            </w:tcBorders>
            <w:vAlign w:val="center"/>
          </w:tcPr>
          <w:p w14:paraId="207BBB15"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蒋应军</w:t>
            </w:r>
          </w:p>
          <w:p w14:paraId="45C4E7C3"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易</w:t>
            </w:r>
            <w:r w:rsidRPr="000945FD">
              <w:rPr>
                <w:rFonts w:ascii="Times New Roman" w:eastAsia="宋体" w:hAnsi="Times New Roman" w:cs="Times New Roman"/>
                <w:sz w:val="21"/>
                <w:szCs w:val="21"/>
                <w14:ligatures w14:val="none"/>
              </w:rPr>
              <w:t xml:space="preserve">  </w:t>
            </w:r>
            <w:r w:rsidRPr="000945FD">
              <w:rPr>
                <w:rFonts w:ascii="Times New Roman" w:eastAsia="宋体" w:hAnsi="Times New Roman" w:cs="Times New Roman"/>
                <w:sz w:val="21"/>
                <w:szCs w:val="21"/>
                <w14:ligatures w14:val="none"/>
              </w:rPr>
              <w:t>勇</w:t>
            </w:r>
          </w:p>
          <w:p w14:paraId="2DFBFED7"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田</w:t>
            </w:r>
            <w:r w:rsidRPr="000945FD">
              <w:rPr>
                <w:rFonts w:ascii="Times New Roman" w:eastAsia="宋体" w:hAnsi="Times New Roman" w:cs="Times New Roman"/>
                <w:sz w:val="21"/>
                <w:szCs w:val="21"/>
                <w14:ligatures w14:val="none"/>
              </w:rPr>
              <w:t xml:space="preserve">  </w:t>
            </w:r>
            <w:r w:rsidRPr="000945FD">
              <w:rPr>
                <w:rFonts w:ascii="Times New Roman" w:eastAsia="宋体" w:hAnsi="Times New Roman" w:cs="Times New Roman"/>
                <w:sz w:val="21"/>
                <w:szCs w:val="21"/>
                <w14:ligatures w14:val="none"/>
              </w:rPr>
              <w:t>甜</w:t>
            </w:r>
          </w:p>
          <w:p w14:paraId="376C5BEB"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沙红卫</w:t>
            </w:r>
            <w:r w:rsidRPr="000945FD">
              <w:rPr>
                <w:rFonts w:ascii="Times New Roman" w:eastAsia="宋体" w:hAnsi="Times New Roman" w:cs="Times New Roman"/>
                <w:sz w:val="21"/>
                <w:szCs w:val="21"/>
                <w14:ligatures w14:val="none"/>
              </w:rPr>
              <w:t>范江涛纪小平薛金顺</w:t>
            </w:r>
          </w:p>
        </w:tc>
      </w:tr>
      <w:tr w:rsidR="000945FD" w:rsidRPr="000945FD" w14:paraId="062AF107" w14:textId="77777777" w:rsidTr="003A2D59">
        <w:trPr>
          <w:trHeight w:val="170"/>
          <w:jc w:val="center"/>
        </w:trPr>
        <w:tc>
          <w:tcPr>
            <w:tcW w:w="318" w:type="dxa"/>
            <w:tcBorders>
              <w:top w:val="single" w:sz="8" w:space="0" w:color="auto"/>
              <w:left w:val="single" w:sz="8" w:space="0" w:color="auto"/>
              <w:bottom w:val="single" w:sz="8" w:space="0" w:color="auto"/>
              <w:right w:val="single" w:sz="8" w:space="0" w:color="auto"/>
            </w:tcBorders>
            <w:vAlign w:val="center"/>
          </w:tcPr>
          <w:p w14:paraId="02F53017"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7</w:t>
            </w:r>
          </w:p>
        </w:tc>
        <w:tc>
          <w:tcPr>
            <w:tcW w:w="896" w:type="dxa"/>
            <w:tcBorders>
              <w:top w:val="single" w:sz="8" w:space="0" w:color="auto"/>
              <w:left w:val="single" w:sz="8" w:space="0" w:color="auto"/>
              <w:bottom w:val="single" w:sz="8" w:space="0" w:color="auto"/>
              <w:right w:val="single" w:sz="8" w:space="0" w:color="auto"/>
            </w:tcBorders>
            <w:vAlign w:val="center"/>
          </w:tcPr>
          <w:p w14:paraId="13429E14"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论文</w:t>
            </w:r>
          </w:p>
        </w:tc>
        <w:tc>
          <w:tcPr>
            <w:tcW w:w="1694" w:type="dxa"/>
            <w:tcBorders>
              <w:top w:val="single" w:sz="8" w:space="0" w:color="auto"/>
              <w:left w:val="single" w:sz="8" w:space="0" w:color="auto"/>
              <w:bottom w:val="single" w:sz="8" w:space="0" w:color="auto"/>
              <w:right w:val="single" w:sz="8" w:space="0" w:color="auto"/>
            </w:tcBorders>
            <w:vAlign w:val="center"/>
          </w:tcPr>
          <w:p w14:paraId="7DB70FD3" w14:textId="53F952AF" w:rsidR="000945FD" w:rsidRPr="000945FD" w:rsidRDefault="000945FD" w:rsidP="000945FD">
            <w:pPr>
              <w:spacing w:after="0" w:line="240" w:lineRule="auto"/>
              <w:jc w:val="both"/>
              <w:rPr>
                <w:rFonts w:ascii="Times New Roman" w:eastAsia="宋体" w:hAnsi="Times New Roman" w:cs="Times New Roman"/>
                <w:spacing w:val="-6"/>
                <w:sz w:val="21"/>
                <w:szCs w:val="20"/>
                <w14:ligatures w14:val="none"/>
              </w:rPr>
            </w:pPr>
            <w:r w:rsidRPr="000945FD">
              <w:rPr>
                <w:rFonts w:ascii="Times New Roman" w:eastAsia="宋体" w:hAnsi="Times New Roman" w:cs="Times New Roman"/>
                <w:spacing w:val="-6"/>
                <w:sz w:val="21"/>
                <w:szCs w:val="20"/>
                <w14:ligatures w14:val="none"/>
              </w:rPr>
              <w:t>Mechanical-strength</w:t>
            </w:r>
            <w:r>
              <w:rPr>
                <w:rFonts w:ascii="Times New Roman" w:eastAsia="宋体" w:hAnsi="Times New Roman" w:cs="Times New Roman" w:hint="eastAsia"/>
                <w:spacing w:val="-6"/>
                <w:sz w:val="21"/>
                <w:szCs w:val="20"/>
                <w14:ligatures w14:val="none"/>
              </w:rPr>
              <w:t xml:space="preserve"> </w:t>
            </w:r>
            <w:r w:rsidRPr="000945FD">
              <w:rPr>
                <w:rFonts w:ascii="Times New Roman" w:eastAsia="宋体" w:hAnsi="Times New Roman" w:cs="Times New Roman"/>
                <w:spacing w:val="-6"/>
                <w:sz w:val="21"/>
                <w:szCs w:val="20"/>
                <w14:ligatures w14:val="none"/>
              </w:rPr>
              <w:t>-growth law and predictive model for cement-stabilized macadam</w:t>
            </w:r>
          </w:p>
        </w:tc>
        <w:tc>
          <w:tcPr>
            <w:tcW w:w="700" w:type="dxa"/>
            <w:tcBorders>
              <w:top w:val="single" w:sz="8" w:space="0" w:color="auto"/>
              <w:left w:val="single" w:sz="8" w:space="0" w:color="auto"/>
              <w:bottom w:val="single" w:sz="8" w:space="0" w:color="auto"/>
              <w:right w:val="single" w:sz="8" w:space="0" w:color="auto"/>
            </w:tcBorders>
            <w:vAlign w:val="center"/>
          </w:tcPr>
          <w:p w14:paraId="72E70916"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中国</w:t>
            </w:r>
          </w:p>
        </w:tc>
        <w:tc>
          <w:tcPr>
            <w:tcW w:w="1274" w:type="dxa"/>
            <w:tcBorders>
              <w:top w:val="single" w:sz="8" w:space="0" w:color="auto"/>
              <w:left w:val="single" w:sz="8" w:space="0" w:color="auto"/>
              <w:bottom w:val="single" w:sz="8" w:space="0" w:color="auto"/>
              <w:right w:val="single" w:sz="8" w:space="0" w:color="auto"/>
            </w:tcBorders>
            <w:vAlign w:val="center"/>
          </w:tcPr>
          <w:p w14:paraId="24547F83" w14:textId="77777777" w:rsidR="000945FD" w:rsidRPr="000945FD" w:rsidRDefault="000945FD" w:rsidP="000945FD">
            <w:pPr>
              <w:spacing w:after="0" w:line="240" w:lineRule="auto"/>
              <w:jc w:val="center"/>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pacing w:val="-10"/>
                <w:sz w:val="21"/>
                <w:szCs w:val="20"/>
                <w14:ligatures w14:val="none"/>
              </w:rPr>
              <w:t>Construction and Building Materials</w:t>
            </w:r>
          </w:p>
        </w:tc>
        <w:tc>
          <w:tcPr>
            <w:tcW w:w="909" w:type="dxa"/>
            <w:tcBorders>
              <w:top w:val="single" w:sz="8" w:space="0" w:color="auto"/>
              <w:left w:val="single" w:sz="8" w:space="0" w:color="auto"/>
              <w:bottom w:val="single" w:sz="8" w:space="0" w:color="auto"/>
              <w:right w:val="single" w:sz="8" w:space="0" w:color="auto"/>
            </w:tcBorders>
            <w:vAlign w:val="center"/>
          </w:tcPr>
          <w:p w14:paraId="58AC9B6E" w14:textId="77777777" w:rsidR="000945FD" w:rsidRPr="000945FD" w:rsidRDefault="000945FD" w:rsidP="000945FD">
            <w:pPr>
              <w:spacing w:after="0" w:line="240" w:lineRule="auto"/>
              <w:jc w:val="center"/>
              <w:rPr>
                <w:rFonts w:ascii="Times New Roman" w:eastAsia="宋体" w:hAnsi="Times New Roman" w:cs="Times New Roman"/>
                <w:spacing w:val="-20"/>
                <w:sz w:val="21"/>
                <w:szCs w:val="20"/>
                <w14:ligatures w14:val="none"/>
              </w:rPr>
            </w:pPr>
            <w:r w:rsidRPr="000945FD">
              <w:rPr>
                <w:rFonts w:ascii="Times New Roman" w:eastAsia="宋体" w:hAnsi="Times New Roman" w:cs="Times New Roman"/>
                <w:spacing w:val="-20"/>
                <w:sz w:val="21"/>
                <w:szCs w:val="20"/>
                <w14:ligatures w14:val="none"/>
              </w:rPr>
              <w:t>2019.08.10</w:t>
            </w:r>
          </w:p>
        </w:tc>
        <w:tc>
          <w:tcPr>
            <w:tcW w:w="1050" w:type="dxa"/>
            <w:tcBorders>
              <w:top w:val="single" w:sz="8" w:space="0" w:color="auto"/>
              <w:left w:val="single" w:sz="8" w:space="0" w:color="auto"/>
              <w:bottom w:val="single" w:sz="8" w:space="0" w:color="auto"/>
              <w:right w:val="single" w:sz="8" w:space="0" w:color="auto"/>
            </w:tcBorders>
            <w:vAlign w:val="center"/>
          </w:tcPr>
          <w:p w14:paraId="70D3B8CE" w14:textId="77777777" w:rsidR="000945FD" w:rsidRPr="000945FD" w:rsidRDefault="000945FD" w:rsidP="000945FD">
            <w:pPr>
              <w:spacing w:after="0" w:line="240" w:lineRule="auto"/>
              <w:jc w:val="center"/>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pacing w:val="-10"/>
                <w:sz w:val="21"/>
                <w:szCs w:val="20"/>
                <w14:ligatures w14:val="none"/>
              </w:rPr>
              <w:t>2019</w:t>
            </w:r>
            <w:r w:rsidRPr="000945FD">
              <w:rPr>
                <w:rFonts w:ascii="Times New Roman" w:eastAsia="宋体" w:hAnsi="Times New Roman" w:cs="Times New Roman"/>
                <w:spacing w:val="-10"/>
                <w:sz w:val="21"/>
                <w:szCs w:val="20"/>
                <w14:ligatures w14:val="none"/>
              </w:rPr>
              <w:t>，</w:t>
            </w:r>
            <w:r w:rsidRPr="000945FD">
              <w:rPr>
                <w:rFonts w:ascii="Times New Roman" w:eastAsia="宋体" w:hAnsi="Times New Roman" w:cs="Times New Roman"/>
                <w:spacing w:val="-10"/>
                <w:sz w:val="21"/>
                <w:szCs w:val="20"/>
                <w14:ligatures w14:val="none"/>
              </w:rPr>
              <w:t>215</w:t>
            </w:r>
            <w:r w:rsidRPr="000945FD">
              <w:rPr>
                <w:rFonts w:ascii="Times New Roman" w:eastAsia="宋体" w:hAnsi="Times New Roman" w:cs="Times New Roman"/>
                <w:spacing w:val="-10"/>
                <w:sz w:val="21"/>
                <w:szCs w:val="20"/>
                <w14:ligatures w14:val="none"/>
              </w:rPr>
              <w:t>：</w:t>
            </w:r>
            <w:r w:rsidRPr="000945FD">
              <w:rPr>
                <w:rFonts w:ascii="Times New Roman" w:eastAsia="宋体" w:hAnsi="Times New Roman" w:cs="Times New Roman"/>
                <w:spacing w:val="-10"/>
                <w:sz w:val="21"/>
                <w:szCs w:val="20"/>
                <w14:ligatures w14:val="none"/>
              </w:rPr>
              <w:t>582–594</w:t>
            </w:r>
          </w:p>
        </w:tc>
        <w:tc>
          <w:tcPr>
            <w:tcW w:w="1358" w:type="dxa"/>
            <w:tcBorders>
              <w:top w:val="single" w:sz="8" w:space="0" w:color="auto"/>
              <w:left w:val="single" w:sz="8" w:space="0" w:color="auto"/>
              <w:bottom w:val="single" w:sz="8" w:space="0" w:color="auto"/>
              <w:right w:val="single" w:sz="8" w:space="0" w:color="auto"/>
            </w:tcBorders>
            <w:vAlign w:val="center"/>
          </w:tcPr>
          <w:p w14:paraId="05659B9E"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长安大学</w:t>
            </w:r>
          </w:p>
        </w:tc>
        <w:tc>
          <w:tcPr>
            <w:tcW w:w="747" w:type="dxa"/>
            <w:tcBorders>
              <w:top w:val="single" w:sz="8" w:space="0" w:color="auto"/>
              <w:left w:val="single" w:sz="8" w:space="0" w:color="auto"/>
              <w:bottom w:val="single" w:sz="8" w:space="0" w:color="auto"/>
              <w:right w:val="single" w:sz="8" w:space="0" w:color="auto"/>
            </w:tcBorders>
            <w:vAlign w:val="center"/>
          </w:tcPr>
          <w:p w14:paraId="260FBBB7"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邓长清</w:t>
            </w:r>
          </w:p>
          <w:p w14:paraId="44A1219D"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蒋应军</w:t>
            </w:r>
          </w:p>
          <w:p w14:paraId="74935E79"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林宏伟</w:t>
            </w:r>
          </w:p>
          <w:p w14:paraId="549C2B03"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纪小平</w:t>
            </w:r>
          </w:p>
        </w:tc>
      </w:tr>
      <w:tr w:rsidR="000945FD" w:rsidRPr="000945FD" w14:paraId="63C3225B" w14:textId="77777777" w:rsidTr="003A2D59">
        <w:trPr>
          <w:trHeight w:val="170"/>
          <w:jc w:val="center"/>
        </w:trPr>
        <w:tc>
          <w:tcPr>
            <w:tcW w:w="318" w:type="dxa"/>
            <w:tcBorders>
              <w:top w:val="single" w:sz="8" w:space="0" w:color="auto"/>
              <w:left w:val="single" w:sz="8" w:space="0" w:color="auto"/>
              <w:bottom w:val="single" w:sz="8" w:space="0" w:color="auto"/>
              <w:right w:val="single" w:sz="8" w:space="0" w:color="auto"/>
            </w:tcBorders>
            <w:vAlign w:val="center"/>
          </w:tcPr>
          <w:p w14:paraId="386D5257"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lastRenderedPageBreak/>
              <w:t>8</w:t>
            </w:r>
          </w:p>
        </w:tc>
        <w:tc>
          <w:tcPr>
            <w:tcW w:w="896" w:type="dxa"/>
            <w:tcBorders>
              <w:top w:val="single" w:sz="8" w:space="0" w:color="auto"/>
              <w:left w:val="single" w:sz="8" w:space="0" w:color="auto"/>
              <w:bottom w:val="single" w:sz="8" w:space="0" w:color="auto"/>
              <w:right w:val="single" w:sz="8" w:space="0" w:color="auto"/>
            </w:tcBorders>
            <w:vAlign w:val="center"/>
          </w:tcPr>
          <w:p w14:paraId="54FCA14E"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论文</w:t>
            </w:r>
          </w:p>
        </w:tc>
        <w:tc>
          <w:tcPr>
            <w:tcW w:w="1694" w:type="dxa"/>
            <w:tcBorders>
              <w:top w:val="single" w:sz="8" w:space="0" w:color="auto"/>
              <w:left w:val="single" w:sz="8" w:space="0" w:color="auto"/>
              <w:bottom w:val="single" w:sz="8" w:space="0" w:color="auto"/>
              <w:right w:val="single" w:sz="8" w:space="0" w:color="auto"/>
            </w:tcBorders>
            <w:vAlign w:val="center"/>
          </w:tcPr>
          <w:p w14:paraId="7AC51509" w14:textId="77777777" w:rsidR="000945FD" w:rsidRPr="000945FD" w:rsidRDefault="000945FD" w:rsidP="000945FD">
            <w:pPr>
              <w:spacing w:after="0" w:line="240" w:lineRule="auto"/>
              <w:jc w:val="both"/>
              <w:rPr>
                <w:rFonts w:ascii="Times New Roman" w:eastAsia="宋体" w:hAnsi="Times New Roman" w:cs="Times New Roman"/>
                <w:spacing w:val="-6"/>
                <w:sz w:val="21"/>
                <w:szCs w:val="20"/>
                <w14:ligatures w14:val="none"/>
              </w:rPr>
            </w:pPr>
            <w:r w:rsidRPr="000945FD">
              <w:rPr>
                <w:rFonts w:ascii="Times New Roman" w:eastAsia="宋体" w:hAnsi="Times New Roman" w:cs="Times New Roman"/>
                <w:spacing w:val="-6"/>
                <w:sz w:val="21"/>
                <w:szCs w:val="20"/>
                <w14:ligatures w14:val="none"/>
              </w:rPr>
              <w:t>Mechanical properties and influencing factors of vertical-vibration compacted unbound graded aggregate materials</w:t>
            </w:r>
          </w:p>
        </w:tc>
        <w:tc>
          <w:tcPr>
            <w:tcW w:w="700" w:type="dxa"/>
            <w:tcBorders>
              <w:top w:val="single" w:sz="8" w:space="0" w:color="auto"/>
              <w:left w:val="single" w:sz="8" w:space="0" w:color="auto"/>
              <w:bottom w:val="single" w:sz="8" w:space="0" w:color="auto"/>
              <w:right w:val="single" w:sz="8" w:space="0" w:color="auto"/>
            </w:tcBorders>
            <w:vAlign w:val="center"/>
          </w:tcPr>
          <w:p w14:paraId="75C4E317"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中国</w:t>
            </w:r>
          </w:p>
        </w:tc>
        <w:tc>
          <w:tcPr>
            <w:tcW w:w="1274" w:type="dxa"/>
            <w:tcBorders>
              <w:top w:val="single" w:sz="8" w:space="0" w:color="auto"/>
              <w:left w:val="single" w:sz="8" w:space="0" w:color="auto"/>
              <w:bottom w:val="single" w:sz="8" w:space="0" w:color="auto"/>
              <w:right w:val="single" w:sz="8" w:space="0" w:color="auto"/>
            </w:tcBorders>
            <w:vAlign w:val="center"/>
          </w:tcPr>
          <w:p w14:paraId="1D48EE0E" w14:textId="77777777" w:rsidR="000945FD" w:rsidRPr="000945FD" w:rsidRDefault="000945FD" w:rsidP="000945FD">
            <w:pPr>
              <w:spacing w:after="0" w:line="240" w:lineRule="auto"/>
              <w:jc w:val="center"/>
              <w:rPr>
                <w:rFonts w:ascii="Times New Roman" w:eastAsia="宋体" w:hAnsi="Times New Roman" w:cs="Times New Roman"/>
                <w:spacing w:val="-2"/>
                <w:sz w:val="21"/>
                <w:szCs w:val="20"/>
                <w14:ligatures w14:val="none"/>
              </w:rPr>
            </w:pPr>
            <w:r w:rsidRPr="000945FD">
              <w:rPr>
                <w:rFonts w:ascii="Times New Roman" w:eastAsia="宋体" w:hAnsi="Times New Roman" w:cs="Times New Roman"/>
                <w:spacing w:val="-2"/>
                <w:sz w:val="21"/>
                <w:szCs w:val="20"/>
                <w14:ligatures w14:val="none"/>
              </w:rPr>
              <w:t>Transportation Geotechnics</w:t>
            </w:r>
          </w:p>
        </w:tc>
        <w:tc>
          <w:tcPr>
            <w:tcW w:w="909" w:type="dxa"/>
            <w:tcBorders>
              <w:top w:val="single" w:sz="8" w:space="0" w:color="auto"/>
              <w:left w:val="single" w:sz="8" w:space="0" w:color="auto"/>
              <w:bottom w:val="single" w:sz="8" w:space="0" w:color="auto"/>
              <w:right w:val="single" w:sz="8" w:space="0" w:color="auto"/>
            </w:tcBorders>
            <w:vAlign w:val="center"/>
          </w:tcPr>
          <w:p w14:paraId="11E15CF1" w14:textId="77777777" w:rsidR="000945FD" w:rsidRPr="000945FD" w:rsidRDefault="000945FD" w:rsidP="000945FD">
            <w:pPr>
              <w:spacing w:after="0" w:line="240" w:lineRule="auto"/>
              <w:jc w:val="center"/>
              <w:rPr>
                <w:rFonts w:ascii="Times New Roman" w:eastAsia="宋体" w:hAnsi="Times New Roman" w:cs="Times New Roman"/>
                <w:spacing w:val="-20"/>
                <w:sz w:val="21"/>
                <w:szCs w:val="20"/>
                <w14:ligatures w14:val="none"/>
              </w:rPr>
            </w:pPr>
            <w:r w:rsidRPr="000945FD">
              <w:rPr>
                <w:rFonts w:ascii="Times New Roman" w:eastAsia="宋体" w:hAnsi="Times New Roman" w:cs="Times New Roman"/>
                <w:spacing w:val="-20"/>
                <w:sz w:val="21"/>
                <w:szCs w:val="20"/>
                <w14:ligatures w14:val="none"/>
              </w:rPr>
              <w:t>2021.03.09</w:t>
            </w:r>
          </w:p>
        </w:tc>
        <w:tc>
          <w:tcPr>
            <w:tcW w:w="1050" w:type="dxa"/>
            <w:tcBorders>
              <w:top w:val="single" w:sz="8" w:space="0" w:color="auto"/>
              <w:left w:val="single" w:sz="8" w:space="0" w:color="auto"/>
              <w:bottom w:val="single" w:sz="8" w:space="0" w:color="auto"/>
              <w:right w:val="single" w:sz="8" w:space="0" w:color="auto"/>
            </w:tcBorders>
            <w:vAlign w:val="center"/>
          </w:tcPr>
          <w:p w14:paraId="0DB73277" w14:textId="77777777" w:rsidR="000945FD" w:rsidRPr="000945FD" w:rsidRDefault="000945FD" w:rsidP="000945FD">
            <w:pPr>
              <w:spacing w:after="0" w:line="240" w:lineRule="auto"/>
              <w:jc w:val="center"/>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pacing w:val="-10"/>
                <w:sz w:val="21"/>
                <w:szCs w:val="20"/>
                <w14:ligatures w14:val="none"/>
              </w:rPr>
              <w:t>2021</w:t>
            </w:r>
            <w:r w:rsidRPr="000945FD">
              <w:rPr>
                <w:rFonts w:ascii="Times New Roman" w:eastAsia="宋体" w:hAnsi="Times New Roman" w:cs="Times New Roman"/>
                <w:spacing w:val="-10"/>
                <w:sz w:val="21"/>
                <w:szCs w:val="20"/>
                <w14:ligatures w14:val="none"/>
              </w:rPr>
              <w:t>，</w:t>
            </w:r>
            <w:r w:rsidRPr="000945FD">
              <w:rPr>
                <w:rFonts w:ascii="Times New Roman" w:eastAsia="宋体" w:hAnsi="Times New Roman" w:cs="Times New Roman"/>
                <w:spacing w:val="-10"/>
                <w:sz w:val="21"/>
                <w:szCs w:val="20"/>
                <w14:ligatures w14:val="none"/>
              </w:rPr>
              <w:t>28</w:t>
            </w:r>
            <w:r w:rsidRPr="000945FD">
              <w:rPr>
                <w:rFonts w:ascii="Times New Roman" w:eastAsia="宋体" w:hAnsi="Times New Roman" w:cs="Times New Roman"/>
                <w:spacing w:val="-10"/>
                <w:sz w:val="21"/>
                <w:szCs w:val="20"/>
                <w14:ligatures w14:val="none"/>
              </w:rPr>
              <w:t>：</w:t>
            </w:r>
            <w:r w:rsidRPr="000945FD">
              <w:rPr>
                <w:rFonts w:ascii="Times New Roman" w:eastAsia="宋体" w:hAnsi="Times New Roman" w:cs="Times New Roman"/>
                <w:spacing w:val="-10"/>
                <w:sz w:val="21"/>
                <w:szCs w:val="20"/>
                <w14:ligatures w14:val="none"/>
              </w:rPr>
              <w:t>100538</w:t>
            </w:r>
          </w:p>
        </w:tc>
        <w:tc>
          <w:tcPr>
            <w:tcW w:w="1358" w:type="dxa"/>
            <w:tcBorders>
              <w:top w:val="single" w:sz="8" w:space="0" w:color="auto"/>
              <w:left w:val="single" w:sz="8" w:space="0" w:color="auto"/>
              <w:bottom w:val="single" w:sz="8" w:space="0" w:color="auto"/>
              <w:right w:val="single" w:sz="8" w:space="0" w:color="auto"/>
            </w:tcBorders>
            <w:vAlign w:val="center"/>
          </w:tcPr>
          <w:p w14:paraId="4817B973"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长安大学</w:t>
            </w:r>
          </w:p>
        </w:tc>
        <w:tc>
          <w:tcPr>
            <w:tcW w:w="747" w:type="dxa"/>
            <w:tcBorders>
              <w:top w:val="single" w:sz="8" w:space="0" w:color="auto"/>
              <w:left w:val="single" w:sz="8" w:space="0" w:color="auto"/>
              <w:bottom w:val="single" w:sz="8" w:space="0" w:color="auto"/>
              <w:right w:val="single" w:sz="8" w:space="0" w:color="auto"/>
            </w:tcBorders>
            <w:vAlign w:val="center"/>
          </w:tcPr>
          <w:p w14:paraId="51324FC9"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邓长清</w:t>
            </w:r>
          </w:p>
          <w:p w14:paraId="122BB826"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蒋应军</w:t>
            </w:r>
          </w:p>
          <w:p w14:paraId="32445363"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张</w:t>
            </w:r>
            <w:r w:rsidRPr="000945FD">
              <w:rPr>
                <w:rFonts w:ascii="Times New Roman" w:eastAsia="宋体" w:hAnsi="Times New Roman" w:cs="Times New Roman"/>
                <w:sz w:val="21"/>
                <w:szCs w:val="21"/>
                <w14:ligatures w14:val="none"/>
              </w:rPr>
              <w:t xml:space="preserve">  </w:t>
            </w:r>
            <w:r w:rsidRPr="000945FD">
              <w:rPr>
                <w:rFonts w:ascii="Times New Roman" w:eastAsia="宋体" w:hAnsi="Times New Roman" w:cs="Times New Roman"/>
                <w:sz w:val="21"/>
                <w:szCs w:val="21"/>
                <w14:ligatures w14:val="none"/>
              </w:rPr>
              <w:t>宇</w:t>
            </w:r>
          </w:p>
          <w:p w14:paraId="023FBEAE"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易</w:t>
            </w:r>
            <w:r w:rsidRPr="000945FD">
              <w:rPr>
                <w:rFonts w:ascii="Times New Roman" w:eastAsia="宋体" w:hAnsi="Times New Roman" w:cs="Times New Roman"/>
                <w:sz w:val="21"/>
                <w:szCs w:val="21"/>
                <w14:ligatures w14:val="none"/>
              </w:rPr>
              <w:t xml:space="preserve">  </w:t>
            </w:r>
            <w:r w:rsidRPr="000945FD">
              <w:rPr>
                <w:rFonts w:ascii="Times New Roman" w:eastAsia="宋体" w:hAnsi="Times New Roman" w:cs="Times New Roman"/>
                <w:sz w:val="21"/>
                <w:szCs w:val="21"/>
                <w14:ligatures w14:val="none"/>
              </w:rPr>
              <w:t>勇</w:t>
            </w:r>
          </w:p>
          <w:p w14:paraId="6282D826"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田</w:t>
            </w:r>
            <w:r w:rsidRPr="000945FD">
              <w:rPr>
                <w:rFonts w:ascii="Times New Roman" w:eastAsia="宋体" w:hAnsi="Times New Roman" w:cs="Times New Roman"/>
                <w:sz w:val="21"/>
                <w:szCs w:val="21"/>
                <w14:ligatures w14:val="none"/>
              </w:rPr>
              <w:t xml:space="preserve">  </w:t>
            </w:r>
            <w:r w:rsidRPr="000945FD">
              <w:rPr>
                <w:rFonts w:ascii="Times New Roman" w:eastAsia="宋体" w:hAnsi="Times New Roman" w:cs="Times New Roman"/>
                <w:sz w:val="21"/>
                <w:szCs w:val="21"/>
                <w14:ligatures w14:val="none"/>
              </w:rPr>
              <w:t>甜</w:t>
            </w:r>
          </w:p>
          <w:p w14:paraId="50AB19D3"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袁可佳</w:t>
            </w:r>
          </w:p>
          <w:p w14:paraId="4F0A9356"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范江涛</w:t>
            </w:r>
          </w:p>
        </w:tc>
      </w:tr>
      <w:tr w:rsidR="000945FD" w:rsidRPr="000945FD" w14:paraId="43AF815F" w14:textId="77777777" w:rsidTr="003A2D59">
        <w:trPr>
          <w:trHeight w:val="170"/>
          <w:jc w:val="center"/>
        </w:trPr>
        <w:tc>
          <w:tcPr>
            <w:tcW w:w="318" w:type="dxa"/>
            <w:tcBorders>
              <w:top w:val="single" w:sz="8" w:space="0" w:color="auto"/>
              <w:left w:val="single" w:sz="8" w:space="0" w:color="auto"/>
              <w:bottom w:val="single" w:sz="8" w:space="0" w:color="auto"/>
              <w:right w:val="single" w:sz="8" w:space="0" w:color="auto"/>
            </w:tcBorders>
            <w:vAlign w:val="center"/>
          </w:tcPr>
          <w:p w14:paraId="5009EE46"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9</w:t>
            </w:r>
          </w:p>
        </w:tc>
        <w:tc>
          <w:tcPr>
            <w:tcW w:w="896" w:type="dxa"/>
            <w:tcBorders>
              <w:top w:val="single" w:sz="8" w:space="0" w:color="auto"/>
              <w:left w:val="single" w:sz="8" w:space="0" w:color="auto"/>
              <w:bottom w:val="single" w:sz="8" w:space="0" w:color="auto"/>
              <w:right w:val="single" w:sz="8" w:space="0" w:color="auto"/>
            </w:tcBorders>
            <w:vAlign w:val="center"/>
          </w:tcPr>
          <w:p w14:paraId="2806DEE1"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论文</w:t>
            </w:r>
          </w:p>
        </w:tc>
        <w:tc>
          <w:tcPr>
            <w:tcW w:w="1694" w:type="dxa"/>
            <w:tcBorders>
              <w:top w:val="single" w:sz="8" w:space="0" w:color="auto"/>
              <w:left w:val="single" w:sz="8" w:space="0" w:color="auto"/>
              <w:bottom w:val="single" w:sz="8" w:space="0" w:color="auto"/>
              <w:right w:val="single" w:sz="8" w:space="0" w:color="auto"/>
            </w:tcBorders>
            <w:vAlign w:val="center"/>
          </w:tcPr>
          <w:p w14:paraId="2AA12359" w14:textId="77777777" w:rsidR="000945FD" w:rsidRPr="000945FD" w:rsidRDefault="000945FD" w:rsidP="000945FD">
            <w:pPr>
              <w:spacing w:after="0" w:line="240" w:lineRule="auto"/>
              <w:rPr>
                <w:rFonts w:ascii="Times New Roman" w:eastAsia="宋体" w:hAnsi="Times New Roman" w:cs="Times New Roman"/>
                <w:spacing w:val="-6"/>
                <w:sz w:val="21"/>
                <w:szCs w:val="20"/>
                <w14:ligatures w14:val="none"/>
              </w:rPr>
            </w:pPr>
            <w:r w:rsidRPr="000945FD">
              <w:rPr>
                <w:rFonts w:ascii="Times New Roman" w:eastAsia="宋体" w:hAnsi="Times New Roman" w:cs="Times New Roman"/>
                <w:spacing w:val="-6"/>
                <w:sz w:val="21"/>
                <w:szCs w:val="20"/>
                <w14:ligatures w14:val="none"/>
              </w:rPr>
              <w:t>水泥改良黄土</w:t>
            </w:r>
            <w:r w:rsidRPr="000945FD">
              <w:rPr>
                <w:rFonts w:ascii="Times New Roman" w:eastAsia="宋体" w:hAnsi="Times New Roman" w:cs="Times New Roman"/>
                <w:spacing w:val="-6"/>
                <w:sz w:val="21"/>
                <w:szCs w:val="20"/>
                <w14:ligatures w14:val="none"/>
              </w:rPr>
              <w:t>EDTA</w:t>
            </w:r>
            <w:r w:rsidRPr="000945FD">
              <w:rPr>
                <w:rFonts w:ascii="Times New Roman" w:eastAsia="宋体" w:hAnsi="Times New Roman" w:cs="Times New Roman"/>
                <w:spacing w:val="-6"/>
                <w:sz w:val="21"/>
                <w:szCs w:val="20"/>
                <w14:ligatures w14:val="none"/>
              </w:rPr>
              <w:t>滴定法改进</w:t>
            </w:r>
          </w:p>
        </w:tc>
        <w:tc>
          <w:tcPr>
            <w:tcW w:w="700" w:type="dxa"/>
            <w:tcBorders>
              <w:top w:val="single" w:sz="8" w:space="0" w:color="auto"/>
              <w:left w:val="single" w:sz="8" w:space="0" w:color="auto"/>
              <w:bottom w:val="single" w:sz="8" w:space="0" w:color="auto"/>
              <w:right w:val="single" w:sz="8" w:space="0" w:color="auto"/>
            </w:tcBorders>
            <w:vAlign w:val="center"/>
          </w:tcPr>
          <w:p w14:paraId="02D5DD5C"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中国</w:t>
            </w:r>
          </w:p>
        </w:tc>
        <w:tc>
          <w:tcPr>
            <w:tcW w:w="1274" w:type="dxa"/>
            <w:tcBorders>
              <w:top w:val="single" w:sz="8" w:space="0" w:color="auto"/>
              <w:left w:val="single" w:sz="8" w:space="0" w:color="auto"/>
              <w:bottom w:val="single" w:sz="8" w:space="0" w:color="auto"/>
              <w:right w:val="single" w:sz="8" w:space="0" w:color="auto"/>
            </w:tcBorders>
            <w:vAlign w:val="center"/>
          </w:tcPr>
          <w:p w14:paraId="6199C599" w14:textId="77777777" w:rsidR="000945FD" w:rsidRPr="000945FD" w:rsidRDefault="000945FD" w:rsidP="000945FD">
            <w:pPr>
              <w:spacing w:after="0" w:line="240" w:lineRule="auto"/>
              <w:jc w:val="center"/>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pacing w:val="-10"/>
                <w:sz w:val="21"/>
                <w:szCs w:val="20"/>
                <w14:ligatures w14:val="none"/>
              </w:rPr>
              <w:t>大连理工大学学报</w:t>
            </w:r>
          </w:p>
        </w:tc>
        <w:tc>
          <w:tcPr>
            <w:tcW w:w="909" w:type="dxa"/>
            <w:tcBorders>
              <w:top w:val="single" w:sz="8" w:space="0" w:color="auto"/>
              <w:left w:val="single" w:sz="8" w:space="0" w:color="auto"/>
              <w:bottom w:val="single" w:sz="8" w:space="0" w:color="auto"/>
              <w:right w:val="single" w:sz="8" w:space="0" w:color="auto"/>
            </w:tcBorders>
            <w:vAlign w:val="center"/>
          </w:tcPr>
          <w:p w14:paraId="633E5ABF" w14:textId="77777777" w:rsidR="000945FD" w:rsidRPr="000945FD" w:rsidRDefault="000945FD" w:rsidP="000945FD">
            <w:pPr>
              <w:spacing w:after="0" w:line="240" w:lineRule="auto"/>
              <w:jc w:val="center"/>
              <w:rPr>
                <w:rFonts w:ascii="Times New Roman" w:eastAsia="宋体" w:hAnsi="Times New Roman" w:cs="Times New Roman"/>
                <w:spacing w:val="-20"/>
                <w:sz w:val="21"/>
                <w:szCs w:val="20"/>
                <w14:ligatures w14:val="none"/>
              </w:rPr>
            </w:pPr>
            <w:r w:rsidRPr="000945FD">
              <w:rPr>
                <w:rFonts w:ascii="Times New Roman" w:eastAsia="宋体" w:hAnsi="Times New Roman" w:cs="Times New Roman"/>
                <w:spacing w:val="-20"/>
                <w:sz w:val="21"/>
                <w:szCs w:val="20"/>
                <w14:ligatures w14:val="none"/>
              </w:rPr>
              <w:t>2023.11.15</w:t>
            </w:r>
          </w:p>
        </w:tc>
        <w:tc>
          <w:tcPr>
            <w:tcW w:w="1050" w:type="dxa"/>
            <w:tcBorders>
              <w:top w:val="single" w:sz="8" w:space="0" w:color="auto"/>
              <w:left w:val="single" w:sz="8" w:space="0" w:color="auto"/>
              <w:bottom w:val="single" w:sz="8" w:space="0" w:color="auto"/>
              <w:right w:val="single" w:sz="8" w:space="0" w:color="auto"/>
            </w:tcBorders>
            <w:vAlign w:val="center"/>
          </w:tcPr>
          <w:p w14:paraId="6A2C2BE6" w14:textId="77777777" w:rsidR="000945FD" w:rsidRPr="000945FD" w:rsidRDefault="000945FD" w:rsidP="000945FD">
            <w:pPr>
              <w:spacing w:after="0" w:line="240" w:lineRule="auto"/>
              <w:jc w:val="center"/>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pacing w:val="-10"/>
                <w:sz w:val="21"/>
                <w:szCs w:val="20"/>
                <w14:ligatures w14:val="none"/>
              </w:rPr>
              <w:t>2023,63(06)</w:t>
            </w:r>
          </w:p>
        </w:tc>
        <w:tc>
          <w:tcPr>
            <w:tcW w:w="1358" w:type="dxa"/>
            <w:tcBorders>
              <w:top w:val="single" w:sz="8" w:space="0" w:color="auto"/>
              <w:left w:val="single" w:sz="8" w:space="0" w:color="auto"/>
              <w:bottom w:val="single" w:sz="8" w:space="0" w:color="auto"/>
              <w:right w:val="single" w:sz="8" w:space="0" w:color="auto"/>
            </w:tcBorders>
            <w:vAlign w:val="center"/>
          </w:tcPr>
          <w:p w14:paraId="3B9D0094"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长安大学、</w:t>
            </w:r>
          </w:p>
          <w:p w14:paraId="112C086F"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陕西西法</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北线</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城际铁路有限公司</w:t>
            </w:r>
          </w:p>
        </w:tc>
        <w:tc>
          <w:tcPr>
            <w:tcW w:w="747" w:type="dxa"/>
            <w:tcBorders>
              <w:top w:val="single" w:sz="8" w:space="0" w:color="auto"/>
              <w:left w:val="single" w:sz="8" w:space="0" w:color="auto"/>
              <w:bottom w:val="single" w:sz="8" w:space="0" w:color="auto"/>
              <w:right w:val="single" w:sz="8" w:space="0" w:color="auto"/>
            </w:tcBorders>
            <w:vAlign w:val="center"/>
          </w:tcPr>
          <w:p w14:paraId="614C358E"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范江涛蒋应军岳卫民张长凯张嘉伟</w:t>
            </w:r>
          </w:p>
        </w:tc>
      </w:tr>
      <w:tr w:rsidR="000945FD" w:rsidRPr="000945FD" w14:paraId="5048710F" w14:textId="77777777" w:rsidTr="003A2D59">
        <w:trPr>
          <w:trHeight w:val="170"/>
          <w:jc w:val="center"/>
        </w:trPr>
        <w:tc>
          <w:tcPr>
            <w:tcW w:w="318" w:type="dxa"/>
            <w:tcBorders>
              <w:top w:val="single" w:sz="8" w:space="0" w:color="auto"/>
              <w:left w:val="single" w:sz="8" w:space="0" w:color="auto"/>
              <w:bottom w:val="single" w:sz="8" w:space="0" w:color="auto"/>
              <w:right w:val="single" w:sz="8" w:space="0" w:color="auto"/>
            </w:tcBorders>
            <w:vAlign w:val="center"/>
          </w:tcPr>
          <w:p w14:paraId="3F02EBDC"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10</w:t>
            </w:r>
          </w:p>
        </w:tc>
        <w:tc>
          <w:tcPr>
            <w:tcW w:w="896" w:type="dxa"/>
            <w:tcBorders>
              <w:top w:val="single" w:sz="8" w:space="0" w:color="auto"/>
              <w:left w:val="single" w:sz="8" w:space="0" w:color="auto"/>
              <w:bottom w:val="single" w:sz="8" w:space="0" w:color="auto"/>
              <w:right w:val="single" w:sz="8" w:space="0" w:color="auto"/>
            </w:tcBorders>
            <w:vAlign w:val="center"/>
          </w:tcPr>
          <w:p w14:paraId="6E1F224C"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论文</w:t>
            </w:r>
          </w:p>
        </w:tc>
        <w:tc>
          <w:tcPr>
            <w:tcW w:w="1694" w:type="dxa"/>
            <w:tcBorders>
              <w:top w:val="single" w:sz="8" w:space="0" w:color="auto"/>
              <w:left w:val="single" w:sz="8" w:space="0" w:color="auto"/>
              <w:bottom w:val="single" w:sz="8" w:space="0" w:color="auto"/>
              <w:right w:val="single" w:sz="8" w:space="0" w:color="auto"/>
            </w:tcBorders>
            <w:vAlign w:val="center"/>
          </w:tcPr>
          <w:p w14:paraId="3B73B379" w14:textId="77777777" w:rsidR="000945FD" w:rsidRPr="000945FD" w:rsidRDefault="000945FD" w:rsidP="000945FD">
            <w:pPr>
              <w:spacing w:after="0" w:line="240" w:lineRule="auto"/>
              <w:rPr>
                <w:rFonts w:ascii="Times New Roman" w:eastAsia="宋体" w:hAnsi="Times New Roman" w:cs="Times New Roman"/>
                <w:spacing w:val="-6"/>
                <w:sz w:val="21"/>
                <w:szCs w:val="20"/>
                <w14:ligatures w14:val="none"/>
              </w:rPr>
            </w:pPr>
            <w:r w:rsidRPr="000945FD">
              <w:rPr>
                <w:rFonts w:ascii="Times New Roman" w:eastAsia="宋体" w:hAnsi="Times New Roman" w:cs="Times New Roman"/>
                <w:spacing w:val="-6"/>
                <w:sz w:val="21"/>
                <w:szCs w:val="20"/>
                <w14:ligatures w14:val="none"/>
              </w:rPr>
              <w:t>西韩城际铁路路基水泥改良黄土疲劳特性及影响因素</w:t>
            </w:r>
          </w:p>
        </w:tc>
        <w:tc>
          <w:tcPr>
            <w:tcW w:w="700" w:type="dxa"/>
            <w:tcBorders>
              <w:top w:val="single" w:sz="8" w:space="0" w:color="auto"/>
              <w:left w:val="single" w:sz="8" w:space="0" w:color="auto"/>
              <w:bottom w:val="single" w:sz="8" w:space="0" w:color="auto"/>
              <w:right w:val="single" w:sz="8" w:space="0" w:color="auto"/>
            </w:tcBorders>
            <w:vAlign w:val="center"/>
          </w:tcPr>
          <w:p w14:paraId="60B8F828"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中国</w:t>
            </w:r>
          </w:p>
        </w:tc>
        <w:tc>
          <w:tcPr>
            <w:tcW w:w="1274" w:type="dxa"/>
            <w:tcBorders>
              <w:top w:val="single" w:sz="8" w:space="0" w:color="auto"/>
              <w:left w:val="single" w:sz="8" w:space="0" w:color="auto"/>
              <w:bottom w:val="single" w:sz="8" w:space="0" w:color="auto"/>
              <w:right w:val="single" w:sz="8" w:space="0" w:color="auto"/>
            </w:tcBorders>
            <w:vAlign w:val="center"/>
          </w:tcPr>
          <w:p w14:paraId="3314F026" w14:textId="77777777" w:rsidR="000945FD" w:rsidRPr="000945FD" w:rsidRDefault="000945FD" w:rsidP="000945FD">
            <w:pPr>
              <w:spacing w:after="0" w:line="240" w:lineRule="auto"/>
              <w:jc w:val="center"/>
              <w:rPr>
                <w:rFonts w:ascii="Times New Roman" w:eastAsia="宋体" w:hAnsi="Times New Roman" w:cs="Times New Roman"/>
                <w:spacing w:val="-2"/>
                <w:sz w:val="21"/>
                <w:szCs w:val="20"/>
                <w14:ligatures w14:val="none"/>
              </w:rPr>
            </w:pPr>
            <w:r w:rsidRPr="000945FD">
              <w:rPr>
                <w:rFonts w:ascii="Times New Roman" w:eastAsia="宋体" w:hAnsi="Times New Roman" w:cs="Times New Roman"/>
                <w:spacing w:val="-2"/>
                <w:sz w:val="21"/>
                <w:szCs w:val="20"/>
                <w14:ligatures w14:val="none"/>
              </w:rPr>
              <w:t>铁道建筑</w:t>
            </w:r>
          </w:p>
        </w:tc>
        <w:tc>
          <w:tcPr>
            <w:tcW w:w="909" w:type="dxa"/>
            <w:tcBorders>
              <w:top w:val="single" w:sz="8" w:space="0" w:color="auto"/>
              <w:left w:val="single" w:sz="8" w:space="0" w:color="auto"/>
              <w:bottom w:val="single" w:sz="8" w:space="0" w:color="auto"/>
              <w:right w:val="single" w:sz="8" w:space="0" w:color="auto"/>
            </w:tcBorders>
            <w:vAlign w:val="center"/>
          </w:tcPr>
          <w:p w14:paraId="454D9E92" w14:textId="77777777" w:rsidR="000945FD" w:rsidRPr="000945FD" w:rsidRDefault="000945FD" w:rsidP="000945FD">
            <w:pPr>
              <w:spacing w:after="0" w:line="240" w:lineRule="auto"/>
              <w:jc w:val="center"/>
              <w:rPr>
                <w:rFonts w:ascii="Times New Roman" w:eastAsia="宋体" w:hAnsi="Times New Roman" w:cs="Times New Roman"/>
                <w:spacing w:val="-20"/>
                <w:sz w:val="21"/>
                <w:szCs w:val="20"/>
                <w14:ligatures w14:val="none"/>
              </w:rPr>
            </w:pPr>
            <w:r w:rsidRPr="000945FD">
              <w:rPr>
                <w:rFonts w:ascii="Times New Roman" w:eastAsia="宋体" w:hAnsi="Times New Roman" w:cs="Times New Roman"/>
                <w:spacing w:val="-20"/>
                <w:sz w:val="21"/>
                <w:szCs w:val="20"/>
                <w14:ligatures w14:val="none"/>
              </w:rPr>
              <w:t>2022.02.20</w:t>
            </w:r>
          </w:p>
        </w:tc>
        <w:tc>
          <w:tcPr>
            <w:tcW w:w="1050" w:type="dxa"/>
            <w:tcBorders>
              <w:top w:val="single" w:sz="8" w:space="0" w:color="auto"/>
              <w:left w:val="single" w:sz="8" w:space="0" w:color="auto"/>
              <w:bottom w:val="single" w:sz="8" w:space="0" w:color="auto"/>
              <w:right w:val="single" w:sz="8" w:space="0" w:color="auto"/>
            </w:tcBorders>
            <w:vAlign w:val="center"/>
          </w:tcPr>
          <w:p w14:paraId="4DC92CCB" w14:textId="77777777" w:rsidR="000945FD" w:rsidRPr="000945FD" w:rsidRDefault="000945FD" w:rsidP="000945FD">
            <w:pPr>
              <w:spacing w:after="0" w:line="240" w:lineRule="auto"/>
              <w:jc w:val="center"/>
              <w:rPr>
                <w:rFonts w:ascii="Times New Roman" w:eastAsia="宋体" w:hAnsi="Times New Roman" w:cs="Times New Roman"/>
                <w:spacing w:val="-10"/>
                <w:sz w:val="21"/>
                <w:szCs w:val="20"/>
                <w14:ligatures w14:val="none"/>
              </w:rPr>
            </w:pPr>
            <w:r w:rsidRPr="000945FD">
              <w:rPr>
                <w:rFonts w:ascii="Times New Roman" w:eastAsia="宋体" w:hAnsi="Times New Roman" w:cs="Times New Roman"/>
                <w:spacing w:val="-10"/>
                <w:sz w:val="21"/>
                <w:szCs w:val="20"/>
                <w14:ligatures w14:val="none"/>
              </w:rPr>
              <w:t>2022,62(02)</w:t>
            </w:r>
          </w:p>
        </w:tc>
        <w:tc>
          <w:tcPr>
            <w:tcW w:w="1358" w:type="dxa"/>
            <w:tcBorders>
              <w:top w:val="single" w:sz="8" w:space="0" w:color="auto"/>
              <w:left w:val="single" w:sz="8" w:space="0" w:color="auto"/>
              <w:bottom w:val="single" w:sz="8" w:space="0" w:color="auto"/>
              <w:right w:val="single" w:sz="8" w:space="0" w:color="auto"/>
            </w:tcBorders>
            <w:vAlign w:val="center"/>
          </w:tcPr>
          <w:p w14:paraId="39C834D9"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长安大学、</w:t>
            </w:r>
          </w:p>
          <w:p w14:paraId="50A03F26"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陕西西法</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北线</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城际铁路有限公司</w:t>
            </w:r>
          </w:p>
        </w:tc>
        <w:tc>
          <w:tcPr>
            <w:tcW w:w="747" w:type="dxa"/>
            <w:tcBorders>
              <w:top w:val="single" w:sz="8" w:space="0" w:color="auto"/>
              <w:left w:val="single" w:sz="8" w:space="0" w:color="auto"/>
              <w:bottom w:val="single" w:sz="8" w:space="0" w:color="auto"/>
              <w:right w:val="single" w:sz="8" w:space="0" w:color="auto"/>
            </w:tcBorders>
            <w:vAlign w:val="center"/>
          </w:tcPr>
          <w:p w14:paraId="2EA3783C" w14:textId="77777777" w:rsidR="000945FD" w:rsidRPr="000945FD" w:rsidRDefault="000945FD" w:rsidP="000945FD">
            <w:pPr>
              <w:spacing w:after="0" w:line="240" w:lineRule="auto"/>
              <w:jc w:val="center"/>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蒋应军</w:t>
            </w:r>
            <w:proofErr w:type="gramStart"/>
            <w:r w:rsidRPr="000945FD">
              <w:rPr>
                <w:rFonts w:ascii="Times New Roman" w:eastAsia="宋体" w:hAnsi="Times New Roman" w:cs="Times New Roman"/>
                <w:sz w:val="21"/>
                <w:szCs w:val="21"/>
                <w14:ligatures w14:val="none"/>
              </w:rPr>
              <w:t>白晨帆张智杰</w:t>
            </w:r>
            <w:proofErr w:type="gramEnd"/>
            <w:r w:rsidRPr="000945FD">
              <w:rPr>
                <w:rFonts w:ascii="Times New Roman" w:eastAsia="宋体" w:hAnsi="Times New Roman" w:cs="Times New Roman"/>
                <w:sz w:val="21"/>
                <w:szCs w:val="21"/>
                <w14:ligatures w14:val="none"/>
              </w:rPr>
              <w:t>张长凯</w:t>
            </w:r>
            <w:proofErr w:type="gramStart"/>
            <w:r w:rsidRPr="000945FD">
              <w:rPr>
                <w:rFonts w:ascii="Times New Roman" w:eastAsia="宋体" w:hAnsi="Times New Roman" w:cs="Times New Roman"/>
                <w:sz w:val="21"/>
                <w:szCs w:val="21"/>
                <w14:ligatures w14:val="none"/>
              </w:rPr>
              <w:t>王华涛</w:t>
            </w:r>
            <w:proofErr w:type="gramEnd"/>
          </w:p>
        </w:tc>
      </w:tr>
    </w:tbl>
    <w:p w14:paraId="06262F6F" w14:textId="77777777" w:rsidR="000945FD" w:rsidRPr="000945FD" w:rsidRDefault="000945FD" w:rsidP="000945FD">
      <w:pPr>
        <w:spacing w:after="0" w:line="390" w:lineRule="exact"/>
        <w:jc w:val="center"/>
        <w:outlineLvl w:val="1"/>
        <w:rPr>
          <w:rFonts w:ascii="Times New Roman" w:eastAsia="宋体" w:hAnsi="Times New Roman" w:cs="Times New Roman"/>
          <w:b/>
          <w:sz w:val="28"/>
          <w:szCs w:val="20"/>
          <w14:ligatures w14:val="none"/>
        </w:rPr>
      </w:pPr>
      <w:r w:rsidRPr="000945FD">
        <w:rPr>
          <w:rFonts w:ascii="Times New Roman" w:eastAsia="宋体" w:hAnsi="Times New Roman" w:cs="Times New Roman"/>
          <w:sz w:val="28"/>
          <w:szCs w:val="20"/>
          <w14:ligatures w14:val="none"/>
        </w:rPr>
        <w:br w:type="page"/>
      </w:r>
      <w:r w:rsidRPr="000945FD">
        <w:rPr>
          <w:rFonts w:ascii="Times New Roman" w:eastAsia="宋体" w:hAnsi="Times New Roman" w:cs="Times New Roman"/>
          <w:b/>
          <w:sz w:val="28"/>
          <w:szCs w:val="20"/>
          <w14:ligatures w14:val="none"/>
        </w:rPr>
        <w:lastRenderedPageBreak/>
        <w:t>七、主要完成人情况表</w:t>
      </w:r>
    </w:p>
    <w:p w14:paraId="01F666C8" w14:textId="77777777" w:rsidR="000945FD" w:rsidRPr="000945FD" w:rsidRDefault="000945FD" w:rsidP="000945FD">
      <w:pPr>
        <w:spacing w:after="0" w:line="240" w:lineRule="auto"/>
        <w:jc w:val="center"/>
        <w:rPr>
          <w:rFonts w:ascii="Times New Roman" w:eastAsia="宋体" w:hAnsi="Times New Roman" w:cs="Times New Roman"/>
          <w:b/>
          <w:sz w:val="28"/>
          <w:szCs w:val="28"/>
          <w14:ligatures w14:val="none"/>
        </w:rPr>
      </w:pPr>
    </w:p>
    <w:tbl>
      <w:tblPr>
        <w:tblW w:w="889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2"/>
        <w:gridCol w:w="2646"/>
        <w:gridCol w:w="1062"/>
        <w:gridCol w:w="4125"/>
      </w:tblGrid>
      <w:tr w:rsidR="000945FD" w:rsidRPr="000945FD" w14:paraId="076F74C1" w14:textId="77777777" w:rsidTr="003A2D59">
        <w:trPr>
          <w:trHeight w:val="680"/>
          <w:jc w:val="center"/>
        </w:trPr>
        <w:tc>
          <w:tcPr>
            <w:tcW w:w="1062" w:type="dxa"/>
            <w:tcBorders>
              <w:top w:val="single" w:sz="8" w:space="0" w:color="auto"/>
              <w:left w:val="single" w:sz="8" w:space="0" w:color="auto"/>
              <w:bottom w:val="single" w:sz="4" w:space="0" w:color="auto"/>
              <w:right w:val="single" w:sz="4" w:space="0" w:color="auto"/>
            </w:tcBorders>
            <w:vAlign w:val="center"/>
            <w:hideMark/>
          </w:tcPr>
          <w:p w14:paraId="64D1B5A2"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姓</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2646" w:type="dxa"/>
            <w:tcBorders>
              <w:top w:val="single" w:sz="8" w:space="0" w:color="auto"/>
              <w:left w:val="single" w:sz="4" w:space="0" w:color="auto"/>
              <w:bottom w:val="single" w:sz="4" w:space="0" w:color="auto"/>
              <w:right w:val="single" w:sz="4" w:space="0" w:color="auto"/>
            </w:tcBorders>
            <w:vAlign w:val="center"/>
          </w:tcPr>
          <w:p w14:paraId="5C3203C9"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bookmarkStart w:id="7" w:name="_Hlk106124910"/>
            <w:r w:rsidRPr="000945FD">
              <w:rPr>
                <w:rFonts w:ascii="Times New Roman" w:eastAsia="宋体" w:hAnsi="Times New Roman" w:cs="Times New Roman"/>
                <w:sz w:val="21"/>
                <w:szCs w:val="21"/>
                <w14:ligatures w14:val="none"/>
              </w:rPr>
              <w:t>蒋应军</w:t>
            </w:r>
            <w:bookmarkEnd w:id="7"/>
          </w:p>
        </w:tc>
        <w:tc>
          <w:tcPr>
            <w:tcW w:w="1062" w:type="dxa"/>
            <w:tcBorders>
              <w:top w:val="single" w:sz="8" w:space="0" w:color="auto"/>
              <w:left w:val="single" w:sz="4" w:space="0" w:color="auto"/>
              <w:bottom w:val="single" w:sz="4" w:space="0" w:color="auto"/>
              <w:right w:val="single" w:sz="4" w:space="0" w:color="auto"/>
            </w:tcBorders>
            <w:vAlign w:val="center"/>
            <w:hideMark/>
          </w:tcPr>
          <w:p w14:paraId="05C81123" w14:textId="77777777" w:rsidR="000945FD" w:rsidRPr="000945FD" w:rsidRDefault="000945FD" w:rsidP="000945FD">
            <w:pPr>
              <w:spacing w:after="0" w:line="39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排</w:t>
            </w:r>
            <w:r w:rsidRPr="000945FD">
              <w:rPr>
                <w:rFonts w:ascii="Times New Roman" w:eastAsia="宋体" w:hAnsi="Times New Roman" w:cs="Times New Roman"/>
                <w:sz w:val="21"/>
                <w:szCs w:val="21"/>
                <w14:ligatures w14:val="none"/>
              </w:rPr>
              <w:t xml:space="preserve">    </w:t>
            </w:r>
            <w:r w:rsidRPr="000945FD">
              <w:rPr>
                <w:rFonts w:ascii="Times New Roman" w:eastAsia="宋体" w:hAnsi="Times New Roman" w:cs="Times New Roman"/>
                <w:sz w:val="21"/>
                <w:szCs w:val="21"/>
                <w14:ligatures w14:val="none"/>
              </w:rPr>
              <w:t>名</w:t>
            </w:r>
          </w:p>
        </w:tc>
        <w:tc>
          <w:tcPr>
            <w:tcW w:w="4125" w:type="dxa"/>
            <w:tcBorders>
              <w:top w:val="single" w:sz="8" w:space="0" w:color="auto"/>
              <w:left w:val="single" w:sz="4" w:space="0" w:color="auto"/>
              <w:bottom w:val="single" w:sz="4" w:space="0" w:color="auto"/>
              <w:right w:val="single" w:sz="8" w:space="0" w:color="auto"/>
            </w:tcBorders>
            <w:vAlign w:val="center"/>
          </w:tcPr>
          <w:p w14:paraId="67461A65"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1</w:t>
            </w:r>
          </w:p>
        </w:tc>
      </w:tr>
      <w:tr w:rsidR="000945FD" w:rsidRPr="000945FD" w14:paraId="158AA517" w14:textId="77777777" w:rsidTr="003A2D59">
        <w:trPr>
          <w:trHeight w:val="680"/>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59DEBE58"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行政职务</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51391294" w14:textId="77777777" w:rsidR="000945FD" w:rsidRPr="000945FD" w:rsidRDefault="000945FD" w:rsidP="000945FD">
            <w:pPr>
              <w:spacing w:after="0" w:line="390" w:lineRule="exact"/>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无</w:t>
            </w:r>
          </w:p>
        </w:tc>
      </w:tr>
      <w:tr w:rsidR="000945FD" w:rsidRPr="000945FD" w14:paraId="23E5A05A" w14:textId="77777777" w:rsidTr="003A2D59">
        <w:trPr>
          <w:cantSplit/>
          <w:trHeight w:val="680"/>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02EC175C"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技术职称</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3648DA25" w14:textId="77777777" w:rsidR="000945FD" w:rsidRPr="000945FD" w:rsidRDefault="000945FD" w:rsidP="000945FD">
            <w:pPr>
              <w:spacing w:after="0" w:line="390" w:lineRule="exact"/>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教授</w:t>
            </w:r>
          </w:p>
        </w:tc>
      </w:tr>
      <w:tr w:rsidR="000945FD" w:rsidRPr="000945FD" w14:paraId="45B454FA" w14:textId="77777777" w:rsidTr="003A2D59">
        <w:trPr>
          <w:cantSplit/>
          <w:trHeight w:val="680"/>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3B455E2F"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工作单位</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6F3B0178" w14:textId="77777777" w:rsidR="000945FD" w:rsidRPr="000945FD" w:rsidRDefault="000945FD" w:rsidP="000945FD">
            <w:pPr>
              <w:spacing w:after="0" w:line="390" w:lineRule="exact"/>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长安大学</w:t>
            </w:r>
          </w:p>
        </w:tc>
      </w:tr>
      <w:tr w:rsidR="000945FD" w:rsidRPr="000945FD" w14:paraId="30025D3F" w14:textId="77777777" w:rsidTr="003A2D59">
        <w:trPr>
          <w:cantSplit/>
          <w:trHeight w:val="680"/>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322CC261"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完成单位</w:t>
            </w:r>
          </w:p>
        </w:tc>
        <w:tc>
          <w:tcPr>
            <w:tcW w:w="7833" w:type="dxa"/>
            <w:gridSpan w:val="3"/>
            <w:tcBorders>
              <w:top w:val="single" w:sz="4" w:space="0" w:color="auto"/>
              <w:left w:val="single" w:sz="4" w:space="0" w:color="auto"/>
              <w:right w:val="single" w:sz="8" w:space="0" w:color="auto"/>
            </w:tcBorders>
            <w:vAlign w:val="center"/>
          </w:tcPr>
          <w:p w14:paraId="7A29C89E" w14:textId="77777777" w:rsidR="000945FD" w:rsidRPr="000945FD" w:rsidRDefault="000945FD" w:rsidP="000945FD">
            <w:pPr>
              <w:spacing w:after="0" w:line="390" w:lineRule="exact"/>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长安大学</w:t>
            </w:r>
          </w:p>
        </w:tc>
      </w:tr>
      <w:tr w:rsidR="000945FD" w:rsidRPr="000945FD" w14:paraId="1DB5962F" w14:textId="77777777" w:rsidTr="003A2D59">
        <w:trPr>
          <w:cantSplit/>
          <w:trHeight w:val="3196"/>
          <w:jc w:val="center"/>
        </w:trPr>
        <w:tc>
          <w:tcPr>
            <w:tcW w:w="8895" w:type="dxa"/>
            <w:gridSpan w:val="4"/>
            <w:tcBorders>
              <w:top w:val="single" w:sz="4" w:space="0" w:color="auto"/>
              <w:left w:val="single" w:sz="8" w:space="0" w:color="auto"/>
              <w:bottom w:val="single" w:sz="4" w:space="0" w:color="auto"/>
              <w:right w:val="single" w:sz="8" w:space="0" w:color="auto"/>
            </w:tcBorders>
          </w:tcPr>
          <w:p w14:paraId="65BFF980"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对本项目主要学术贡献：</w:t>
            </w:r>
          </w:p>
          <w:p w14:paraId="10D38582" w14:textId="77777777" w:rsidR="000945FD" w:rsidRPr="000945FD" w:rsidRDefault="000945FD" w:rsidP="000945FD">
            <w:pPr>
              <w:spacing w:beforeLines="50" w:before="120"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第一项目负责人。组织协调项目实施，制定研究方案；发明黄土填料</w:t>
            </w:r>
            <w:r w:rsidRPr="000945FD">
              <w:rPr>
                <w:rFonts w:ascii="Times New Roman" w:eastAsia="宋体" w:hAnsi="Times New Roman" w:cs="Times New Roman"/>
                <w:sz w:val="21"/>
                <w:szCs w:val="20"/>
                <w14:ligatures w14:val="none"/>
              </w:rPr>
              <w:t>VVTM</w:t>
            </w:r>
            <w:r w:rsidRPr="000945FD">
              <w:rPr>
                <w:rFonts w:ascii="Times New Roman" w:eastAsia="宋体" w:hAnsi="Times New Roman" w:cs="Times New Roman"/>
                <w:sz w:val="21"/>
                <w:szCs w:val="20"/>
                <w14:ligatures w14:val="none"/>
              </w:rPr>
              <w:t>试验方法；研究黄土路基填料工程特性及其影响因素；综合水泥改良黄土填料的强度特性及水、温度与荷载反复作用下强度劣化特性，提出水泥改良黄土的强度设计标准；揭示级配与矿质混合料</w:t>
            </w:r>
            <w:proofErr w:type="gramStart"/>
            <w:r w:rsidRPr="000945FD">
              <w:rPr>
                <w:rFonts w:ascii="Times New Roman" w:eastAsia="宋体" w:hAnsi="Times New Roman" w:cs="Times New Roman"/>
                <w:sz w:val="21"/>
                <w:szCs w:val="20"/>
                <w14:ligatures w14:val="none"/>
              </w:rPr>
              <w:t>嵌挤力</w:t>
            </w:r>
            <w:proofErr w:type="gramEnd"/>
            <w:r w:rsidRPr="000945FD">
              <w:rPr>
                <w:rFonts w:ascii="Times New Roman" w:eastAsia="宋体" w:hAnsi="Times New Roman" w:cs="Times New Roman"/>
                <w:sz w:val="21"/>
                <w:szCs w:val="20"/>
                <w14:ligatures w14:val="none"/>
              </w:rPr>
              <w:t>内在规律，提出</w:t>
            </w:r>
            <w:proofErr w:type="gramStart"/>
            <w:r w:rsidRPr="000945FD">
              <w:rPr>
                <w:rFonts w:ascii="Times New Roman" w:eastAsia="宋体" w:hAnsi="Times New Roman" w:cs="Times New Roman"/>
                <w:sz w:val="21"/>
                <w:szCs w:val="20"/>
                <w14:ligatures w14:val="none"/>
              </w:rPr>
              <w:t>强嵌挤</w:t>
            </w:r>
            <w:proofErr w:type="gramEnd"/>
            <w:r w:rsidRPr="000945FD">
              <w:rPr>
                <w:rFonts w:ascii="Times New Roman" w:eastAsia="宋体" w:hAnsi="Times New Roman" w:cs="Times New Roman"/>
                <w:sz w:val="21"/>
                <w:szCs w:val="20"/>
                <w14:ligatures w14:val="none"/>
              </w:rPr>
              <w:t>级配设计方法；优化铁路路基施工工艺；对创新点（</w:t>
            </w:r>
            <w:r w:rsidRPr="000945FD">
              <w:rPr>
                <w:rFonts w:ascii="Times New Roman" w:eastAsia="宋体" w:hAnsi="Times New Roman" w:cs="Times New Roman"/>
                <w:sz w:val="21"/>
                <w:szCs w:val="20"/>
                <w14:ligatures w14:val="none"/>
              </w:rPr>
              <w:t>1</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3</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4</w:t>
            </w:r>
            <w:r w:rsidRPr="000945FD">
              <w:rPr>
                <w:rFonts w:ascii="Times New Roman" w:eastAsia="宋体" w:hAnsi="Times New Roman" w:cs="Times New Roman"/>
                <w:sz w:val="21"/>
                <w:szCs w:val="20"/>
                <w14:ligatures w14:val="none"/>
              </w:rPr>
              <w:t>）做出重要贡献，授权发明专利</w:t>
            </w:r>
            <w:r w:rsidRPr="000945FD">
              <w:rPr>
                <w:rFonts w:ascii="Times New Roman" w:eastAsia="宋体" w:hAnsi="Times New Roman" w:cs="Times New Roman"/>
                <w:sz w:val="21"/>
                <w:szCs w:val="20"/>
                <w14:ligatures w14:val="none"/>
              </w:rPr>
              <w:t>5</w:t>
            </w:r>
            <w:r w:rsidRPr="000945FD">
              <w:rPr>
                <w:rFonts w:ascii="Times New Roman" w:eastAsia="宋体" w:hAnsi="Times New Roman" w:cs="Times New Roman"/>
                <w:sz w:val="21"/>
                <w:szCs w:val="20"/>
                <w14:ligatures w14:val="none"/>
              </w:rPr>
              <w:t>项，实用新型专利</w:t>
            </w:r>
            <w:r w:rsidRPr="000945FD">
              <w:rPr>
                <w:rFonts w:ascii="Times New Roman" w:eastAsia="宋体" w:hAnsi="Times New Roman" w:cs="Times New Roman"/>
                <w:sz w:val="21"/>
                <w:szCs w:val="20"/>
                <w14:ligatures w14:val="none"/>
              </w:rPr>
              <w:t>10</w:t>
            </w:r>
            <w:r w:rsidRPr="000945FD">
              <w:rPr>
                <w:rFonts w:ascii="Times New Roman" w:eastAsia="宋体" w:hAnsi="Times New Roman" w:cs="Times New Roman"/>
                <w:sz w:val="21"/>
                <w:szCs w:val="20"/>
                <w14:ligatures w14:val="none"/>
              </w:rPr>
              <w:t>项，发表论文</w:t>
            </w:r>
            <w:r w:rsidRPr="000945FD">
              <w:rPr>
                <w:rFonts w:ascii="Times New Roman" w:eastAsia="宋体" w:hAnsi="Times New Roman" w:cs="Times New Roman"/>
                <w:sz w:val="21"/>
                <w:szCs w:val="20"/>
                <w14:ligatures w14:val="none"/>
              </w:rPr>
              <w:t>28</w:t>
            </w:r>
            <w:r w:rsidRPr="000945FD">
              <w:rPr>
                <w:rFonts w:ascii="Times New Roman" w:eastAsia="宋体" w:hAnsi="Times New Roman" w:cs="Times New Roman"/>
                <w:sz w:val="21"/>
                <w:szCs w:val="20"/>
                <w14:ligatures w14:val="none"/>
              </w:rPr>
              <w:t>篇</w:t>
            </w:r>
            <w:r w:rsidRPr="000945FD">
              <w:rPr>
                <w:rFonts w:ascii="Times New Roman" w:eastAsia="宋体" w:hAnsi="Times New Roman" w:cs="Times New Roman"/>
                <w:sz w:val="21"/>
                <w:szCs w:val="20"/>
                <w14:ligatures w14:val="none"/>
              </w:rPr>
              <w:t>(SCI/EI</w:t>
            </w:r>
            <w:r w:rsidRPr="000945FD">
              <w:rPr>
                <w:rFonts w:ascii="Times New Roman" w:eastAsia="宋体" w:hAnsi="Times New Roman" w:cs="Times New Roman"/>
                <w:sz w:val="21"/>
                <w:szCs w:val="20"/>
                <w14:ligatures w14:val="none"/>
              </w:rPr>
              <w:t>收录</w:t>
            </w:r>
            <w:r w:rsidRPr="000945FD">
              <w:rPr>
                <w:rFonts w:ascii="Times New Roman" w:eastAsia="宋体" w:hAnsi="Times New Roman" w:cs="Times New Roman"/>
                <w:sz w:val="21"/>
                <w:szCs w:val="20"/>
                <w14:ligatures w14:val="none"/>
              </w:rPr>
              <w:t>18</w:t>
            </w:r>
            <w:r w:rsidRPr="000945FD">
              <w:rPr>
                <w:rFonts w:ascii="Times New Roman" w:eastAsia="宋体" w:hAnsi="Times New Roman" w:cs="Times New Roman"/>
                <w:sz w:val="21"/>
                <w:szCs w:val="20"/>
                <w14:ligatures w14:val="none"/>
              </w:rPr>
              <w:t>篇</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；本人投入该技术研究工作量占本人工作量的</w:t>
            </w:r>
            <w:r w:rsidRPr="000945FD">
              <w:rPr>
                <w:rFonts w:ascii="Times New Roman" w:eastAsia="宋体" w:hAnsi="Times New Roman" w:cs="Times New Roman"/>
                <w:sz w:val="21"/>
                <w:szCs w:val="20"/>
                <w14:ligatures w14:val="none"/>
              </w:rPr>
              <w:t>75%</w:t>
            </w:r>
            <w:r w:rsidRPr="000945FD">
              <w:rPr>
                <w:rFonts w:ascii="Times New Roman" w:eastAsia="宋体" w:hAnsi="Times New Roman" w:cs="Times New Roman"/>
                <w:sz w:val="21"/>
                <w:szCs w:val="20"/>
                <w14:ligatures w14:val="none"/>
              </w:rPr>
              <w:t>。</w:t>
            </w:r>
          </w:p>
        </w:tc>
      </w:tr>
    </w:tbl>
    <w:p w14:paraId="5A4F4743" w14:textId="77777777" w:rsidR="000945FD" w:rsidRPr="000945FD" w:rsidRDefault="000945FD" w:rsidP="000945FD">
      <w:pPr>
        <w:spacing w:after="0" w:line="240" w:lineRule="auto"/>
        <w:jc w:val="center"/>
        <w:rPr>
          <w:rFonts w:ascii="Times New Roman" w:eastAsia="宋体" w:hAnsi="Times New Roman" w:cs="Times New Roman"/>
          <w:b/>
          <w:sz w:val="28"/>
          <w:szCs w:val="28"/>
          <w14:ligatures w14:val="none"/>
        </w:rPr>
      </w:pPr>
    </w:p>
    <w:p w14:paraId="2E6DCC67" w14:textId="77777777" w:rsidR="000945FD" w:rsidRPr="000945FD" w:rsidRDefault="000945FD" w:rsidP="000945FD">
      <w:pPr>
        <w:spacing w:after="0" w:line="240" w:lineRule="auto"/>
        <w:jc w:val="center"/>
        <w:rPr>
          <w:rFonts w:ascii="Times New Roman" w:eastAsia="宋体" w:hAnsi="Times New Roman" w:cs="Times New Roman"/>
          <w:b/>
          <w:sz w:val="28"/>
          <w:szCs w:val="28"/>
          <w14:ligatures w14:val="none"/>
        </w:rPr>
      </w:pPr>
    </w:p>
    <w:tbl>
      <w:tblPr>
        <w:tblW w:w="889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2"/>
        <w:gridCol w:w="2646"/>
        <w:gridCol w:w="1062"/>
        <w:gridCol w:w="4125"/>
      </w:tblGrid>
      <w:tr w:rsidR="000945FD" w:rsidRPr="000945FD" w14:paraId="709AD81A" w14:textId="77777777" w:rsidTr="003A2D59">
        <w:trPr>
          <w:trHeight w:val="510"/>
          <w:jc w:val="center"/>
        </w:trPr>
        <w:tc>
          <w:tcPr>
            <w:tcW w:w="1062" w:type="dxa"/>
            <w:tcBorders>
              <w:top w:val="single" w:sz="8" w:space="0" w:color="auto"/>
              <w:left w:val="single" w:sz="8" w:space="0" w:color="auto"/>
              <w:bottom w:val="single" w:sz="4" w:space="0" w:color="auto"/>
              <w:right w:val="single" w:sz="4" w:space="0" w:color="auto"/>
            </w:tcBorders>
            <w:vAlign w:val="center"/>
            <w:hideMark/>
          </w:tcPr>
          <w:p w14:paraId="454756F2"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姓</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2646" w:type="dxa"/>
            <w:tcBorders>
              <w:top w:val="single" w:sz="8" w:space="0" w:color="auto"/>
              <w:left w:val="single" w:sz="4" w:space="0" w:color="auto"/>
              <w:bottom w:val="single" w:sz="4" w:space="0" w:color="auto"/>
              <w:right w:val="single" w:sz="4" w:space="0" w:color="auto"/>
            </w:tcBorders>
            <w:vAlign w:val="center"/>
          </w:tcPr>
          <w:p w14:paraId="5CDF5F59"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伍石生</w:t>
            </w:r>
          </w:p>
        </w:tc>
        <w:tc>
          <w:tcPr>
            <w:tcW w:w="1062" w:type="dxa"/>
            <w:tcBorders>
              <w:top w:val="single" w:sz="8" w:space="0" w:color="auto"/>
              <w:left w:val="single" w:sz="4" w:space="0" w:color="auto"/>
              <w:bottom w:val="single" w:sz="4" w:space="0" w:color="auto"/>
              <w:right w:val="single" w:sz="4" w:space="0" w:color="auto"/>
            </w:tcBorders>
            <w:vAlign w:val="center"/>
            <w:hideMark/>
          </w:tcPr>
          <w:p w14:paraId="0059C695"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排</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4125" w:type="dxa"/>
            <w:tcBorders>
              <w:top w:val="single" w:sz="8" w:space="0" w:color="auto"/>
              <w:left w:val="single" w:sz="4" w:space="0" w:color="auto"/>
              <w:bottom w:val="single" w:sz="4" w:space="0" w:color="auto"/>
              <w:right w:val="single" w:sz="8" w:space="0" w:color="auto"/>
            </w:tcBorders>
            <w:vAlign w:val="center"/>
          </w:tcPr>
          <w:p w14:paraId="0F23EF2A"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2</w:t>
            </w:r>
          </w:p>
        </w:tc>
      </w:tr>
      <w:tr w:rsidR="000945FD" w:rsidRPr="000945FD" w14:paraId="5C975E15" w14:textId="77777777" w:rsidTr="003A2D59">
        <w:trPr>
          <w:trHeight w:val="510"/>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7F614E57"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行政职务</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53075D69"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总工程师</w:t>
            </w:r>
          </w:p>
        </w:tc>
      </w:tr>
      <w:tr w:rsidR="000945FD" w:rsidRPr="000945FD" w14:paraId="59773416" w14:textId="77777777" w:rsidTr="003A2D59">
        <w:trPr>
          <w:cantSplit/>
          <w:trHeight w:val="510"/>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36013CC6"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技术职称</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6885360B"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正高级工程师</w:t>
            </w:r>
          </w:p>
        </w:tc>
      </w:tr>
      <w:tr w:rsidR="000945FD" w:rsidRPr="000945FD" w14:paraId="17BB0D01" w14:textId="77777777" w:rsidTr="003A2D59">
        <w:trPr>
          <w:cantSplit/>
          <w:trHeight w:val="510"/>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4D162601"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工作单位</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65BCD16C"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bookmarkStart w:id="8" w:name="_Hlk106139282"/>
            <w:r w:rsidRPr="000945FD">
              <w:rPr>
                <w:rFonts w:ascii="Times New Roman" w:eastAsia="宋体" w:hAnsi="Times New Roman" w:cs="Times New Roman"/>
                <w:sz w:val="21"/>
                <w:szCs w:val="21"/>
                <w14:ligatures w14:val="none"/>
              </w:rPr>
              <w:t>陕西省交通运输厅</w:t>
            </w:r>
            <w:bookmarkEnd w:id="8"/>
          </w:p>
        </w:tc>
      </w:tr>
      <w:tr w:rsidR="000945FD" w:rsidRPr="000945FD" w14:paraId="03F3C019" w14:textId="77777777" w:rsidTr="003A2D59">
        <w:trPr>
          <w:cantSplit/>
          <w:trHeight w:val="510"/>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7DEEA0FF"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完成单位</w:t>
            </w:r>
          </w:p>
        </w:tc>
        <w:tc>
          <w:tcPr>
            <w:tcW w:w="7833" w:type="dxa"/>
            <w:gridSpan w:val="3"/>
            <w:tcBorders>
              <w:top w:val="single" w:sz="4" w:space="0" w:color="auto"/>
              <w:left w:val="single" w:sz="4" w:space="0" w:color="auto"/>
              <w:right w:val="single" w:sz="8" w:space="0" w:color="auto"/>
            </w:tcBorders>
            <w:vAlign w:val="center"/>
          </w:tcPr>
          <w:p w14:paraId="46A35B56"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陕西西法（北线）城际铁路有限公司</w:t>
            </w:r>
          </w:p>
        </w:tc>
      </w:tr>
      <w:tr w:rsidR="000945FD" w:rsidRPr="000945FD" w14:paraId="02FD7F92" w14:textId="77777777" w:rsidTr="003A2D59">
        <w:trPr>
          <w:cantSplit/>
          <w:trHeight w:val="510"/>
          <w:jc w:val="center"/>
        </w:trPr>
        <w:tc>
          <w:tcPr>
            <w:tcW w:w="8895" w:type="dxa"/>
            <w:gridSpan w:val="4"/>
            <w:tcBorders>
              <w:top w:val="single" w:sz="4" w:space="0" w:color="auto"/>
              <w:left w:val="single" w:sz="8" w:space="0" w:color="auto"/>
              <w:bottom w:val="single" w:sz="4" w:space="0" w:color="auto"/>
              <w:right w:val="single" w:sz="8" w:space="0" w:color="auto"/>
            </w:tcBorders>
          </w:tcPr>
          <w:p w14:paraId="391D27FE"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对本项目主要学术贡献：</w:t>
            </w:r>
          </w:p>
          <w:p w14:paraId="2E941BDB"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第三项目负责人。负责组织协调项目工作，参与总体研究方案制定与实施。研究城际铁路</w:t>
            </w:r>
            <w:r w:rsidRPr="000945FD">
              <w:rPr>
                <w:rFonts w:ascii="Times New Roman" w:eastAsia="宋体" w:hAnsi="Times New Roman" w:cs="Times New Roman"/>
                <w:sz w:val="21"/>
                <w:szCs w:val="20"/>
                <w14:ligatures w14:val="none"/>
              </w:rPr>
              <w:t>VVTM</w:t>
            </w:r>
            <w:r w:rsidRPr="000945FD">
              <w:rPr>
                <w:rFonts w:ascii="Times New Roman" w:eastAsia="宋体" w:hAnsi="Times New Roman" w:cs="Times New Roman"/>
                <w:sz w:val="21"/>
                <w:szCs w:val="20"/>
                <w14:ligatures w14:val="none"/>
              </w:rPr>
              <w:t>黄土路基质量控制技术；分析干湿交替作用下水泥改良土强度劣化演变规律及影响因素；对创新点（</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3</w:t>
            </w:r>
            <w:r w:rsidRPr="000945FD">
              <w:rPr>
                <w:rFonts w:ascii="Times New Roman" w:eastAsia="宋体" w:hAnsi="Times New Roman" w:cs="Times New Roman"/>
                <w:sz w:val="21"/>
                <w:szCs w:val="20"/>
                <w14:ligatures w14:val="none"/>
              </w:rPr>
              <w:t>）做出重要贡献；本人投入该技术研究工作量占本人工作量的</w:t>
            </w:r>
            <w:r w:rsidRPr="000945FD">
              <w:rPr>
                <w:rFonts w:ascii="Times New Roman" w:eastAsia="宋体" w:hAnsi="Times New Roman" w:cs="Times New Roman"/>
                <w:sz w:val="21"/>
                <w:szCs w:val="20"/>
                <w14:ligatures w14:val="none"/>
              </w:rPr>
              <w:t>65%</w:t>
            </w:r>
            <w:r w:rsidRPr="000945FD">
              <w:rPr>
                <w:rFonts w:ascii="Times New Roman" w:eastAsia="宋体" w:hAnsi="Times New Roman" w:cs="Times New Roman"/>
                <w:sz w:val="21"/>
                <w:szCs w:val="20"/>
                <w14:ligatures w14:val="none"/>
              </w:rPr>
              <w:t>。</w:t>
            </w:r>
          </w:p>
        </w:tc>
      </w:tr>
    </w:tbl>
    <w:p w14:paraId="5213C3CD" w14:textId="77777777" w:rsidR="000945FD" w:rsidRPr="000945FD" w:rsidRDefault="000945FD" w:rsidP="000945FD">
      <w:pPr>
        <w:spacing w:after="0" w:line="240" w:lineRule="auto"/>
        <w:jc w:val="center"/>
        <w:rPr>
          <w:rFonts w:ascii="Times New Roman" w:eastAsia="宋体" w:hAnsi="Times New Roman" w:cs="Times New Roman"/>
          <w:b/>
          <w:sz w:val="28"/>
          <w:szCs w:val="28"/>
          <w14:ligatures w14:val="none"/>
        </w:rPr>
      </w:pPr>
    </w:p>
    <w:p w14:paraId="5B4B7F6B"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p>
    <w:p w14:paraId="7A640495"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p>
    <w:p w14:paraId="6A10CABA"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p>
    <w:p w14:paraId="213E327D"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p>
    <w:p w14:paraId="6A23B4FB"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p>
    <w:tbl>
      <w:tblPr>
        <w:tblW w:w="889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2"/>
        <w:gridCol w:w="2646"/>
        <w:gridCol w:w="1062"/>
        <w:gridCol w:w="4125"/>
      </w:tblGrid>
      <w:tr w:rsidR="000945FD" w:rsidRPr="000945FD" w14:paraId="5FB014F1" w14:textId="77777777" w:rsidTr="003A2D59">
        <w:trPr>
          <w:trHeight w:val="454"/>
          <w:jc w:val="center"/>
        </w:trPr>
        <w:tc>
          <w:tcPr>
            <w:tcW w:w="1062" w:type="dxa"/>
            <w:tcBorders>
              <w:top w:val="single" w:sz="8" w:space="0" w:color="auto"/>
              <w:left w:val="single" w:sz="8" w:space="0" w:color="auto"/>
              <w:bottom w:val="single" w:sz="4" w:space="0" w:color="auto"/>
              <w:right w:val="single" w:sz="4" w:space="0" w:color="auto"/>
            </w:tcBorders>
            <w:vAlign w:val="center"/>
            <w:hideMark/>
          </w:tcPr>
          <w:p w14:paraId="76E2FDA3"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lastRenderedPageBreak/>
              <w:t>姓</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2646" w:type="dxa"/>
            <w:tcBorders>
              <w:top w:val="single" w:sz="8" w:space="0" w:color="auto"/>
              <w:left w:val="single" w:sz="4" w:space="0" w:color="auto"/>
              <w:bottom w:val="single" w:sz="4" w:space="0" w:color="auto"/>
              <w:right w:val="single" w:sz="4" w:space="0" w:color="auto"/>
            </w:tcBorders>
            <w:vAlign w:val="center"/>
          </w:tcPr>
          <w:p w14:paraId="7D294B19"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刘海鹏</w:t>
            </w:r>
          </w:p>
        </w:tc>
        <w:tc>
          <w:tcPr>
            <w:tcW w:w="1062" w:type="dxa"/>
            <w:tcBorders>
              <w:top w:val="single" w:sz="8" w:space="0" w:color="auto"/>
              <w:left w:val="single" w:sz="4" w:space="0" w:color="auto"/>
              <w:bottom w:val="single" w:sz="4" w:space="0" w:color="auto"/>
              <w:right w:val="single" w:sz="4" w:space="0" w:color="auto"/>
            </w:tcBorders>
            <w:vAlign w:val="center"/>
            <w:hideMark/>
          </w:tcPr>
          <w:p w14:paraId="34330C12" w14:textId="77777777" w:rsidR="000945FD" w:rsidRPr="000945FD" w:rsidRDefault="000945FD" w:rsidP="000945FD">
            <w:pPr>
              <w:spacing w:after="0" w:line="39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排</w:t>
            </w:r>
            <w:r w:rsidRPr="000945FD">
              <w:rPr>
                <w:rFonts w:ascii="Times New Roman" w:eastAsia="宋体" w:hAnsi="Times New Roman" w:cs="Times New Roman"/>
                <w:sz w:val="21"/>
                <w:szCs w:val="21"/>
                <w14:ligatures w14:val="none"/>
              </w:rPr>
              <w:t xml:space="preserve">    </w:t>
            </w:r>
            <w:r w:rsidRPr="000945FD">
              <w:rPr>
                <w:rFonts w:ascii="Times New Roman" w:eastAsia="宋体" w:hAnsi="Times New Roman" w:cs="Times New Roman"/>
                <w:sz w:val="21"/>
                <w:szCs w:val="21"/>
                <w14:ligatures w14:val="none"/>
              </w:rPr>
              <w:t>名</w:t>
            </w:r>
          </w:p>
        </w:tc>
        <w:tc>
          <w:tcPr>
            <w:tcW w:w="4125" w:type="dxa"/>
            <w:tcBorders>
              <w:top w:val="single" w:sz="8" w:space="0" w:color="auto"/>
              <w:left w:val="single" w:sz="4" w:space="0" w:color="auto"/>
              <w:bottom w:val="single" w:sz="4" w:space="0" w:color="auto"/>
              <w:right w:val="single" w:sz="8" w:space="0" w:color="auto"/>
            </w:tcBorders>
            <w:vAlign w:val="center"/>
          </w:tcPr>
          <w:p w14:paraId="2562F079"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3</w:t>
            </w:r>
          </w:p>
        </w:tc>
      </w:tr>
      <w:tr w:rsidR="000945FD" w:rsidRPr="000945FD" w14:paraId="120DE8BF" w14:textId="77777777" w:rsidTr="003A2D59">
        <w:trPr>
          <w:trHeight w:val="454"/>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01204A3B"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行政职务</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4ECC6365"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总工程师</w:t>
            </w:r>
          </w:p>
        </w:tc>
      </w:tr>
      <w:tr w:rsidR="000945FD" w:rsidRPr="000945FD" w14:paraId="3CF56954" w14:textId="77777777" w:rsidTr="003A2D59">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3AA6982A"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技术职称</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2428669D"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正高级工程师</w:t>
            </w:r>
          </w:p>
        </w:tc>
      </w:tr>
      <w:tr w:rsidR="000945FD" w:rsidRPr="000945FD" w14:paraId="342836F9" w14:textId="77777777" w:rsidTr="003A2D59">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2DD6A29E"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工作单位</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1E295ED8"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陕西省铁路集团有限公司</w:t>
            </w:r>
          </w:p>
        </w:tc>
      </w:tr>
      <w:tr w:rsidR="000945FD" w:rsidRPr="000945FD" w14:paraId="104150B2" w14:textId="77777777" w:rsidTr="003A2D59">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05D1B245"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完成单位</w:t>
            </w:r>
          </w:p>
        </w:tc>
        <w:tc>
          <w:tcPr>
            <w:tcW w:w="7833" w:type="dxa"/>
            <w:gridSpan w:val="3"/>
            <w:tcBorders>
              <w:top w:val="single" w:sz="4" w:space="0" w:color="auto"/>
              <w:left w:val="single" w:sz="4" w:space="0" w:color="auto"/>
              <w:right w:val="single" w:sz="8" w:space="0" w:color="auto"/>
            </w:tcBorders>
            <w:vAlign w:val="center"/>
          </w:tcPr>
          <w:p w14:paraId="58B0C34D"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陕西省铁路集团有限公司</w:t>
            </w:r>
          </w:p>
        </w:tc>
      </w:tr>
      <w:tr w:rsidR="000945FD" w:rsidRPr="000945FD" w14:paraId="19E15CE0" w14:textId="77777777" w:rsidTr="003A2D59">
        <w:trPr>
          <w:cantSplit/>
          <w:trHeight w:val="454"/>
          <w:jc w:val="center"/>
        </w:trPr>
        <w:tc>
          <w:tcPr>
            <w:tcW w:w="8895" w:type="dxa"/>
            <w:gridSpan w:val="4"/>
            <w:tcBorders>
              <w:top w:val="single" w:sz="4" w:space="0" w:color="auto"/>
              <w:left w:val="single" w:sz="8" w:space="0" w:color="auto"/>
              <w:bottom w:val="single" w:sz="4" w:space="0" w:color="auto"/>
              <w:right w:val="single" w:sz="8" w:space="0" w:color="auto"/>
            </w:tcBorders>
          </w:tcPr>
          <w:p w14:paraId="34C16979"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对本项目主要学术贡献：</w:t>
            </w:r>
          </w:p>
          <w:p w14:paraId="7AF81242" w14:textId="77777777" w:rsidR="000945FD" w:rsidRPr="000945FD" w:rsidRDefault="000945FD" w:rsidP="000945FD">
            <w:pPr>
              <w:spacing w:beforeLines="50" w:before="120"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第二项目负责人。负责组织协调项目工作，参与总体研究方案制定与实施。研究黄土路基振碾特性与压实技术；揭示</w:t>
            </w:r>
            <w:r w:rsidRPr="000945FD">
              <w:rPr>
                <w:rFonts w:ascii="Times New Roman" w:eastAsia="宋体" w:hAnsi="Times New Roman" w:cs="Times New Roman"/>
                <w:sz w:val="21"/>
                <w:szCs w:val="20"/>
                <w14:ligatures w14:val="none"/>
              </w:rPr>
              <w:t>VVTM</w:t>
            </w:r>
            <w:r w:rsidRPr="000945FD">
              <w:rPr>
                <w:rFonts w:ascii="Times New Roman" w:eastAsia="宋体" w:hAnsi="Times New Roman" w:cs="Times New Roman"/>
                <w:sz w:val="21"/>
                <w:szCs w:val="20"/>
                <w14:ligatures w14:val="none"/>
              </w:rPr>
              <w:t>黄土强度特性、动力特性、变形特性等工程性能；对创新点（</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）做出重要贡献，发表论文</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篇；本人投入该技术研究工作量占本人工作量的</w:t>
            </w:r>
            <w:r w:rsidRPr="000945FD">
              <w:rPr>
                <w:rFonts w:ascii="Times New Roman" w:eastAsia="宋体" w:hAnsi="Times New Roman" w:cs="Times New Roman"/>
                <w:sz w:val="21"/>
                <w:szCs w:val="20"/>
                <w14:ligatures w14:val="none"/>
              </w:rPr>
              <w:t>65%</w:t>
            </w:r>
            <w:r w:rsidRPr="000945FD">
              <w:rPr>
                <w:rFonts w:ascii="Times New Roman" w:eastAsia="宋体" w:hAnsi="Times New Roman" w:cs="Times New Roman"/>
                <w:sz w:val="21"/>
                <w:szCs w:val="20"/>
                <w14:ligatures w14:val="none"/>
              </w:rPr>
              <w:t>。</w:t>
            </w:r>
          </w:p>
        </w:tc>
      </w:tr>
    </w:tbl>
    <w:p w14:paraId="75B4AA41" w14:textId="77777777" w:rsidR="000945FD" w:rsidRPr="000945FD" w:rsidRDefault="000945FD" w:rsidP="000945FD">
      <w:pPr>
        <w:spacing w:after="0" w:line="240" w:lineRule="auto"/>
        <w:jc w:val="center"/>
        <w:rPr>
          <w:rFonts w:ascii="Times New Roman" w:eastAsia="宋体" w:hAnsi="Times New Roman" w:cs="Times New Roman"/>
          <w:sz w:val="21"/>
          <w:szCs w:val="20"/>
          <w14:ligatures w14:val="none"/>
        </w:rPr>
      </w:pPr>
    </w:p>
    <w:tbl>
      <w:tblPr>
        <w:tblW w:w="889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2"/>
        <w:gridCol w:w="2646"/>
        <w:gridCol w:w="1062"/>
        <w:gridCol w:w="4125"/>
      </w:tblGrid>
      <w:tr w:rsidR="000945FD" w:rsidRPr="000945FD" w14:paraId="39272735" w14:textId="77777777" w:rsidTr="003A2D59">
        <w:trPr>
          <w:trHeight w:val="454"/>
          <w:jc w:val="center"/>
        </w:trPr>
        <w:tc>
          <w:tcPr>
            <w:tcW w:w="1062" w:type="dxa"/>
            <w:tcBorders>
              <w:top w:val="single" w:sz="8" w:space="0" w:color="auto"/>
              <w:left w:val="single" w:sz="8" w:space="0" w:color="auto"/>
              <w:bottom w:val="single" w:sz="4" w:space="0" w:color="auto"/>
              <w:right w:val="single" w:sz="4" w:space="0" w:color="auto"/>
            </w:tcBorders>
            <w:vAlign w:val="center"/>
            <w:hideMark/>
          </w:tcPr>
          <w:p w14:paraId="2EF47840"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姓</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2646" w:type="dxa"/>
            <w:tcBorders>
              <w:top w:val="single" w:sz="8" w:space="0" w:color="auto"/>
              <w:left w:val="single" w:sz="4" w:space="0" w:color="auto"/>
              <w:bottom w:val="single" w:sz="4" w:space="0" w:color="auto"/>
              <w:right w:val="single" w:sz="4" w:space="0" w:color="auto"/>
            </w:tcBorders>
            <w:vAlign w:val="center"/>
          </w:tcPr>
          <w:p w14:paraId="73B5F3CE"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沙红卫</w:t>
            </w:r>
          </w:p>
        </w:tc>
        <w:tc>
          <w:tcPr>
            <w:tcW w:w="1062" w:type="dxa"/>
            <w:tcBorders>
              <w:top w:val="single" w:sz="8" w:space="0" w:color="auto"/>
              <w:left w:val="single" w:sz="4" w:space="0" w:color="auto"/>
              <w:bottom w:val="single" w:sz="4" w:space="0" w:color="auto"/>
              <w:right w:val="single" w:sz="4" w:space="0" w:color="auto"/>
            </w:tcBorders>
            <w:vAlign w:val="center"/>
            <w:hideMark/>
          </w:tcPr>
          <w:p w14:paraId="26572DC2"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排</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4125" w:type="dxa"/>
            <w:tcBorders>
              <w:top w:val="single" w:sz="8" w:space="0" w:color="auto"/>
              <w:left w:val="single" w:sz="4" w:space="0" w:color="auto"/>
              <w:bottom w:val="single" w:sz="4" w:space="0" w:color="auto"/>
              <w:right w:val="single" w:sz="8" w:space="0" w:color="auto"/>
            </w:tcBorders>
            <w:vAlign w:val="center"/>
          </w:tcPr>
          <w:p w14:paraId="79833221"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4</w:t>
            </w:r>
          </w:p>
        </w:tc>
      </w:tr>
      <w:tr w:rsidR="000945FD" w:rsidRPr="000945FD" w14:paraId="4BB8F225" w14:textId="77777777" w:rsidTr="003A2D59">
        <w:trPr>
          <w:trHeight w:val="454"/>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2E17E29D"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行政职务</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655D6A03"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总经理</w:t>
            </w:r>
          </w:p>
        </w:tc>
      </w:tr>
      <w:tr w:rsidR="000945FD" w:rsidRPr="000945FD" w14:paraId="76B8758C" w14:textId="77777777" w:rsidTr="003A2D59">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112E555A"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技术职称</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398D245A"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正高级工程师</w:t>
            </w:r>
          </w:p>
        </w:tc>
      </w:tr>
      <w:tr w:rsidR="000945FD" w:rsidRPr="000945FD" w14:paraId="5AC245F4" w14:textId="77777777" w:rsidTr="003A2D59">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1D82686F"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工作单位</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2EED2572"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陕西西法（北线）城际铁路有限公司</w:t>
            </w:r>
          </w:p>
        </w:tc>
      </w:tr>
      <w:tr w:rsidR="000945FD" w:rsidRPr="000945FD" w14:paraId="531CEDB3" w14:textId="77777777" w:rsidTr="003A2D59">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6A027CAD"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完成单位</w:t>
            </w:r>
          </w:p>
        </w:tc>
        <w:tc>
          <w:tcPr>
            <w:tcW w:w="7833" w:type="dxa"/>
            <w:gridSpan w:val="3"/>
            <w:tcBorders>
              <w:top w:val="single" w:sz="4" w:space="0" w:color="auto"/>
              <w:left w:val="single" w:sz="4" w:space="0" w:color="auto"/>
              <w:right w:val="single" w:sz="8" w:space="0" w:color="auto"/>
            </w:tcBorders>
            <w:vAlign w:val="center"/>
          </w:tcPr>
          <w:p w14:paraId="7C75ED48"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陕西西法（北线）城际铁路有限公司</w:t>
            </w:r>
          </w:p>
        </w:tc>
      </w:tr>
      <w:tr w:rsidR="000945FD" w:rsidRPr="000945FD" w14:paraId="719B3244" w14:textId="77777777" w:rsidTr="003A2D59">
        <w:trPr>
          <w:cantSplit/>
          <w:trHeight w:val="454"/>
          <w:jc w:val="center"/>
        </w:trPr>
        <w:tc>
          <w:tcPr>
            <w:tcW w:w="8895" w:type="dxa"/>
            <w:gridSpan w:val="4"/>
            <w:tcBorders>
              <w:top w:val="single" w:sz="4" w:space="0" w:color="auto"/>
              <w:left w:val="single" w:sz="8" w:space="0" w:color="auto"/>
              <w:bottom w:val="single" w:sz="4" w:space="0" w:color="auto"/>
              <w:right w:val="single" w:sz="8" w:space="0" w:color="auto"/>
            </w:tcBorders>
          </w:tcPr>
          <w:p w14:paraId="17D7C053"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对本项目主要学术贡献：</w:t>
            </w:r>
          </w:p>
          <w:p w14:paraId="4AF9F0E4"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第四项目负责人。负责组织协调项目工作，参与总体研究方案制定与实施；研究干湿交替作用下水泥改良黄土强度劣化规律及影响因素；研究黄土路基入渗及水稳定性影响因素；对创新点（</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3</w:t>
            </w:r>
            <w:r w:rsidRPr="000945FD">
              <w:rPr>
                <w:rFonts w:ascii="Times New Roman" w:eastAsia="宋体" w:hAnsi="Times New Roman" w:cs="Times New Roman"/>
                <w:sz w:val="21"/>
                <w:szCs w:val="20"/>
                <w14:ligatures w14:val="none"/>
              </w:rPr>
              <w:t>）做出了重要贡献，授权实用新型专利</w:t>
            </w:r>
            <w:r w:rsidRPr="000945FD">
              <w:rPr>
                <w:rFonts w:ascii="Times New Roman" w:eastAsia="宋体" w:hAnsi="Times New Roman" w:cs="Times New Roman"/>
                <w:sz w:val="21"/>
                <w:szCs w:val="20"/>
                <w14:ligatures w14:val="none"/>
              </w:rPr>
              <w:t>4</w:t>
            </w:r>
            <w:r w:rsidRPr="000945FD">
              <w:rPr>
                <w:rFonts w:ascii="Times New Roman" w:eastAsia="宋体" w:hAnsi="Times New Roman" w:cs="Times New Roman"/>
                <w:sz w:val="21"/>
                <w:szCs w:val="20"/>
                <w14:ligatures w14:val="none"/>
              </w:rPr>
              <w:t>项，发表论文</w:t>
            </w:r>
            <w:r w:rsidRPr="000945FD">
              <w:rPr>
                <w:rFonts w:ascii="Times New Roman" w:eastAsia="宋体" w:hAnsi="Times New Roman" w:cs="Times New Roman"/>
                <w:sz w:val="21"/>
                <w:szCs w:val="20"/>
                <w14:ligatures w14:val="none"/>
              </w:rPr>
              <w:t>4</w:t>
            </w:r>
            <w:r w:rsidRPr="000945FD">
              <w:rPr>
                <w:rFonts w:ascii="Times New Roman" w:eastAsia="宋体" w:hAnsi="Times New Roman" w:cs="Times New Roman"/>
                <w:sz w:val="21"/>
                <w:szCs w:val="20"/>
                <w14:ligatures w14:val="none"/>
              </w:rPr>
              <w:t>篇</w:t>
            </w:r>
            <w:r w:rsidRPr="000945FD">
              <w:rPr>
                <w:rFonts w:ascii="Times New Roman" w:eastAsia="宋体" w:hAnsi="Times New Roman" w:cs="Times New Roman"/>
                <w:sz w:val="21"/>
                <w:szCs w:val="20"/>
                <w14:ligatures w14:val="none"/>
              </w:rPr>
              <w:t>(SCI/EI</w:t>
            </w:r>
            <w:r w:rsidRPr="000945FD">
              <w:rPr>
                <w:rFonts w:ascii="Times New Roman" w:eastAsia="宋体" w:hAnsi="Times New Roman" w:cs="Times New Roman"/>
                <w:sz w:val="21"/>
                <w:szCs w:val="20"/>
                <w14:ligatures w14:val="none"/>
              </w:rPr>
              <w:t>收录</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篇</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；本人投入该技术研究工作量占本人工作量的</w:t>
            </w:r>
            <w:r w:rsidRPr="000945FD">
              <w:rPr>
                <w:rFonts w:ascii="Times New Roman" w:eastAsia="宋体" w:hAnsi="Times New Roman" w:cs="Times New Roman"/>
                <w:sz w:val="21"/>
                <w:szCs w:val="20"/>
                <w14:ligatures w14:val="none"/>
              </w:rPr>
              <w:t>65%</w:t>
            </w:r>
            <w:r w:rsidRPr="000945FD">
              <w:rPr>
                <w:rFonts w:ascii="Times New Roman" w:eastAsia="宋体" w:hAnsi="Times New Roman" w:cs="Times New Roman"/>
                <w:sz w:val="21"/>
                <w:szCs w:val="20"/>
                <w14:ligatures w14:val="none"/>
              </w:rPr>
              <w:t>。</w:t>
            </w:r>
          </w:p>
        </w:tc>
      </w:tr>
    </w:tbl>
    <w:p w14:paraId="69E459EE" w14:textId="77777777" w:rsidR="000945FD" w:rsidRPr="000945FD" w:rsidRDefault="000945FD" w:rsidP="000945FD">
      <w:pPr>
        <w:spacing w:after="0" w:line="240" w:lineRule="auto"/>
        <w:jc w:val="center"/>
        <w:rPr>
          <w:rFonts w:ascii="Times New Roman" w:eastAsia="宋体" w:hAnsi="Times New Roman" w:cs="Times New Roman"/>
          <w:b/>
          <w:sz w:val="28"/>
          <w:szCs w:val="28"/>
          <w14:ligatures w14:val="none"/>
        </w:rPr>
      </w:pPr>
    </w:p>
    <w:tbl>
      <w:tblPr>
        <w:tblW w:w="889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2"/>
        <w:gridCol w:w="2646"/>
        <w:gridCol w:w="1062"/>
        <w:gridCol w:w="4125"/>
      </w:tblGrid>
      <w:tr w:rsidR="000945FD" w:rsidRPr="000945FD" w14:paraId="06D39A86" w14:textId="77777777" w:rsidTr="003A2D59">
        <w:trPr>
          <w:trHeight w:val="454"/>
          <w:jc w:val="center"/>
        </w:trPr>
        <w:tc>
          <w:tcPr>
            <w:tcW w:w="1062" w:type="dxa"/>
            <w:tcBorders>
              <w:top w:val="single" w:sz="8" w:space="0" w:color="auto"/>
              <w:left w:val="single" w:sz="8" w:space="0" w:color="auto"/>
              <w:bottom w:val="single" w:sz="4" w:space="0" w:color="auto"/>
              <w:right w:val="single" w:sz="4" w:space="0" w:color="auto"/>
            </w:tcBorders>
            <w:vAlign w:val="center"/>
            <w:hideMark/>
          </w:tcPr>
          <w:p w14:paraId="785AE9C8"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姓</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2646" w:type="dxa"/>
            <w:tcBorders>
              <w:top w:val="single" w:sz="8" w:space="0" w:color="auto"/>
              <w:left w:val="single" w:sz="4" w:space="0" w:color="auto"/>
              <w:bottom w:val="single" w:sz="4" w:space="0" w:color="auto"/>
              <w:right w:val="single" w:sz="4" w:space="0" w:color="auto"/>
            </w:tcBorders>
            <w:vAlign w:val="center"/>
          </w:tcPr>
          <w:p w14:paraId="52C79431"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李宗华</w:t>
            </w:r>
          </w:p>
        </w:tc>
        <w:tc>
          <w:tcPr>
            <w:tcW w:w="1062" w:type="dxa"/>
            <w:tcBorders>
              <w:top w:val="single" w:sz="8" w:space="0" w:color="auto"/>
              <w:left w:val="single" w:sz="4" w:space="0" w:color="auto"/>
              <w:bottom w:val="single" w:sz="4" w:space="0" w:color="auto"/>
              <w:right w:val="single" w:sz="4" w:space="0" w:color="auto"/>
            </w:tcBorders>
            <w:vAlign w:val="center"/>
            <w:hideMark/>
          </w:tcPr>
          <w:p w14:paraId="4D8D036D"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排</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4125" w:type="dxa"/>
            <w:tcBorders>
              <w:top w:val="single" w:sz="8" w:space="0" w:color="auto"/>
              <w:left w:val="single" w:sz="4" w:space="0" w:color="auto"/>
              <w:bottom w:val="single" w:sz="4" w:space="0" w:color="auto"/>
              <w:right w:val="single" w:sz="8" w:space="0" w:color="auto"/>
            </w:tcBorders>
            <w:vAlign w:val="center"/>
          </w:tcPr>
          <w:p w14:paraId="35C94E74"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5</w:t>
            </w:r>
          </w:p>
        </w:tc>
      </w:tr>
      <w:tr w:rsidR="000945FD" w:rsidRPr="000945FD" w14:paraId="5037E4B1" w14:textId="77777777" w:rsidTr="003A2D59">
        <w:trPr>
          <w:trHeight w:val="454"/>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7EDBCD1C"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行政职务</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5158A17C"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总经理</w:t>
            </w:r>
          </w:p>
        </w:tc>
      </w:tr>
      <w:tr w:rsidR="000945FD" w:rsidRPr="000945FD" w14:paraId="6B091B91" w14:textId="77777777" w:rsidTr="003A2D59">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0B4D418E"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技术职称</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2DD8A39A"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正高级工程师</w:t>
            </w:r>
          </w:p>
        </w:tc>
      </w:tr>
      <w:tr w:rsidR="000945FD" w:rsidRPr="000945FD" w14:paraId="3A1B5275" w14:textId="77777777" w:rsidTr="003A2D59">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57737499"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工作单位</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034CF338"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陕西西法（北线）城际铁路有限公司</w:t>
            </w:r>
          </w:p>
        </w:tc>
      </w:tr>
      <w:tr w:rsidR="000945FD" w:rsidRPr="000945FD" w14:paraId="3D22EC8B" w14:textId="77777777" w:rsidTr="003A2D59">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4537254D"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完成单位</w:t>
            </w:r>
          </w:p>
        </w:tc>
        <w:tc>
          <w:tcPr>
            <w:tcW w:w="7833" w:type="dxa"/>
            <w:gridSpan w:val="3"/>
            <w:tcBorders>
              <w:top w:val="single" w:sz="4" w:space="0" w:color="auto"/>
              <w:left w:val="single" w:sz="4" w:space="0" w:color="auto"/>
              <w:right w:val="single" w:sz="8" w:space="0" w:color="auto"/>
            </w:tcBorders>
            <w:vAlign w:val="center"/>
          </w:tcPr>
          <w:p w14:paraId="6F9EE0CC"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陕西西法（北线）城际铁路有限公司</w:t>
            </w:r>
          </w:p>
        </w:tc>
      </w:tr>
      <w:tr w:rsidR="000945FD" w:rsidRPr="000945FD" w14:paraId="2BB32B7B" w14:textId="77777777" w:rsidTr="003A2D59">
        <w:trPr>
          <w:cantSplit/>
          <w:trHeight w:val="454"/>
          <w:jc w:val="center"/>
        </w:trPr>
        <w:tc>
          <w:tcPr>
            <w:tcW w:w="8895" w:type="dxa"/>
            <w:gridSpan w:val="4"/>
            <w:tcBorders>
              <w:top w:val="single" w:sz="4" w:space="0" w:color="auto"/>
              <w:left w:val="single" w:sz="8" w:space="0" w:color="auto"/>
              <w:bottom w:val="single" w:sz="4" w:space="0" w:color="auto"/>
              <w:right w:val="single" w:sz="8" w:space="0" w:color="auto"/>
            </w:tcBorders>
          </w:tcPr>
          <w:p w14:paraId="7FD962D7"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对本项目主要学术贡献：</w:t>
            </w:r>
          </w:p>
          <w:p w14:paraId="51B1C3D9"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第五项目负责人，分析了基床表层级配碎石的级配类型（规范级配与</w:t>
            </w:r>
            <w:r w:rsidRPr="000945FD">
              <w:rPr>
                <w:rFonts w:ascii="Times New Roman" w:eastAsia="宋体" w:hAnsi="Times New Roman" w:cs="Times New Roman"/>
                <w:sz w:val="21"/>
                <w:szCs w:val="20"/>
                <w14:ligatures w14:val="none"/>
              </w:rPr>
              <w:t>VGM-30</w:t>
            </w:r>
            <w:r w:rsidRPr="000945FD">
              <w:rPr>
                <w:rFonts w:ascii="Times New Roman" w:eastAsia="宋体" w:hAnsi="Times New Roman" w:cs="Times New Roman"/>
                <w:sz w:val="21"/>
                <w:szCs w:val="20"/>
                <w14:ligatures w14:val="none"/>
              </w:rPr>
              <w:t>级配）、水泥剂量、养生龄期及压实系数对其力学强度影响；研究了水泥改良黄土强度增长机理及其影响因素。对创新点（</w:t>
            </w:r>
            <w:r w:rsidRPr="000945FD">
              <w:rPr>
                <w:rFonts w:ascii="Times New Roman" w:eastAsia="宋体" w:hAnsi="Times New Roman" w:cs="Times New Roman"/>
                <w:sz w:val="21"/>
                <w:szCs w:val="20"/>
                <w14:ligatures w14:val="none"/>
              </w:rPr>
              <w:t>3</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4</w:t>
            </w:r>
            <w:r w:rsidRPr="000945FD">
              <w:rPr>
                <w:rFonts w:ascii="Times New Roman" w:eastAsia="宋体" w:hAnsi="Times New Roman" w:cs="Times New Roman"/>
                <w:sz w:val="21"/>
                <w:szCs w:val="20"/>
                <w14:ligatures w14:val="none"/>
              </w:rPr>
              <w:t>）做出重要贡献，发表论文</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篇</w:t>
            </w:r>
            <w:r w:rsidRPr="000945FD">
              <w:rPr>
                <w:rFonts w:ascii="Times New Roman" w:eastAsia="宋体" w:hAnsi="Times New Roman" w:cs="Times New Roman"/>
                <w:sz w:val="21"/>
                <w:szCs w:val="20"/>
                <w14:ligatures w14:val="none"/>
              </w:rPr>
              <w:t>(SCI/EI</w:t>
            </w:r>
            <w:r w:rsidRPr="000945FD">
              <w:rPr>
                <w:rFonts w:ascii="Times New Roman" w:eastAsia="宋体" w:hAnsi="Times New Roman" w:cs="Times New Roman"/>
                <w:sz w:val="21"/>
                <w:szCs w:val="20"/>
                <w14:ligatures w14:val="none"/>
              </w:rPr>
              <w:t>收录</w:t>
            </w:r>
            <w:r w:rsidRPr="000945FD">
              <w:rPr>
                <w:rFonts w:ascii="Times New Roman" w:eastAsia="宋体" w:hAnsi="Times New Roman" w:cs="Times New Roman"/>
                <w:sz w:val="21"/>
                <w:szCs w:val="20"/>
                <w14:ligatures w14:val="none"/>
              </w:rPr>
              <w:t>1</w:t>
            </w:r>
            <w:r w:rsidRPr="000945FD">
              <w:rPr>
                <w:rFonts w:ascii="Times New Roman" w:eastAsia="宋体" w:hAnsi="Times New Roman" w:cs="Times New Roman"/>
                <w:sz w:val="21"/>
                <w:szCs w:val="20"/>
                <w14:ligatures w14:val="none"/>
              </w:rPr>
              <w:t>篇</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。本人投入该技术研究工作量占本人工作量的</w:t>
            </w:r>
            <w:r w:rsidRPr="000945FD">
              <w:rPr>
                <w:rFonts w:ascii="Times New Roman" w:eastAsia="宋体" w:hAnsi="Times New Roman" w:cs="Times New Roman"/>
                <w:sz w:val="21"/>
                <w:szCs w:val="20"/>
                <w14:ligatures w14:val="none"/>
              </w:rPr>
              <w:t>65%</w:t>
            </w:r>
            <w:r w:rsidRPr="000945FD">
              <w:rPr>
                <w:rFonts w:ascii="Times New Roman" w:eastAsia="宋体" w:hAnsi="Times New Roman" w:cs="Times New Roman"/>
                <w:sz w:val="21"/>
                <w:szCs w:val="20"/>
                <w14:ligatures w14:val="none"/>
              </w:rPr>
              <w:t>。</w:t>
            </w:r>
          </w:p>
        </w:tc>
      </w:tr>
    </w:tbl>
    <w:p w14:paraId="1397EABF" w14:textId="77777777" w:rsidR="000945FD" w:rsidRPr="000945FD" w:rsidRDefault="000945FD" w:rsidP="000945FD">
      <w:pPr>
        <w:spacing w:after="0" w:line="240" w:lineRule="auto"/>
        <w:jc w:val="both"/>
        <w:rPr>
          <w:rFonts w:ascii="Times New Roman" w:eastAsia="宋体" w:hAnsi="Times New Roman" w:cs="Times New Roman"/>
          <w:sz w:val="21"/>
          <w:szCs w:val="20"/>
          <w14:ligatures w14:val="none"/>
        </w:rPr>
      </w:pPr>
    </w:p>
    <w:tbl>
      <w:tblPr>
        <w:tblW w:w="889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2"/>
        <w:gridCol w:w="2646"/>
        <w:gridCol w:w="1062"/>
        <w:gridCol w:w="4125"/>
      </w:tblGrid>
      <w:tr w:rsidR="000945FD" w:rsidRPr="000945FD" w14:paraId="1B44F10A" w14:textId="77777777" w:rsidTr="003A2D59">
        <w:trPr>
          <w:trHeight w:val="510"/>
          <w:jc w:val="center"/>
        </w:trPr>
        <w:tc>
          <w:tcPr>
            <w:tcW w:w="1062" w:type="dxa"/>
            <w:tcBorders>
              <w:top w:val="single" w:sz="8" w:space="0" w:color="auto"/>
              <w:left w:val="single" w:sz="8" w:space="0" w:color="auto"/>
              <w:bottom w:val="single" w:sz="4" w:space="0" w:color="auto"/>
              <w:right w:val="single" w:sz="4" w:space="0" w:color="auto"/>
            </w:tcBorders>
            <w:vAlign w:val="center"/>
            <w:hideMark/>
          </w:tcPr>
          <w:p w14:paraId="46156BCA"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lastRenderedPageBreak/>
              <w:t>姓</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2646" w:type="dxa"/>
            <w:tcBorders>
              <w:top w:val="single" w:sz="8" w:space="0" w:color="auto"/>
              <w:left w:val="single" w:sz="4" w:space="0" w:color="auto"/>
              <w:bottom w:val="single" w:sz="4" w:space="0" w:color="auto"/>
              <w:right w:val="single" w:sz="4" w:space="0" w:color="auto"/>
            </w:tcBorders>
            <w:vAlign w:val="center"/>
          </w:tcPr>
          <w:p w14:paraId="3ED50C62"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bookmarkStart w:id="9" w:name="_Hlk106078338"/>
            <w:r w:rsidRPr="000945FD">
              <w:rPr>
                <w:rFonts w:ascii="Times New Roman" w:eastAsia="宋体" w:hAnsi="Times New Roman" w:cs="Times New Roman"/>
                <w:sz w:val="21"/>
                <w:szCs w:val="21"/>
                <w14:ligatures w14:val="none"/>
              </w:rPr>
              <w:t>张智杰</w:t>
            </w:r>
            <w:bookmarkEnd w:id="9"/>
          </w:p>
        </w:tc>
        <w:tc>
          <w:tcPr>
            <w:tcW w:w="1062" w:type="dxa"/>
            <w:tcBorders>
              <w:top w:val="single" w:sz="8" w:space="0" w:color="auto"/>
              <w:left w:val="single" w:sz="4" w:space="0" w:color="auto"/>
              <w:bottom w:val="single" w:sz="4" w:space="0" w:color="auto"/>
              <w:right w:val="single" w:sz="4" w:space="0" w:color="auto"/>
            </w:tcBorders>
            <w:vAlign w:val="center"/>
            <w:hideMark/>
          </w:tcPr>
          <w:p w14:paraId="0E48E9F1"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排</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4125" w:type="dxa"/>
            <w:tcBorders>
              <w:top w:val="single" w:sz="8" w:space="0" w:color="auto"/>
              <w:left w:val="single" w:sz="4" w:space="0" w:color="auto"/>
              <w:bottom w:val="single" w:sz="4" w:space="0" w:color="auto"/>
              <w:right w:val="single" w:sz="8" w:space="0" w:color="auto"/>
            </w:tcBorders>
            <w:vAlign w:val="center"/>
          </w:tcPr>
          <w:p w14:paraId="1E4369F7"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6</w:t>
            </w:r>
          </w:p>
        </w:tc>
      </w:tr>
      <w:tr w:rsidR="000945FD" w:rsidRPr="000945FD" w14:paraId="3B1D0901" w14:textId="77777777" w:rsidTr="003A2D59">
        <w:trPr>
          <w:trHeight w:val="510"/>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3EDFCAF9"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行政职务</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2A7A9118"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董事长</w:t>
            </w:r>
          </w:p>
        </w:tc>
      </w:tr>
      <w:tr w:rsidR="000945FD" w:rsidRPr="000945FD" w14:paraId="1489445D" w14:textId="77777777" w:rsidTr="003A2D59">
        <w:trPr>
          <w:cantSplit/>
          <w:trHeight w:val="510"/>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63EF498C"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技术职称</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6DE5660F" w14:textId="3F8AF14D" w:rsidR="000945FD" w:rsidRPr="000945FD" w:rsidRDefault="00221DF4"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正</w:t>
            </w:r>
            <w:r w:rsidR="000945FD" w:rsidRPr="000945FD">
              <w:rPr>
                <w:rFonts w:ascii="Times New Roman" w:eastAsia="宋体" w:hAnsi="Times New Roman" w:cs="Times New Roman"/>
                <w:sz w:val="21"/>
                <w:szCs w:val="21"/>
                <w14:ligatures w14:val="none"/>
              </w:rPr>
              <w:t>高级工程师</w:t>
            </w:r>
          </w:p>
        </w:tc>
      </w:tr>
      <w:tr w:rsidR="000945FD" w:rsidRPr="000945FD" w14:paraId="2B7AC8C3" w14:textId="77777777" w:rsidTr="003A2D59">
        <w:trPr>
          <w:cantSplit/>
          <w:trHeight w:val="510"/>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71106173"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工作单位</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1C77656D"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陕西西法（北线）城际铁路有限公司</w:t>
            </w:r>
          </w:p>
        </w:tc>
      </w:tr>
      <w:tr w:rsidR="000945FD" w:rsidRPr="000945FD" w14:paraId="59081DB6" w14:textId="77777777" w:rsidTr="003A2D59">
        <w:trPr>
          <w:cantSplit/>
          <w:trHeight w:val="510"/>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2074A33B"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完成单位</w:t>
            </w:r>
          </w:p>
        </w:tc>
        <w:tc>
          <w:tcPr>
            <w:tcW w:w="7833" w:type="dxa"/>
            <w:gridSpan w:val="3"/>
            <w:tcBorders>
              <w:top w:val="single" w:sz="4" w:space="0" w:color="auto"/>
              <w:left w:val="single" w:sz="4" w:space="0" w:color="auto"/>
              <w:right w:val="single" w:sz="8" w:space="0" w:color="auto"/>
            </w:tcBorders>
            <w:vAlign w:val="center"/>
          </w:tcPr>
          <w:p w14:paraId="35A6BF5D"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陕西西法（北线）城际铁路有限公司</w:t>
            </w:r>
          </w:p>
        </w:tc>
      </w:tr>
      <w:tr w:rsidR="000945FD" w:rsidRPr="000945FD" w14:paraId="2DC0C260" w14:textId="77777777" w:rsidTr="003A2D59">
        <w:trPr>
          <w:cantSplit/>
          <w:trHeight w:val="510"/>
          <w:jc w:val="center"/>
        </w:trPr>
        <w:tc>
          <w:tcPr>
            <w:tcW w:w="8895" w:type="dxa"/>
            <w:gridSpan w:val="4"/>
            <w:tcBorders>
              <w:top w:val="single" w:sz="4" w:space="0" w:color="auto"/>
              <w:left w:val="single" w:sz="8" w:space="0" w:color="auto"/>
              <w:bottom w:val="single" w:sz="4" w:space="0" w:color="auto"/>
              <w:right w:val="single" w:sz="8" w:space="0" w:color="auto"/>
            </w:tcBorders>
          </w:tcPr>
          <w:p w14:paraId="2768C189"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对本项目主要学术贡献：</w:t>
            </w:r>
          </w:p>
          <w:p w14:paraId="78D56641"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主要研究人员，分析重复荷载下水泥改良黄土疲劳特性及其机理；研究黄土路基入渗及水稳定性影响因素；对创新点（</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3</w:t>
            </w:r>
            <w:r w:rsidRPr="000945FD">
              <w:rPr>
                <w:rFonts w:ascii="Times New Roman" w:eastAsia="宋体" w:hAnsi="Times New Roman" w:cs="Times New Roman"/>
                <w:sz w:val="21"/>
                <w:szCs w:val="20"/>
                <w14:ligatures w14:val="none"/>
              </w:rPr>
              <w:t>）做出重要贡献，发表论文</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篇；本人投入该技术研究工作量占本人工作量的</w:t>
            </w:r>
            <w:r w:rsidRPr="000945FD">
              <w:rPr>
                <w:rFonts w:ascii="Times New Roman" w:eastAsia="宋体" w:hAnsi="Times New Roman" w:cs="Times New Roman"/>
                <w:sz w:val="21"/>
                <w:szCs w:val="20"/>
                <w14:ligatures w14:val="none"/>
              </w:rPr>
              <w:t>50%</w:t>
            </w:r>
            <w:r w:rsidRPr="000945FD">
              <w:rPr>
                <w:rFonts w:ascii="Times New Roman" w:eastAsia="宋体" w:hAnsi="Times New Roman" w:cs="Times New Roman"/>
                <w:sz w:val="21"/>
                <w:szCs w:val="20"/>
                <w14:ligatures w14:val="none"/>
              </w:rPr>
              <w:t>。</w:t>
            </w:r>
          </w:p>
        </w:tc>
      </w:tr>
    </w:tbl>
    <w:p w14:paraId="56EDB2F7" w14:textId="77777777" w:rsidR="000945FD" w:rsidRPr="000945FD" w:rsidRDefault="000945FD" w:rsidP="000945FD">
      <w:pPr>
        <w:spacing w:after="0" w:line="240" w:lineRule="auto"/>
        <w:jc w:val="center"/>
        <w:rPr>
          <w:rFonts w:ascii="Times New Roman" w:eastAsia="宋体" w:hAnsi="Times New Roman" w:cs="Times New Roman"/>
          <w:b/>
          <w:sz w:val="28"/>
          <w:szCs w:val="28"/>
          <w14:ligatures w14:val="none"/>
        </w:rPr>
      </w:pPr>
    </w:p>
    <w:tbl>
      <w:tblPr>
        <w:tblW w:w="889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62"/>
        <w:gridCol w:w="2646"/>
        <w:gridCol w:w="1062"/>
        <w:gridCol w:w="4125"/>
      </w:tblGrid>
      <w:tr w:rsidR="000945FD" w:rsidRPr="000945FD" w14:paraId="5B4EB8DC" w14:textId="77777777" w:rsidTr="003A2D59">
        <w:trPr>
          <w:trHeight w:val="510"/>
          <w:jc w:val="center"/>
        </w:trPr>
        <w:tc>
          <w:tcPr>
            <w:tcW w:w="1062" w:type="dxa"/>
            <w:tcBorders>
              <w:top w:val="single" w:sz="8" w:space="0" w:color="auto"/>
              <w:left w:val="single" w:sz="8" w:space="0" w:color="auto"/>
              <w:bottom w:val="single" w:sz="4" w:space="0" w:color="auto"/>
              <w:right w:val="single" w:sz="4" w:space="0" w:color="auto"/>
            </w:tcBorders>
            <w:vAlign w:val="center"/>
          </w:tcPr>
          <w:p w14:paraId="77F7A29E"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姓</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2646" w:type="dxa"/>
            <w:tcBorders>
              <w:top w:val="single" w:sz="8" w:space="0" w:color="auto"/>
              <w:left w:val="single" w:sz="4" w:space="0" w:color="auto"/>
              <w:bottom w:val="single" w:sz="4" w:space="0" w:color="auto"/>
              <w:right w:val="single" w:sz="4" w:space="0" w:color="auto"/>
            </w:tcBorders>
            <w:vAlign w:val="center"/>
          </w:tcPr>
          <w:p w14:paraId="72266F06"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白晨帆</w:t>
            </w:r>
          </w:p>
        </w:tc>
        <w:tc>
          <w:tcPr>
            <w:tcW w:w="1062" w:type="dxa"/>
            <w:tcBorders>
              <w:top w:val="single" w:sz="8" w:space="0" w:color="auto"/>
              <w:left w:val="single" w:sz="4" w:space="0" w:color="auto"/>
              <w:bottom w:val="single" w:sz="4" w:space="0" w:color="auto"/>
              <w:right w:val="single" w:sz="4" w:space="0" w:color="auto"/>
            </w:tcBorders>
            <w:vAlign w:val="center"/>
          </w:tcPr>
          <w:p w14:paraId="477E1B1C"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排</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4125" w:type="dxa"/>
            <w:tcBorders>
              <w:top w:val="single" w:sz="8" w:space="0" w:color="auto"/>
              <w:left w:val="single" w:sz="4" w:space="0" w:color="auto"/>
              <w:bottom w:val="single" w:sz="4" w:space="0" w:color="auto"/>
              <w:right w:val="single" w:sz="8" w:space="0" w:color="auto"/>
            </w:tcBorders>
            <w:vAlign w:val="center"/>
          </w:tcPr>
          <w:p w14:paraId="4BE2EA98"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7</w:t>
            </w:r>
          </w:p>
        </w:tc>
      </w:tr>
      <w:tr w:rsidR="000945FD" w:rsidRPr="000945FD" w14:paraId="67364DE5" w14:textId="77777777" w:rsidTr="003A2D59">
        <w:trPr>
          <w:trHeight w:val="510"/>
          <w:jc w:val="center"/>
        </w:trPr>
        <w:tc>
          <w:tcPr>
            <w:tcW w:w="1062" w:type="dxa"/>
            <w:tcBorders>
              <w:top w:val="single" w:sz="4" w:space="0" w:color="auto"/>
              <w:left w:val="single" w:sz="8" w:space="0" w:color="auto"/>
              <w:bottom w:val="single" w:sz="4" w:space="0" w:color="auto"/>
              <w:right w:val="single" w:sz="4" w:space="0" w:color="auto"/>
            </w:tcBorders>
            <w:vAlign w:val="center"/>
          </w:tcPr>
          <w:p w14:paraId="7616C27C"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行政职务</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623004D5"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无</w:t>
            </w:r>
          </w:p>
        </w:tc>
      </w:tr>
      <w:tr w:rsidR="000945FD" w:rsidRPr="000945FD" w14:paraId="0E5E91A9" w14:textId="77777777" w:rsidTr="003A2D59">
        <w:trPr>
          <w:cantSplit/>
          <w:trHeight w:val="510"/>
          <w:jc w:val="center"/>
        </w:trPr>
        <w:tc>
          <w:tcPr>
            <w:tcW w:w="1062" w:type="dxa"/>
            <w:tcBorders>
              <w:top w:val="single" w:sz="4" w:space="0" w:color="auto"/>
              <w:left w:val="single" w:sz="8" w:space="0" w:color="auto"/>
              <w:bottom w:val="single" w:sz="4" w:space="0" w:color="auto"/>
              <w:right w:val="single" w:sz="4" w:space="0" w:color="auto"/>
            </w:tcBorders>
            <w:vAlign w:val="center"/>
          </w:tcPr>
          <w:p w14:paraId="29574753"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技术职称</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1457FBAB"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讲师</w:t>
            </w:r>
          </w:p>
        </w:tc>
      </w:tr>
      <w:tr w:rsidR="000945FD" w:rsidRPr="000945FD" w14:paraId="5B134958" w14:textId="77777777" w:rsidTr="003A2D59">
        <w:trPr>
          <w:cantSplit/>
          <w:trHeight w:val="510"/>
          <w:jc w:val="center"/>
        </w:trPr>
        <w:tc>
          <w:tcPr>
            <w:tcW w:w="1062" w:type="dxa"/>
            <w:tcBorders>
              <w:top w:val="single" w:sz="4" w:space="0" w:color="auto"/>
              <w:left w:val="single" w:sz="8" w:space="0" w:color="auto"/>
              <w:bottom w:val="single" w:sz="4" w:space="0" w:color="auto"/>
              <w:right w:val="single" w:sz="4" w:space="0" w:color="auto"/>
            </w:tcBorders>
            <w:vAlign w:val="center"/>
          </w:tcPr>
          <w:p w14:paraId="5D06BF42"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工作单位</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66E43006"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陕西铁路工程职业技术学院</w:t>
            </w:r>
          </w:p>
        </w:tc>
      </w:tr>
      <w:tr w:rsidR="000945FD" w:rsidRPr="000945FD" w14:paraId="45F1F83C" w14:textId="77777777" w:rsidTr="003A2D59">
        <w:trPr>
          <w:cantSplit/>
          <w:trHeight w:val="510"/>
          <w:jc w:val="center"/>
        </w:trPr>
        <w:tc>
          <w:tcPr>
            <w:tcW w:w="1062" w:type="dxa"/>
            <w:tcBorders>
              <w:top w:val="single" w:sz="4" w:space="0" w:color="auto"/>
              <w:left w:val="single" w:sz="8" w:space="0" w:color="auto"/>
              <w:bottom w:val="single" w:sz="4" w:space="0" w:color="auto"/>
              <w:right w:val="single" w:sz="4" w:space="0" w:color="auto"/>
            </w:tcBorders>
            <w:vAlign w:val="center"/>
          </w:tcPr>
          <w:p w14:paraId="0DF195C8"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完成单位</w:t>
            </w:r>
          </w:p>
        </w:tc>
        <w:tc>
          <w:tcPr>
            <w:tcW w:w="7833" w:type="dxa"/>
            <w:gridSpan w:val="3"/>
            <w:tcBorders>
              <w:top w:val="single" w:sz="4" w:space="0" w:color="auto"/>
              <w:left w:val="single" w:sz="4" w:space="0" w:color="auto"/>
              <w:right w:val="single" w:sz="8" w:space="0" w:color="auto"/>
            </w:tcBorders>
            <w:vAlign w:val="center"/>
          </w:tcPr>
          <w:p w14:paraId="080BC0D9"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陕西铁路工程职业技术学院</w:t>
            </w:r>
          </w:p>
        </w:tc>
      </w:tr>
      <w:tr w:rsidR="000945FD" w:rsidRPr="000945FD" w14:paraId="17B57CF1" w14:textId="77777777" w:rsidTr="003A2D59">
        <w:trPr>
          <w:cantSplit/>
          <w:trHeight w:val="510"/>
          <w:jc w:val="center"/>
        </w:trPr>
        <w:tc>
          <w:tcPr>
            <w:tcW w:w="8895" w:type="dxa"/>
            <w:gridSpan w:val="4"/>
            <w:tcBorders>
              <w:top w:val="single" w:sz="4" w:space="0" w:color="auto"/>
              <w:left w:val="single" w:sz="8" w:space="0" w:color="auto"/>
              <w:bottom w:val="single" w:sz="4" w:space="0" w:color="auto"/>
              <w:right w:val="single" w:sz="8" w:space="0" w:color="auto"/>
            </w:tcBorders>
          </w:tcPr>
          <w:p w14:paraId="6ECCE07F"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对本项目主要学术贡献：</w:t>
            </w:r>
          </w:p>
          <w:p w14:paraId="44CD6C03"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主要研究人员。分析了过渡段水泥级配碎石的级配类型（规范级配与</w:t>
            </w:r>
            <w:r w:rsidRPr="000945FD">
              <w:rPr>
                <w:rFonts w:ascii="Times New Roman" w:eastAsia="宋体" w:hAnsi="Times New Roman" w:cs="Times New Roman"/>
                <w:sz w:val="21"/>
                <w:szCs w:val="20"/>
                <w14:ligatures w14:val="none"/>
              </w:rPr>
              <w:t>VGM-30</w:t>
            </w:r>
            <w:r w:rsidRPr="000945FD">
              <w:rPr>
                <w:rFonts w:ascii="Times New Roman" w:eastAsia="宋体" w:hAnsi="Times New Roman" w:cs="Times New Roman"/>
                <w:sz w:val="21"/>
                <w:szCs w:val="20"/>
                <w14:ligatures w14:val="none"/>
              </w:rPr>
              <w:t>级配）、水泥剂量、养生龄期及压实系数对其力学强度影响；对创新点（</w:t>
            </w:r>
            <w:r w:rsidRPr="000945FD">
              <w:rPr>
                <w:rFonts w:ascii="Times New Roman" w:eastAsia="宋体" w:hAnsi="Times New Roman" w:cs="Times New Roman"/>
                <w:sz w:val="21"/>
                <w:szCs w:val="20"/>
                <w14:ligatures w14:val="none"/>
              </w:rPr>
              <w:t>4</w:t>
            </w:r>
            <w:r w:rsidRPr="000945FD">
              <w:rPr>
                <w:rFonts w:ascii="Times New Roman" w:eastAsia="宋体" w:hAnsi="Times New Roman" w:cs="Times New Roman"/>
                <w:sz w:val="21"/>
                <w:szCs w:val="20"/>
                <w14:ligatures w14:val="none"/>
              </w:rPr>
              <w:t>）做出重要贡献。本人投入该技术研究工作量占本人工作量的</w:t>
            </w:r>
            <w:r w:rsidRPr="000945FD">
              <w:rPr>
                <w:rFonts w:ascii="Times New Roman" w:eastAsia="宋体" w:hAnsi="Times New Roman" w:cs="Times New Roman"/>
                <w:sz w:val="21"/>
                <w:szCs w:val="20"/>
                <w14:ligatures w14:val="none"/>
              </w:rPr>
              <w:t>30%</w:t>
            </w:r>
            <w:r w:rsidRPr="000945FD">
              <w:rPr>
                <w:rFonts w:ascii="Times New Roman" w:eastAsia="宋体" w:hAnsi="Times New Roman" w:cs="Times New Roman"/>
                <w:sz w:val="21"/>
                <w:szCs w:val="20"/>
                <w14:ligatures w14:val="none"/>
              </w:rPr>
              <w:t>。</w:t>
            </w:r>
          </w:p>
        </w:tc>
      </w:tr>
    </w:tbl>
    <w:p w14:paraId="2886F8D4" w14:textId="77777777" w:rsidR="000945FD" w:rsidRPr="000945FD" w:rsidRDefault="000945FD" w:rsidP="000945FD">
      <w:pPr>
        <w:spacing w:after="0" w:line="360" w:lineRule="auto"/>
        <w:jc w:val="both"/>
        <w:rPr>
          <w:rFonts w:ascii="Times New Roman" w:eastAsia="宋体" w:hAnsi="Times New Roman" w:cs="Times New Roman"/>
          <w:sz w:val="28"/>
          <w:szCs w:val="20"/>
          <w14:ligatures w14:val="none"/>
        </w:rPr>
      </w:pPr>
    </w:p>
    <w:tbl>
      <w:tblPr>
        <w:tblW w:w="889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062"/>
        <w:gridCol w:w="2646"/>
        <w:gridCol w:w="1062"/>
        <w:gridCol w:w="4125"/>
      </w:tblGrid>
      <w:tr w:rsidR="000945FD" w:rsidRPr="000945FD" w14:paraId="5A7CAEC6" w14:textId="77777777" w:rsidTr="003A2D59">
        <w:trPr>
          <w:trHeight w:val="510"/>
          <w:jc w:val="center"/>
        </w:trPr>
        <w:tc>
          <w:tcPr>
            <w:tcW w:w="1062" w:type="dxa"/>
            <w:tcBorders>
              <w:top w:val="single" w:sz="8" w:space="0" w:color="auto"/>
              <w:left w:val="single" w:sz="8" w:space="0" w:color="auto"/>
              <w:bottom w:val="single" w:sz="4" w:space="0" w:color="auto"/>
              <w:right w:val="single" w:sz="4" w:space="0" w:color="auto"/>
            </w:tcBorders>
            <w:vAlign w:val="center"/>
          </w:tcPr>
          <w:p w14:paraId="5D04973C"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姓</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2646" w:type="dxa"/>
            <w:tcBorders>
              <w:top w:val="single" w:sz="8" w:space="0" w:color="auto"/>
              <w:left w:val="single" w:sz="4" w:space="0" w:color="auto"/>
              <w:bottom w:val="single" w:sz="4" w:space="0" w:color="auto"/>
              <w:right w:val="single" w:sz="4" w:space="0" w:color="auto"/>
            </w:tcBorders>
            <w:vAlign w:val="center"/>
          </w:tcPr>
          <w:p w14:paraId="142AB7CF"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蔡颖颖</w:t>
            </w:r>
          </w:p>
        </w:tc>
        <w:tc>
          <w:tcPr>
            <w:tcW w:w="1062" w:type="dxa"/>
            <w:tcBorders>
              <w:top w:val="single" w:sz="8" w:space="0" w:color="auto"/>
              <w:left w:val="single" w:sz="4" w:space="0" w:color="auto"/>
              <w:bottom w:val="single" w:sz="4" w:space="0" w:color="auto"/>
              <w:right w:val="single" w:sz="4" w:space="0" w:color="auto"/>
            </w:tcBorders>
            <w:vAlign w:val="center"/>
          </w:tcPr>
          <w:p w14:paraId="45DA3FF7"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排</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4125" w:type="dxa"/>
            <w:tcBorders>
              <w:top w:val="single" w:sz="8" w:space="0" w:color="auto"/>
              <w:left w:val="single" w:sz="4" w:space="0" w:color="auto"/>
              <w:bottom w:val="single" w:sz="4" w:space="0" w:color="auto"/>
              <w:right w:val="single" w:sz="8" w:space="0" w:color="auto"/>
            </w:tcBorders>
            <w:vAlign w:val="center"/>
          </w:tcPr>
          <w:p w14:paraId="60D4B04F"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8</w:t>
            </w:r>
          </w:p>
        </w:tc>
      </w:tr>
      <w:tr w:rsidR="000945FD" w:rsidRPr="000945FD" w14:paraId="3469B4E6" w14:textId="77777777" w:rsidTr="003A2D59">
        <w:tblPrEx>
          <w:tblLook w:val="04A0" w:firstRow="1" w:lastRow="0" w:firstColumn="1" w:lastColumn="0" w:noHBand="0" w:noVBand="1"/>
        </w:tblPrEx>
        <w:trPr>
          <w:trHeight w:val="510"/>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7C49C73B"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行政职务</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356D1274"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一级主任科员</w:t>
            </w:r>
          </w:p>
        </w:tc>
      </w:tr>
      <w:tr w:rsidR="000945FD" w:rsidRPr="000945FD" w14:paraId="00D3C347" w14:textId="77777777" w:rsidTr="003A2D59">
        <w:tblPrEx>
          <w:tblLook w:val="04A0" w:firstRow="1" w:lastRow="0" w:firstColumn="1" w:lastColumn="0" w:noHBand="0" w:noVBand="1"/>
        </w:tblPrEx>
        <w:trPr>
          <w:cantSplit/>
          <w:trHeight w:val="510"/>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564D9D57"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技术职称</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7A99FEE0"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工程师</w:t>
            </w:r>
          </w:p>
        </w:tc>
      </w:tr>
      <w:tr w:rsidR="000945FD" w:rsidRPr="000945FD" w14:paraId="7BEF3600" w14:textId="77777777" w:rsidTr="003A2D59">
        <w:tblPrEx>
          <w:tblLook w:val="04A0" w:firstRow="1" w:lastRow="0" w:firstColumn="1" w:lastColumn="0" w:noHBand="0" w:noVBand="1"/>
        </w:tblPrEx>
        <w:trPr>
          <w:cantSplit/>
          <w:trHeight w:val="510"/>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56F71D7C"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工作单位</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6132FBB5"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陕西省交通运输厅</w:t>
            </w:r>
          </w:p>
        </w:tc>
      </w:tr>
      <w:tr w:rsidR="000945FD" w:rsidRPr="000945FD" w14:paraId="7D36BABB" w14:textId="77777777" w:rsidTr="003A2D59">
        <w:tblPrEx>
          <w:tblLook w:val="04A0" w:firstRow="1" w:lastRow="0" w:firstColumn="1" w:lastColumn="0" w:noHBand="0" w:noVBand="1"/>
        </w:tblPrEx>
        <w:trPr>
          <w:cantSplit/>
          <w:trHeight w:val="510"/>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22F7A9BE"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完成单位</w:t>
            </w:r>
          </w:p>
        </w:tc>
        <w:tc>
          <w:tcPr>
            <w:tcW w:w="7833" w:type="dxa"/>
            <w:gridSpan w:val="3"/>
            <w:tcBorders>
              <w:top w:val="single" w:sz="4" w:space="0" w:color="auto"/>
              <w:left w:val="single" w:sz="4" w:space="0" w:color="auto"/>
              <w:right w:val="single" w:sz="8" w:space="0" w:color="auto"/>
            </w:tcBorders>
            <w:vAlign w:val="center"/>
          </w:tcPr>
          <w:p w14:paraId="1237AEB9"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陕西西法（北线）城际铁路有限公司</w:t>
            </w:r>
          </w:p>
        </w:tc>
      </w:tr>
      <w:tr w:rsidR="000945FD" w:rsidRPr="000945FD" w14:paraId="644791FA" w14:textId="77777777" w:rsidTr="003A2D59">
        <w:tblPrEx>
          <w:tblLook w:val="04A0" w:firstRow="1" w:lastRow="0" w:firstColumn="1" w:lastColumn="0" w:noHBand="0" w:noVBand="1"/>
        </w:tblPrEx>
        <w:trPr>
          <w:cantSplit/>
          <w:trHeight w:val="510"/>
          <w:jc w:val="center"/>
        </w:trPr>
        <w:tc>
          <w:tcPr>
            <w:tcW w:w="8895" w:type="dxa"/>
            <w:gridSpan w:val="4"/>
            <w:tcBorders>
              <w:top w:val="single" w:sz="4" w:space="0" w:color="auto"/>
              <w:left w:val="single" w:sz="8" w:space="0" w:color="auto"/>
              <w:bottom w:val="single" w:sz="4" w:space="0" w:color="auto"/>
              <w:right w:val="single" w:sz="8" w:space="0" w:color="auto"/>
            </w:tcBorders>
          </w:tcPr>
          <w:p w14:paraId="37A69BBC"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对本项目主要学术贡献：</w:t>
            </w:r>
          </w:p>
          <w:p w14:paraId="0DB14242"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主要研究人员，分析了振碾压次数（振次）、路基深度、压实系数、填料含水率对</w:t>
            </w:r>
            <w:r w:rsidRPr="000945FD">
              <w:rPr>
                <w:rFonts w:ascii="Times New Roman" w:eastAsia="宋体" w:hAnsi="Times New Roman" w:cs="Times New Roman"/>
                <w:sz w:val="21"/>
                <w:szCs w:val="20"/>
                <w14:ligatures w14:val="none"/>
              </w:rPr>
              <w:t>VVTM</w:t>
            </w:r>
            <w:r w:rsidRPr="000945FD">
              <w:rPr>
                <w:rFonts w:ascii="Times New Roman" w:eastAsia="宋体" w:hAnsi="Times New Roman" w:cs="Times New Roman"/>
                <w:sz w:val="21"/>
                <w:szCs w:val="20"/>
                <w14:ligatures w14:val="none"/>
              </w:rPr>
              <w:t>黄土动力学特性的影响，建立了黄土路基基床底层累积塑性变形与振次之间函数关系；针对黄土的振动压实特性进行施工工艺改进，并提出城际铁路黄土路基填料选择指标和室内力学控制标准；对创新点（</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）做出重要贡献。本人投入该技术研究工作量占本人工作量的</w:t>
            </w:r>
            <w:r w:rsidRPr="000945FD">
              <w:rPr>
                <w:rFonts w:ascii="Times New Roman" w:eastAsia="宋体" w:hAnsi="Times New Roman" w:cs="Times New Roman"/>
                <w:sz w:val="21"/>
                <w:szCs w:val="20"/>
                <w14:ligatures w14:val="none"/>
              </w:rPr>
              <w:t>50%</w:t>
            </w:r>
            <w:r w:rsidRPr="000945FD">
              <w:rPr>
                <w:rFonts w:ascii="Times New Roman" w:eastAsia="宋体" w:hAnsi="Times New Roman" w:cs="Times New Roman"/>
                <w:sz w:val="21"/>
                <w:szCs w:val="20"/>
                <w14:ligatures w14:val="none"/>
              </w:rPr>
              <w:t>。</w:t>
            </w:r>
          </w:p>
        </w:tc>
      </w:tr>
      <w:tr w:rsidR="000945FD" w:rsidRPr="000945FD" w14:paraId="0E12A1BE" w14:textId="77777777" w:rsidTr="003A2D59">
        <w:tblPrEx>
          <w:tblLook w:val="04A0" w:firstRow="1" w:lastRow="0" w:firstColumn="1" w:lastColumn="0" w:noHBand="0" w:noVBand="1"/>
        </w:tblPrEx>
        <w:trPr>
          <w:trHeight w:val="454"/>
          <w:jc w:val="center"/>
        </w:trPr>
        <w:tc>
          <w:tcPr>
            <w:tcW w:w="1062" w:type="dxa"/>
            <w:tcBorders>
              <w:top w:val="single" w:sz="8" w:space="0" w:color="auto"/>
              <w:left w:val="single" w:sz="8" w:space="0" w:color="auto"/>
              <w:bottom w:val="single" w:sz="4" w:space="0" w:color="auto"/>
              <w:right w:val="single" w:sz="4" w:space="0" w:color="auto"/>
            </w:tcBorders>
            <w:vAlign w:val="center"/>
            <w:hideMark/>
          </w:tcPr>
          <w:p w14:paraId="28B7FFE9"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lastRenderedPageBreak/>
              <w:t>姓</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2646" w:type="dxa"/>
            <w:tcBorders>
              <w:top w:val="single" w:sz="8" w:space="0" w:color="auto"/>
              <w:left w:val="single" w:sz="4" w:space="0" w:color="auto"/>
              <w:bottom w:val="single" w:sz="4" w:space="0" w:color="auto"/>
              <w:right w:val="single" w:sz="4" w:space="0" w:color="auto"/>
            </w:tcBorders>
            <w:vAlign w:val="center"/>
          </w:tcPr>
          <w:p w14:paraId="35E14A30"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岳卫民</w:t>
            </w:r>
          </w:p>
        </w:tc>
        <w:tc>
          <w:tcPr>
            <w:tcW w:w="1062" w:type="dxa"/>
            <w:tcBorders>
              <w:top w:val="single" w:sz="8" w:space="0" w:color="auto"/>
              <w:left w:val="single" w:sz="4" w:space="0" w:color="auto"/>
              <w:bottom w:val="single" w:sz="4" w:space="0" w:color="auto"/>
              <w:right w:val="single" w:sz="4" w:space="0" w:color="auto"/>
            </w:tcBorders>
            <w:vAlign w:val="center"/>
            <w:hideMark/>
          </w:tcPr>
          <w:p w14:paraId="1EE7E44A"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排</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4125" w:type="dxa"/>
            <w:tcBorders>
              <w:top w:val="single" w:sz="8" w:space="0" w:color="auto"/>
              <w:left w:val="single" w:sz="4" w:space="0" w:color="auto"/>
              <w:bottom w:val="single" w:sz="4" w:space="0" w:color="auto"/>
              <w:right w:val="single" w:sz="8" w:space="0" w:color="auto"/>
            </w:tcBorders>
            <w:vAlign w:val="center"/>
          </w:tcPr>
          <w:p w14:paraId="412D9DFC"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9</w:t>
            </w:r>
          </w:p>
        </w:tc>
      </w:tr>
      <w:tr w:rsidR="000945FD" w:rsidRPr="000945FD" w14:paraId="29A5670A" w14:textId="77777777" w:rsidTr="003A2D59">
        <w:tblPrEx>
          <w:tblLook w:val="04A0" w:firstRow="1" w:lastRow="0" w:firstColumn="1" w:lastColumn="0" w:noHBand="0" w:noVBand="1"/>
        </w:tblPrEx>
        <w:trPr>
          <w:trHeight w:val="454"/>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7BD3BDA7"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行政职务</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051FA263"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无</w:t>
            </w:r>
          </w:p>
        </w:tc>
      </w:tr>
      <w:tr w:rsidR="000945FD" w:rsidRPr="000945FD" w14:paraId="3C8A7E8A" w14:textId="77777777" w:rsidTr="003A2D59">
        <w:tblPrEx>
          <w:tblLook w:val="04A0" w:firstRow="1" w:lastRow="0" w:firstColumn="1" w:lastColumn="0" w:noHBand="0" w:noVBand="1"/>
        </w:tblPrEx>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496EB184"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技术职称</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369CE859"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高级工程师</w:t>
            </w:r>
          </w:p>
        </w:tc>
      </w:tr>
      <w:tr w:rsidR="000945FD" w:rsidRPr="000945FD" w14:paraId="675E95B1" w14:textId="77777777" w:rsidTr="003A2D59">
        <w:tblPrEx>
          <w:tblLook w:val="04A0" w:firstRow="1" w:lastRow="0" w:firstColumn="1" w:lastColumn="0" w:noHBand="0" w:noVBand="1"/>
        </w:tblPrEx>
        <w:trPr>
          <w:cantSplit/>
          <w:trHeight w:val="301"/>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282556AA"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工作单位</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3B7A8C21"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陕西西法（北线）城际铁路有限公司</w:t>
            </w:r>
          </w:p>
        </w:tc>
      </w:tr>
      <w:tr w:rsidR="000945FD" w:rsidRPr="000945FD" w14:paraId="73BC51AB" w14:textId="77777777" w:rsidTr="003A2D59">
        <w:tblPrEx>
          <w:tblLook w:val="04A0" w:firstRow="1" w:lastRow="0" w:firstColumn="1" w:lastColumn="0" w:noHBand="0" w:noVBand="1"/>
        </w:tblPrEx>
        <w:trPr>
          <w:cantSplit/>
          <w:trHeight w:val="116"/>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32A1A0FC"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完成单位</w:t>
            </w:r>
          </w:p>
        </w:tc>
        <w:tc>
          <w:tcPr>
            <w:tcW w:w="7833" w:type="dxa"/>
            <w:gridSpan w:val="3"/>
            <w:tcBorders>
              <w:top w:val="single" w:sz="4" w:space="0" w:color="auto"/>
              <w:left w:val="single" w:sz="4" w:space="0" w:color="auto"/>
              <w:right w:val="single" w:sz="8" w:space="0" w:color="auto"/>
            </w:tcBorders>
            <w:vAlign w:val="center"/>
          </w:tcPr>
          <w:p w14:paraId="7DA9BCC8"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陕西西法（北线）城际铁路有限公司</w:t>
            </w:r>
          </w:p>
        </w:tc>
      </w:tr>
      <w:tr w:rsidR="000945FD" w:rsidRPr="000945FD" w14:paraId="5083BA39" w14:textId="77777777" w:rsidTr="003A2D59">
        <w:tblPrEx>
          <w:tblLook w:val="04A0" w:firstRow="1" w:lastRow="0" w:firstColumn="1" w:lastColumn="0" w:noHBand="0" w:noVBand="1"/>
        </w:tblPrEx>
        <w:trPr>
          <w:cantSplit/>
          <w:trHeight w:val="2296"/>
          <w:jc w:val="center"/>
        </w:trPr>
        <w:tc>
          <w:tcPr>
            <w:tcW w:w="8895" w:type="dxa"/>
            <w:gridSpan w:val="4"/>
            <w:tcBorders>
              <w:top w:val="single" w:sz="4" w:space="0" w:color="auto"/>
              <w:left w:val="single" w:sz="8" w:space="0" w:color="auto"/>
              <w:bottom w:val="single" w:sz="4" w:space="0" w:color="auto"/>
              <w:right w:val="single" w:sz="8" w:space="0" w:color="auto"/>
            </w:tcBorders>
          </w:tcPr>
          <w:p w14:paraId="1A9607A2"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对本项目主要学术贡献：</w:t>
            </w:r>
          </w:p>
          <w:p w14:paraId="08AF84BB"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主要研究人员。研究振动压实黄土路基变形特性并建立预测模型，提出城际铁路黄土路基填料室内力学控制标准；研究</w:t>
            </w:r>
            <w:r w:rsidRPr="000945FD">
              <w:rPr>
                <w:rFonts w:ascii="Times New Roman" w:eastAsia="宋体" w:hAnsi="Times New Roman" w:cs="Times New Roman"/>
                <w:sz w:val="21"/>
                <w:szCs w:val="20"/>
                <w14:ligatures w14:val="none"/>
              </w:rPr>
              <w:t>VVTM</w:t>
            </w:r>
            <w:r w:rsidRPr="000945FD">
              <w:rPr>
                <w:rFonts w:ascii="Times New Roman" w:eastAsia="宋体" w:hAnsi="Times New Roman" w:cs="Times New Roman"/>
                <w:sz w:val="21"/>
                <w:szCs w:val="20"/>
                <w14:ligatures w14:val="none"/>
              </w:rPr>
              <w:t>水泥改良黄土强度劣化特性。对创新点（</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3</w:t>
            </w:r>
            <w:r w:rsidRPr="000945FD">
              <w:rPr>
                <w:rFonts w:ascii="Times New Roman" w:eastAsia="宋体" w:hAnsi="Times New Roman" w:cs="Times New Roman"/>
                <w:sz w:val="21"/>
                <w:szCs w:val="20"/>
                <w14:ligatures w14:val="none"/>
              </w:rPr>
              <w:t>）做出重要贡献，授权实用新型专利</w:t>
            </w:r>
            <w:r w:rsidRPr="000945FD">
              <w:rPr>
                <w:rFonts w:ascii="Times New Roman" w:eastAsia="宋体" w:hAnsi="Times New Roman" w:cs="Times New Roman"/>
                <w:sz w:val="21"/>
                <w:szCs w:val="20"/>
                <w14:ligatures w14:val="none"/>
              </w:rPr>
              <w:t>1</w:t>
            </w:r>
            <w:r w:rsidRPr="000945FD">
              <w:rPr>
                <w:rFonts w:ascii="Times New Roman" w:eastAsia="宋体" w:hAnsi="Times New Roman" w:cs="Times New Roman"/>
                <w:sz w:val="21"/>
                <w:szCs w:val="20"/>
                <w14:ligatures w14:val="none"/>
              </w:rPr>
              <w:t>项，发表论文</w:t>
            </w:r>
            <w:r w:rsidRPr="000945FD">
              <w:rPr>
                <w:rFonts w:ascii="Times New Roman" w:eastAsia="宋体" w:hAnsi="Times New Roman" w:cs="Times New Roman"/>
                <w:sz w:val="21"/>
                <w:szCs w:val="20"/>
                <w14:ligatures w14:val="none"/>
              </w:rPr>
              <w:t>3</w:t>
            </w:r>
            <w:r w:rsidRPr="000945FD">
              <w:rPr>
                <w:rFonts w:ascii="Times New Roman" w:eastAsia="宋体" w:hAnsi="Times New Roman" w:cs="Times New Roman"/>
                <w:sz w:val="21"/>
                <w:szCs w:val="20"/>
                <w14:ligatures w14:val="none"/>
              </w:rPr>
              <w:t>篇。本人投入该技术研究工作量占本人工作量的</w:t>
            </w:r>
            <w:r w:rsidRPr="000945FD">
              <w:rPr>
                <w:rFonts w:ascii="Times New Roman" w:eastAsia="宋体" w:hAnsi="Times New Roman" w:cs="Times New Roman"/>
                <w:sz w:val="21"/>
                <w:szCs w:val="20"/>
                <w14:ligatures w14:val="none"/>
              </w:rPr>
              <w:t>30%</w:t>
            </w:r>
            <w:r w:rsidRPr="000945FD">
              <w:rPr>
                <w:rFonts w:ascii="Times New Roman" w:eastAsia="宋体" w:hAnsi="Times New Roman" w:cs="Times New Roman"/>
                <w:sz w:val="21"/>
                <w:szCs w:val="20"/>
                <w14:ligatures w14:val="none"/>
              </w:rPr>
              <w:t>。</w:t>
            </w:r>
          </w:p>
        </w:tc>
      </w:tr>
    </w:tbl>
    <w:p w14:paraId="688BF0B3" w14:textId="77777777" w:rsidR="000945FD" w:rsidRPr="000945FD" w:rsidRDefault="000945FD" w:rsidP="000945FD">
      <w:pPr>
        <w:spacing w:after="0" w:line="240" w:lineRule="auto"/>
        <w:jc w:val="both"/>
        <w:rPr>
          <w:rFonts w:ascii="Times New Roman" w:eastAsia="宋体" w:hAnsi="Times New Roman" w:cs="Times New Roman"/>
          <w:sz w:val="21"/>
          <w:szCs w:val="20"/>
          <w14:ligatures w14:val="none"/>
        </w:rPr>
      </w:pPr>
    </w:p>
    <w:tbl>
      <w:tblPr>
        <w:tblW w:w="889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62"/>
        <w:gridCol w:w="2646"/>
        <w:gridCol w:w="1062"/>
        <w:gridCol w:w="4125"/>
      </w:tblGrid>
      <w:tr w:rsidR="000945FD" w:rsidRPr="000945FD" w14:paraId="7FFDA1FC" w14:textId="77777777" w:rsidTr="003A2D59">
        <w:trPr>
          <w:trHeight w:val="454"/>
          <w:jc w:val="center"/>
        </w:trPr>
        <w:tc>
          <w:tcPr>
            <w:tcW w:w="1062" w:type="dxa"/>
            <w:tcBorders>
              <w:top w:val="single" w:sz="8" w:space="0" w:color="auto"/>
              <w:left w:val="single" w:sz="8" w:space="0" w:color="auto"/>
              <w:bottom w:val="single" w:sz="4" w:space="0" w:color="auto"/>
              <w:right w:val="single" w:sz="4" w:space="0" w:color="auto"/>
            </w:tcBorders>
            <w:vAlign w:val="center"/>
            <w:hideMark/>
          </w:tcPr>
          <w:p w14:paraId="5B9DF49E"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姓</w:t>
            </w:r>
            <w:r w:rsidRPr="000945FD">
              <w:rPr>
                <w:rFonts w:ascii="Times New Roman" w:eastAsia="宋体" w:hAnsi="Times New Roman" w:cs="Times New Roman"/>
                <w:sz w:val="21"/>
                <w:szCs w:val="20"/>
                <w14:ligatures w14:val="none"/>
              </w:rPr>
              <w:t xml:space="preserve">    </w:t>
            </w:r>
            <w:r w:rsidRPr="000945FD">
              <w:rPr>
                <w:rFonts w:ascii="Times New Roman" w:eastAsia="宋体" w:hAnsi="Times New Roman" w:cs="Times New Roman"/>
                <w:sz w:val="21"/>
                <w:szCs w:val="20"/>
                <w14:ligatures w14:val="none"/>
              </w:rPr>
              <w:t>名</w:t>
            </w:r>
          </w:p>
        </w:tc>
        <w:tc>
          <w:tcPr>
            <w:tcW w:w="2646" w:type="dxa"/>
            <w:tcBorders>
              <w:top w:val="single" w:sz="8" w:space="0" w:color="auto"/>
              <w:left w:val="single" w:sz="4" w:space="0" w:color="auto"/>
              <w:bottom w:val="single" w:sz="4" w:space="0" w:color="auto"/>
              <w:right w:val="single" w:sz="4" w:space="0" w:color="auto"/>
            </w:tcBorders>
            <w:vAlign w:val="center"/>
          </w:tcPr>
          <w:p w14:paraId="55BE3953" w14:textId="77777777" w:rsidR="000945FD" w:rsidRPr="000945FD" w:rsidRDefault="000945FD" w:rsidP="000945FD">
            <w:pPr>
              <w:spacing w:after="0" w:line="390" w:lineRule="exact"/>
              <w:rPr>
                <w:rFonts w:ascii="Times New Roman" w:eastAsia="宋体" w:hAnsi="Times New Roman" w:cs="Times New Roman"/>
                <w:sz w:val="20"/>
                <w:szCs w:val="20"/>
                <w14:ligatures w14:val="none"/>
              </w:rPr>
            </w:pPr>
            <w:r w:rsidRPr="000945FD">
              <w:rPr>
                <w:rFonts w:ascii="Times New Roman" w:eastAsia="宋体" w:hAnsi="Times New Roman" w:cs="Times New Roman"/>
                <w:sz w:val="20"/>
                <w:szCs w:val="20"/>
                <w14:ligatures w14:val="none"/>
              </w:rPr>
              <w:t>思圆圆</w:t>
            </w:r>
          </w:p>
        </w:tc>
        <w:tc>
          <w:tcPr>
            <w:tcW w:w="1062" w:type="dxa"/>
            <w:tcBorders>
              <w:top w:val="single" w:sz="8" w:space="0" w:color="auto"/>
              <w:left w:val="single" w:sz="4" w:space="0" w:color="auto"/>
              <w:bottom w:val="single" w:sz="4" w:space="0" w:color="auto"/>
              <w:right w:val="single" w:sz="4" w:space="0" w:color="auto"/>
            </w:tcBorders>
            <w:vAlign w:val="center"/>
            <w:hideMark/>
          </w:tcPr>
          <w:p w14:paraId="7DA9FC84" w14:textId="77777777" w:rsidR="000945FD" w:rsidRPr="000945FD" w:rsidRDefault="000945FD" w:rsidP="000945FD">
            <w:pPr>
              <w:spacing w:after="0" w:line="390" w:lineRule="exact"/>
              <w:jc w:val="both"/>
              <w:rPr>
                <w:rFonts w:ascii="Times New Roman" w:eastAsia="宋体" w:hAnsi="Times New Roman" w:cs="Times New Roman"/>
                <w:sz w:val="20"/>
                <w:szCs w:val="20"/>
                <w14:ligatures w14:val="none"/>
              </w:rPr>
            </w:pPr>
            <w:r w:rsidRPr="000945FD">
              <w:rPr>
                <w:rFonts w:ascii="Times New Roman" w:eastAsia="宋体" w:hAnsi="Times New Roman" w:cs="Times New Roman"/>
                <w:sz w:val="20"/>
                <w:szCs w:val="20"/>
                <w14:ligatures w14:val="none"/>
              </w:rPr>
              <w:t>排</w:t>
            </w:r>
            <w:r w:rsidRPr="000945FD">
              <w:rPr>
                <w:rFonts w:ascii="Times New Roman" w:eastAsia="宋体" w:hAnsi="Times New Roman" w:cs="Times New Roman"/>
                <w:sz w:val="20"/>
                <w:szCs w:val="20"/>
                <w14:ligatures w14:val="none"/>
              </w:rPr>
              <w:t xml:space="preserve">    </w:t>
            </w:r>
            <w:r w:rsidRPr="000945FD">
              <w:rPr>
                <w:rFonts w:ascii="Times New Roman" w:eastAsia="宋体" w:hAnsi="Times New Roman" w:cs="Times New Roman"/>
                <w:sz w:val="20"/>
                <w:szCs w:val="20"/>
                <w14:ligatures w14:val="none"/>
              </w:rPr>
              <w:t>名</w:t>
            </w:r>
          </w:p>
        </w:tc>
        <w:tc>
          <w:tcPr>
            <w:tcW w:w="4125" w:type="dxa"/>
            <w:tcBorders>
              <w:top w:val="single" w:sz="8" w:space="0" w:color="auto"/>
              <w:left w:val="single" w:sz="4" w:space="0" w:color="auto"/>
              <w:bottom w:val="single" w:sz="4" w:space="0" w:color="auto"/>
              <w:right w:val="single" w:sz="8" w:space="0" w:color="auto"/>
            </w:tcBorders>
            <w:vAlign w:val="center"/>
          </w:tcPr>
          <w:p w14:paraId="7D494C36" w14:textId="77777777" w:rsidR="000945FD" w:rsidRPr="000945FD" w:rsidRDefault="000945FD" w:rsidP="000945FD">
            <w:pPr>
              <w:spacing w:after="0" w:line="390" w:lineRule="exact"/>
              <w:jc w:val="both"/>
              <w:rPr>
                <w:rFonts w:ascii="Times New Roman" w:eastAsia="宋体" w:hAnsi="Times New Roman" w:cs="Times New Roman"/>
                <w:sz w:val="20"/>
                <w:szCs w:val="20"/>
                <w14:ligatures w14:val="none"/>
              </w:rPr>
            </w:pPr>
            <w:r w:rsidRPr="000945FD">
              <w:rPr>
                <w:rFonts w:ascii="Times New Roman" w:eastAsia="宋体" w:hAnsi="Times New Roman" w:cs="Times New Roman"/>
                <w:sz w:val="20"/>
                <w:szCs w:val="20"/>
                <w14:ligatures w14:val="none"/>
              </w:rPr>
              <w:t>10</w:t>
            </w:r>
          </w:p>
        </w:tc>
      </w:tr>
      <w:tr w:rsidR="000945FD" w:rsidRPr="000945FD" w14:paraId="760A8834" w14:textId="77777777" w:rsidTr="003A2D59">
        <w:trPr>
          <w:trHeight w:val="454"/>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403C2FD1"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行政职务</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600334B9"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高级工程师</w:t>
            </w:r>
          </w:p>
        </w:tc>
      </w:tr>
      <w:tr w:rsidR="000945FD" w:rsidRPr="000945FD" w14:paraId="738D8D23" w14:textId="77777777" w:rsidTr="003A2D59">
        <w:trPr>
          <w:cantSplit/>
          <w:trHeight w:val="454"/>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0D181B6B"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技术职称</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70E09A54"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无</w:t>
            </w:r>
          </w:p>
        </w:tc>
      </w:tr>
      <w:tr w:rsidR="000945FD" w:rsidRPr="000945FD" w14:paraId="198ED6D0" w14:textId="77777777" w:rsidTr="003A2D59">
        <w:trPr>
          <w:cantSplit/>
          <w:trHeight w:val="301"/>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186C650A"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工作单位</w:t>
            </w:r>
          </w:p>
        </w:tc>
        <w:tc>
          <w:tcPr>
            <w:tcW w:w="7833" w:type="dxa"/>
            <w:gridSpan w:val="3"/>
            <w:tcBorders>
              <w:top w:val="single" w:sz="4" w:space="0" w:color="auto"/>
              <w:left w:val="single" w:sz="4" w:space="0" w:color="auto"/>
              <w:bottom w:val="single" w:sz="4" w:space="0" w:color="auto"/>
              <w:right w:val="single" w:sz="8" w:space="0" w:color="auto"/>
            </w:tcBorders>
            <w:vAlign w:val="center"/>
          </w:tcPr>
          <w:p w14:paraId="116CE4B6"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陕西省铁路集团有限公司</w:t>
            </w:r>
          </w:p>
        </w:tc>
      </w:tr>
      <w:tr w:rsidR="000945FD" w:rsidRPr="000945FD" w14:paraId="10888883" w14:textId="77777777" w:rsidTr="003A2D59">
        <w:trPr>
          <w:cantSplit/>
          <w:trHeight w:val="53"/>
          <w:jc w:val="center"/>
        </w:trPr>
        <w:tc>
          <w:tcPr>
            <w:tcW w:w="1062" w:type="dxa"/>
            <w:tcBorders>
              <w:top w:val="single" w:sz="4" w:space="0" w:color="auto"/>
              <w:left w:val="single" w:sz="8" w:space="0" w:color="auto"/>
              <w:bottom w:val="single" w:sz="4" w:space="0" w:color="auto"/>
              <w:right w:val="single" w:sz="4" w:space="0" w:color="auto"/>
            </w:tcBorders>
            <w:vAlign w:val="center"/>
            <w:hideMark/>
          </w:tcPr>
          <w:p w14:paraId="17D3A1FC" w14:textId="77777777" w:rsidR="000945FD" w:rsidRPr="000945FD" w:rsidRDefault="000945FD" w:rsidP="000945FD">
            <w:pPr>
              <w:spacing w:after="0" w:line="39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完成单位</w:t>
            </w:r>
          </w:p>
        </w:tc>
        <w:tc>
          <w:tcPr>
            <w:tcW w:w="7833" w:type="dxa"/>
            <w:gridSpan w:val="3"/>
            <w:tcBorders>
              <w:top w:val="single" w:sz="4" w:space="0" w:color="auto"/>
              <w:left w:val="single" w:sz="4" w:space="0" w:color="auto"/>
              <w:right w:val="single" w:sz="8" w:space="0" w:color="auto"/>
            </w:tcBorders>
            <w:vAlign w:val="center"/>
          </w:tcPr>
          <w:p w14:paraId="2CFA11C5" w14:textId="77777777" w:rsidR="000945FD" w:rsidRPr="000945FD" w:rsidRDefault="000945FD" w:rsidP="000945FD">
            <w:pPr>
              <w:spacing w:after="0" w:line="390" w:lineRule="exact"/>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陕西省铁路集团有限公司</w:t>
            </w:r>
          </w:p>
        </w:tc>
      </w:tr>
      <w:tr w:rsidR="000945FD" w:rsidRPr="000945FD" w14:paraId="44C0EF16" w14:textId="77777777" w:rsidTr="003A2D59">
        <w:trPr>
          <w:cantSplit/>
          <w:trHeight w:val="1899"/>
          <w:jc w:val="center"/>
        </w:trPr>
        <w:tc>
          <w:tcPr>
            <w:tcW w:w="8895" w:type="dxa"/>
            <w:gridSpan w:val="4"/>
            <w:tcBorders>
              <w:top w:val="single" w:sz="4" w:space="0" w:color="auto"/>
              <w:left w:val="single" w:sz="8" w:space="0" w:color="auto"/>
              <w:bottom w:val="single" w:sz="4" w:space="0" w:color="auto"/>
              <w:right w:val="single" w:sz="8" w:space="0" w:color="auto"/>
            </w:tcBorders>
          </w:tcPr>
          <w:p w14:paraId="60E9CA2D" w14:textId="77777777" w:rsidR="000945FD" w:rsidRPr="000945FD" w:rsidRDefault="000945FD" w:rsidP="000945FD">
            <w:pPr>
              <w:spacing w:after="0" w:line="39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对本项目主要学术贡献：</w:t>
            </w:r>
          </w:p>
          <w:p w14:paraId="03FE1038"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主要研究人员。分析了振碾压次数（振次）、路基深度、压实系数、填料含水率对</w:t>
            </w:r>
            <w:r w:rsidRPr="000945FD">
              <w:rPr>
                <w:rFonts w:ascii="Times New Roman" w:eastAsia="宋体" w:hAnsi="Times New Roman" w:cs="Times New Roman"/>
                <w:sz w:val="21"/>
                <w:szCs w:val="20"/>
                <w14:ligatures w14:val="none"/>
              </w:rPr>
              <w:t>VVTM</w:t>
            </w:r>
            <w:r w:rsidRPr="000945FD">
              <w:rPr>
                <w:rFonts w:ascii="Times New Roman" w:eastAsia="宋体" w:hAnsi="Times New Roman" w:cs="Times New Roman"/>
                <w:sz w:val="21"/>
                <w:szCs w:val="20"/>
                <w14:ligatures w14:val="none"/>
              </w:rPr>
              <w:t>黄土动力学特性的影响，建立了黄土路基基床底层累积塑性变形与含水率之间函数关系；对创新点（</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）做出重要贡献。本人投入该技术研究工作量占本人工作量的</w:t>
            </w:r>
            <w:r w:rsidRPr="000945FD">
              <w:rPr>
                <w:rFonts w:ascii="Times New Roman" w:eastAsia="宋体" w:hAnsi="Times New Roman" w:cs="Times New Roman"/>
                <w:sz w:val="21"/>
                <w:szCs w:val="20"/>
                <w14:ligatures w14:val="none"/>
              </w:rPr>
              <w:t>30%</w:t>
            </w:r>
            <w:r w:rsidRPr="000945FD">
              <w:rPr>
                <w:rFonts w:ascii="Times New Roman" w:eastAsia="宋体" w:hAnsi="Times New Roman" w:cs="Times New Roman"/>
                <w:sz w:val="21"/>
                <w:szCs w:val="20"/>
                <w14:ligatures w14:val="none"/>
              </w:rPr>
              <w:t>。</w:t>
            </w:r>
          </w:p>
        </w:tc>
      </w:tr>
    </w:tbl>
    <w:p w14:paraId="38A1086B" w14:textId="77777777" w:rsidR="000945FD" w:rsidRPr="000945FD" w:rsidRDefault="000945FD" w:rsidP="000945FD">
      <w:pPr>
        <w:spacing w:after="0" w:line="390" w:lineRule="exact"/>
        <w:jc w:val="center"/>
        <w:rPr>
          <w:rFonts w:ascii="Times New Roman" w:eastAsia="宋体" w:hAnsi="Times New Roman" w:cs="Times New Roman"/>
          <w:sz w:val="28"/>
          <w:szCs w:val="20"/>
          <w14:ligatures w14:val="none"/>
        </w:rPr>
      </w:pPr>
    </w:p>
    <w:p w14:paraId="14CCBA27" w14:textId="77777777" w:rsidR="000945FD" w:rsidRPr="000945FD" w:rsidRDefault="000945FD" w:rsidP="000945FD">
      <w:pPr>
        <w:spacing w:after="0" w:line="390" w:lineRule="exact"/>
        <w:jc w:val="center"/>
        <w:rPr>
          <w:rFonts w:ascii="Times New Roman" w:eastAsia="宋体" w:hAnsi="Times New Roman" w:cs="Times New Roman"/>
          <w:b/>
          <w:sz w:val="28"/>
          <w:szCs w:val="20"/>
          <w14:ligatures w14:val="none"/>
        </w:rPr>
      </w:pPr>
      <w:r w:rsidRPr="000945FD">
        <w:rPr>
          <w:rFonts w:ascii="Times New Roman" w:eastAsia="宋体" w:hAnsi="Times New Roman" w:cs="Times New Roman"/>
          <w:sz w:val="28"/>
          <w:szCs w:val="20"/>
          <w14:ligatures w14:val="none"/>
        </w:rPr>
        <w:br w:type="page"/>
      </w:r>
      <w:r w:rsidRPr="000945FD">
        <w:rPr>
          <w:rFonts w:ascii="Times New Roman" w:eastAsia="宋体" w:hAnsi="Times New Roman" w:cs="Times New Roman"/>
          <w:b/>
          <w:sz w:val="28"/>
          <w:szCs w:val="20"/>
          <w14:ligatures w14:val="none"/>
        </w:rPr>
        <w:lastRenderedPageBreak/>
        <w:t>八、主要完成单位情况表</w:t>
      </w:r>
    </w:p>
    <w:p w14:paraId="0D0E3660" w14:textId="77777777" w:rsidR="000945FD" w:rsidRPr="000945FD" w:rsidRDefault="000945FD" w:rsidP="000945FD">
      <w:pPr>
        <w:spacing w:after="0" w:line="240" w:lineRule="auto"/>
        <w:jc w:val="center"/>
        <w:rPr>
          <w:rFonts w:ascii="Times New Roman" w:eastAsia="宋体" w:hAnsi="Times New Roman" w:cs="Times New Roman"/>
          <w:b/>
          <w:sz w:val="28"/>
          <w:szCs w:val="28"/>
          <w14:ligatures w14:val="none"/>
        </w:rPr>
      </w:pP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11"/>
        <w:gridCol w:w="7700"/>
      </w:tblGrid>
      <w:tr w:rsidR="000945FD" w:rsidRPr="000945FD" w14:paraId="09FB1AD0" w14:textId="77777777" w:rsidTr="003A2D59">
        <w:trPr>
          <w:cantSplit/>
          <w:trHeight w:hRule="exact" w:val="555"/>
          <w:jc w:val="center"/>
        </w:trPr>
        <w:tc>
          <w:tcPr>
            <w:tcW w:w="1511" w:type="dxa"/>
            <w:vAlign w:val="center"/>
          </w:tcPr>
          <w:p w14:paraId="7548A9EF" w14:textId="77777777" w:rsidR="000945FD" w:rsidRPr="000945FD" w:rsidRDefault="000945FD" w:rsidP="000945FD">
            <w:pPr>
              <w:spacing w:after="0" w:line="28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单位名称</w:t>
            </w:r>
          </w:p>
        </w:tc>
        <w:tc>
          <w:tcPr>
            <w:tcW w:w="7700" w:type="dxa"/>
            <w:vAlign w:val="center"/>
          </w:tcPr>
          <w:p w14:paraId="7FAC2457" w14:textId="77777777" w:rsidR="000945FD" w:rsidRPr="000945FD" w:rsidRDefault="000945FD" w:rsidP="000945FD">
            <w:pPr>
              <w:spacing w:after="0" w:line="36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bCs/>
                <w:kern w:val="0"/>
                <w:sz w:val="21"/>
                <w:szCs w:val="21"/>
                <w14:ligatures w14:val="none"/>
              </w:rPr>
              <w:t>长安大学</w:t>
            </w:r>
          </w:p>
        </w:tc>
      </w:tr>
      <w:tr w:rsidR="000945FD" w:rsidRPr="000945FD" w14:paraId="67556A6C" w14:textId="77777777" w:rsidTr="003A2D59">
        <w:trPr>
          <w:cantSplit/>
          <w:trHeight w:hRule="exact" w:val="555"/>
          <w:jc w:val="center"/>
        </w:trPr>
        <w:tc>
          <w:tcPr>
            <w:tcW w:w="1511" w:type="dxa"/>
            <w:vAlign w:val="center"/>
          </w:tcPr>
          <w:p w14:paraId="01406520" w14:textId="77777777" w:rsidR="000945FD" w:rsidRPr="000945FD" w:rsidRDefault="000945FD" w:rsidP="000945FD">
            <w:pPr>
              <w:spacing w:after="0" w:line="28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单位排序</w:t>
            </w:r>
          </w:p>
        </w:tc>
        <w:tc>
          <w:tcPr>
            <w:tcW w:w="7700" w:type="dxa"/>
            <w:vAlign w:val="center"/>
          </w:tcPr>
          <w:p w14:paraId="1E741BA6" w14:textId="77777777" w:rsidR="000945FD" w:rsidRPr="000945FD" w:rsidRDefault="000945FD" w:rsidP="000945FD">
            <w:pPr>
              <w:spacing w:after="0" w:line="36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1</w:t>
            </w:r>
          </w:p>
        </w:tc>
      </w:tr>
      <w:tr w:rsidR="000945FD" w:rsidRPr="000945FD" w14:paraId="2D446D18" w14:textId="77777777" w:rsidTr="003A2D59">
        <w:trPr>
          <w:cantSplit/>
          <w:trHeight w:val="3858"/>
          <w:jc w:val="center"/>
        </w:trPr>
        <w:tc>
          <w:tcPr>
            <w:tcW w:w="9211" w:type="dxa"/>
            <w:gridSpan w:val="2"/>
          </w:tcPr>
          <w:p w14:paraId="52E0A2A3" w14:textId="77777777" w:rsidR="000945FD" w:rsidRPr="000945FD" w:rsidRDefault="000945FD" w:rsidP="000945FD">
            <w:pPr>
              <w:spacing w:after="0" w:line="360" w:lineRule="exact"/>
              <w:jc w:val="both"/>
              <w:rPr>
                <w:rFonts w:ascii="Times New Roman" w:eastAsia="宋体" w:hAnsi="Times New Roman" w:cs="Times New Roman"/>
                <w:sz w:val="25"/>
                <w:szCs w:val="20"/>
                <w14:ligatures w14:val="none"/>
              </w:rPr>
            </w:pPr>
            <w:r w:rsidRPr="000945FD">
              <w:rPr>
                <w:rFonts w:ascii="Times New Roman" w:eastAsia="宋体" w:hAnsi="Times New Roman" w:cs="Times New Roman"/>
                <w:sz w:val="21"/>
                <w:szCs w:val="20"/>
                <w14:ligatures w14:val="none"/>
              </w:rPr>
              <w:t>对本项目科技创新和应用推广情况的贡献：</w:t>
            </w:r>
          </w:p>
          <w:p w14:paraId="0ECC30DE"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主持项目实施，负责室内试验研究、实体工程实施、研究报告撰写，参与项目验收鉴定工作。</w:t>
            </w:r>
          </w:p>
          <w:p w14:paraId="4A7B6C78"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通过室内试验研究和理论分析，取得了以下创新性成果和应用贡献：</w:t>
            </w:r>
          </w:p>
          <w:p w14:paraId="7BFD1DCB"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1</w:t>
            </w:r>
            <w:r w:rsidRPr="000945FD">
              <w:rPr>
                <w:rFonts w:ascii="Times New Roman" w:eastAsia="宋体" w:hAnsi="Times New Roman" w:cs="Times New Roman"/>
                <w:sz w:val="21"/>
                <w:szCs w:val="20"/>
                <w14:ligatures w14:val="none"/>
              </w:rPr>
              <w:t>）开发了城际铁路路基填料振动压实试验方法</w:t>
            </w:r>
            <w:r w:rsidRPr="000945FD">
              <w:rPr>
                <w:rFonts w:ascii="Times New Roman" w:eastAsia="宋体" w:hAnsi="Times New Roman" w:cs="Times New Roman"/>
                <w:sz w:val="21"/>
                <w:szCs w:val="20"/>
                <w14:ligatures w14:val="none"/>
              </w:rPr>
              <w:t>(VVTM)</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VVTM</w:t>
            </w:r>
            <w:r w:rsidRPr="000945FD">
              <w:rPr>
                <w:rFonts w:ascii="Times New Roman" w:eastAsia="宋体" w:hAnsi="Times New Roman" w:cs="Times New Roman"/>
                <w:sz w:val="21"/>
                <w:szCs w:val="20"/>
                <w14:ligatures w14:val="none"/>
              </w:rPr>
              <w:t>试件与现场路基填料工程路面工程性质相关可达</w:t>
            </w:r>
            <w:r w:rsidRPr="000945FD">
              <w:rPr>
                <w:rFonts w:ascii="Times New Roman" w:eastAsia="宋体" w:hAnsi="Times New Roman" w:cs="Times New Roman"/>
                <w:sz w:val="21"/>
                <w:szCs w:val="20"/>
                <w14:ligatures w14:val="none"/>
              </w:rPr>
              <w:t>90%</w:t>
            </w:r>
            <w:r w:rsidRPr="000945FD">
              <w:rPr>
                <w:rFonts w:ascii="Times New Roman" w:eastAsia="宋体" w:hAnsi="Times New Roman" w:cs="Times New Roman"/>
                <w:sz w:val="21"/>
                <w:szCs w:val="20"/>
                <w14:ligatures w14:val="none"/>
              </w:rPr>
              <w:t>，提高了路基填料物理力学性能预测精度，可有效解决规范试验方法已严重落后生产实际的问题。</w:t>
            </w:r>
          </w:p>
          <w:p w14:paraId="386CEBA8"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）基于</w:t>
            </w:r>
            <w:r w:rsidRPr="000945FD">
              <w:rPr>
                <w:rFonts w:ascii="Times New Roman" w:eastAsia="宋体" w:hAnsi="Times New Roman" w:cs="Times New Roman"/>
                <w:sz w:val="21"/>
                <w:szCs w:val="20"/>
                <w14:ligatures w14:val="none"/>
              </w:rPr>
              <w:t>VVTM</w:t>
            </w:r>
            <w:r w:rsidRPr="000945FD">
              <w:rPr>
                <w:rFonts w:ascii="Times New Roman" w:eastAsia="宋体" w:hAnsi="Times New Roman" w:cs="Times New Roman"/>
                <w:sz w:val="21"/>
                <w:szCs w:val="20"/>
                <w14:ligatures w14:val="none"/>
              </w:rPr>
              <w:t>研究了黄土填料性能影响规律及其机理，建立了黄土填料</w:t>
            </w:r>
            <w:r w:rsidRPr="000945FD">
              <w:rPr>
                <w:rFonts w:ascii="Times New Roman" w:eastAsia="宋体" w:hAnsi="Times New Roman" w:cs="Times New Roman"/>
                <w:sz w:val="21"/>
                <w:szCs w:val="20"/>
                <w14:ligatures w14:val="none"/>
              </w:rPr>
              <w:t>K30~Evd~CBR</w:t>
            </w:r>
            <w:r w:rsidRPr="000945FD">
              <w:rPr>
                <w:rFonts w:ascii="Times New Roman" w:eastAsia="宋体" w:hAnsi="Times New Roman" w:cs="Times New Roman"/>
                <w:sz w:val="21"/>
                <w:szCs w:val="20"/>
                <w14:ligatures w14:val="none"/>
              </w:rPr>
              <w:t>之间的理论模型，并以性能最优为原则，结合技术经济性提出了城际铁路黄土路基填料选择指标和室内力学控制标准。</w:t>
            </w:r>
          </w:p>
          <w:p w14:paraId="4599700F" w14:textId="77777777" w:rsidR="000945FD" w:rsidRPr="000945FD" w:rsidRDefault="000945FD" w:rsidP="000945FD">
            <w:pPr>
              <w:spacing w:after="0" w:line="36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3</w:t>
            </w:r>
            <w:r w:rsidRPr="000945FD">
              <w:rPr>
                <w:rFonts w:ascii="Times New Roman" w:eastAsia="宋体" w:hAnsi="Times New Roman" w:cs="Times New Roman"/>
                <w:sz w:val="21"/>
                <w:szCs w:val="20"/>
                <w14:ligatures w14:val="none"/>
              </w:rPr>
              <w:t>）研究了级配碎石力学强度影响因素及其机理，发明了仿真度</w:t>
            </w:r>
            <w:r w:rsidRPr="000945FD">
              <w:rPr>
                <w:rFonts w:ascii="Times New Roman" w:eastAsia="宋体" w:hAnsi="Times New Roman" w:cs="Times New Roman"/>
                <w:sz w:val="21"/>
                <w:szCs w:val="20"/>
                <w14:ligatures w14:val="none"/>
              </w:rPr>
              <w:t>90%</w:t>
            </w:r>
            <w:r w:rsidRPr="000945FD">
              <w:rPr>
                <w:rFonts w:ascii="Times New Roman" w:eastAsia="宋体" w:hAnsi="Times New Roman" w:cs="Times New Roman"/>
                <w:sz w:val="21"/>
                <w:szCs w:val="20"/>
                <w14:ligatures w14:val="none"/>
              </w:rPr>
              <w:t>以上的级配碎石力学性状的数值模拟方法，开发了级配碎石</w:t>
            </w:r>
            <w:proofErr w:type="gramStart"/>
            <w:r w:rsidRPr="000945FD">
              <w:rPr>
                <w:rFonts w:ascii="Times New Roman" w:eastAsia="宋体" w:hAnsi="Times New Roman" w:cs="Times New Roman"/>
                <w:sz w:val="21"/>
                <w:szCs w:val="20"/>
                <w14:ligatures w14:val="none"/>
              </w:rPr>
              <w:t>强嵌挤</w:t>
            </w:r>
            <w:proofErr w:type="gramEnd"/>
            <w:r w:rsidRPr="000945FD">
              <w:rPr>
                <w:rFonts w:ascii="Times New Roman" w:eastAsia="宋体" w:hAnsi="Times New Roman" w:cs="Times New Roman"/>
                <w:sz w:val="21"/>
                <w:szCs w:val="20"/>
                <w14:ligatures w14:val="none"/>
              </w:rPr>
              <w:t>骨架密实级配（</w:t>
            </w:r>
            <w:r w:rsidRPr="000945FD">
              <w:rPr>
                <w:rFonts w:ascii="Times New Roman" w:eastAsia="宋体" w:hAnsi="Times New Roman" w:cs="Times New Roman"/>
                <w:sz w:val="21"/>
                <w:szCs w:val="20"/>
                <w14:ligatures w14:val="none"/>
              </w:rPr>
              <w:t>VGM</w:t>
            </w:r>
            <w:r w:rsidRPr="000945FD">
              <w:rPr>
                <w:rFonts w:ascii="Times New Roman" w:eastAsia="宋体" w:hAnsi="Times New Roman" w:cs="Times New Roman"/>
                <w:sz w:val="21"/>
                <w:szCs w:val="20"/>
                <w14:ligatures w14:val="none"/>
              </w:rPr>
              <w:t>）并提出了相应的设计方法，与规范推荐级配碎石相比</w:t>
            </w:r>
            <w:r w:rsidRPr="000945FD">
              <w:rPr>
                <w:rFonts w:ascii="Times New Roman" w:eastAsia="宋体" w:hAnsi="Times New Roman" w:cs="Times New Roman"/>
                <w:sz w:val="21"/>
                <w:szCs w:val="20"/>
                <w14:ligatures w14:val="none"/>
              </w:rPr>
              <w:t>VGM</w:t>
            </w:r>
            <w:r w:rsidRPr="000945FD">
              <w:rPr>
                <w:rFonts w:ascii="Times New Roman" w:eastAsia="宋体" w:hAnsi="Times New Roman" w:cs="Times New Roman"/>
                <w:sz w:val="21"/>
                <w:szCs w:val="20"/>
                <w14:ligatures w14:val="none"/>
              </w:rPr>
              <w:t>的回弹模量、抗压强度、</w:t>
            </w:r>
            <w:r w:rsidRPr="000945FD">
              <w:rPr>
                <w:rFonts w:ascii="Times New Roman" w:eastAsia="宋体" w:hAnsi="Times New Roman" w:cs="Times New Roman"/>
                <w:sz w:val="21"/>
                <w:szCs w:val="20"/>
                <w14:ligatures w14:val="none"/>
              </w:rPr>
              <w:t>CBR</w:t>
            </w:r>
            <w:r w:rsidRPr="000945FD">
              <w:rPr>
                <w:rFonts w:ascii="Times New Roman" w:eastAsia="宋体" w:hAnsi="Times New Roman" w:cs="Times New Roman"/>
                <w:sz w:val="21"/>
                <w:szCs w:val="20"/>
                <w14:ligatures w14:val="none"/>
              </w:rPr>
              <w:t>可分别提高</w:t>
            </w:r>
            <w:r w:rsidRPr="000945FD">
              <w:rPr>
                <w:rFonts w:ascii="Times New Roman" w:eastAsia="宋体" w:hAnsi="Times New Roman" w:cs="Times New Roman"/>
                <w:sz w:val="21"/>
                <w:szCs w:val="20"/>
                <w14:ligatures w14:val="none"/>
              </w:rPr>
              <w:t>271%</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262%</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55%</w:t>
            </w:r>
            <w:r w:rsidRPr="000945FD">
              <w:rPr>
                <w:rFonts w:ascii="Times New Roman" w:eastAsia="宋体" w:hAnsi="Times New Roman" w:cs="Times New Roman"/>
                <w:sz w:val="21"/>
                <w:szCs w:val="20"/>
                <w14:ligatures w14:val="none"/>
              </w:rPr>
              <w:t>，力学性能提升显著。</w:t>
            </w:r>
          </w:p>
          <w:p w14:paraId="2A6CDC19" w14:textId="77777777" w:rsidR="000945FD" w:rsidRPr="000945FD" w:rsidRDefault="000945FD" w:rsidP="000945FD">
            <w:pPr>
              <w:spacing w:after="0" w:line="360" w:lineRule="exact"/>
              <w:jc w:val="both"/>
              <w:rPr>
                <w:rFonts w:ascii="Times New Roman" w:eastAsia="宋体" w:hAnsi="Times New Roman" w:cs="Times New Roman"/>
                <w:sz w:val="25"/>
                <w:szCs w:val="20"/>
                <w14:ligatures w14:val="none"/>
              </w:rPr>
            </w:pPr>
          </w:p>
        </w:tc>
      </w:tr>
    </w:tbl>
    <w:p w14:paraId="351A0C88" w14:textId="77777777" w:rsidR="000945FD" w:rsidRPr="000945FD" w:rsidRDefault="000945FD" w:rsidP="000945FD">
      <w:pPr>
        <w:spacing w:after="0" w:line="390" w:lineRule="exact"/>
        <w:jc w:val="center"/>
        <w:rPr>
          <w:rFonts w:ascii="Times New Roman" w:eastAsia="宋体" w:hAnsi="Times New Roman" w:cs="Times New Roman"/>
          <w:b/>
          <w:sz w:val="28"/>
          <w:szCs w:val="20"/>
          <w14:ligatures w14:val="none"/>
        </w:rPr>
      </w:pP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11"/>
        <w:gridCol w:w="7700"/>
      </w:tblGrid>
      <w:tr w:rsidR="000945FD" w:rsidRPr="000945FD" w14:paraId="1E744008" w14:textId="77777777" w:rsidTr="003A2D59">
        <w:trPr>
          <w:cantSplit/>
          <w:trHeight w:hRule="exact" w:val="555"/>
          <w:jc w:val="center"/>
        </w:trPr>
        <w:tc>
          <w:tcPr>
            <w:tcW w:w="1511" w:type="dxa"/>
            <w:vAlign w:val="center"/>
          </w:tcPr>
          <w:p w14:paraId="435F9CF1" w14:textId="77777777" w:rsidR="000945FD" w:rsidRPr="000945FD" w:rsidRDefault="000945FD" w:rsidP="000945FD">
            <w:pPr>
              <w:spacing w:after="0" w:line="28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单位名称</w:t>
            </w:r>
          </w:p>
        </w:tc>
        <w:tc>
          <w:tcPr>
            <w:tcW w:w="7700" w:type="dxa"/>
            <w:vAlign w:val="center"/>
          </w:tcPr>
          <w:p w14:paraId="461493BB" w14:textId="77777777" w:rsidR="000945FD" w:rsidRPr="000945FD" w:rsidRDefault="000945FD" w:rsidP="000945FD">
            <w:pPr>
              <w:spacing w:after="0" w:line="36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bCs/>
                <w:kern w:val="0"/>
                <w:sz w:val="21"/>
                <w:szCs w:val="21"/>
                <w14:ligatures w14:val="none"/>
              </w:rPr>
              <w:t>陕西省铁路集团有限公司</w:t>
            </w:r>
          </w:p>
        </w:tc>
      </w:tr>
      <w:tr w:rsidR="000945FD" w:rsidRPr="000945FD" w14:paraId="3A1B1B4B" w14:textId="77777777" w:rsidTr="003A2D59">
        <w:trPr>
          <w:cantSplit/>
          <w:trHeight w:hRule="exact" w:val="555"/>
          <w:jc w:val="center"/>
        </w:trPr>
        <w:tc>
          <w:tcPr>
            <w:tcW w:w="1511" w:type="dxa"/>
            <w:vAlign w:val="center"/>
          </w:tcPr>
          <w:p w14:paraId="6CC9373D" w14:textId="77777777" w:rsidR="000945FD" w:rsidRPr="000945FD" w:rsidRDefault="000945FD" w:rsidP="000945FD">
            <w:pPr>
              <w:spacing w:after="0" w:line="28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单位排序</w:t>
            </w:r>
          </w:p>
        </w:tc>
        <w:tc>
          <w:tcPr>
            <w:tcW w:w="7700" w:type="dxa"/>
            <w:vAlign w:val="center"/>
          </w:tcPr>
          <w:p w14:paraId="7E59122C" w14:textId="77777777" w:rsidR="000945FD" w:rsidRPr="000945FD" w:rsidRDefault="000945FD" w:rsidP="000945FD">
            <w:pPr>
              <w:spacing w:after="0" w:line="36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2</w:t>
            </w:r>
          </w:p>
        </w:tc>
      </w:tr>
      <w:tr w:rsidR="000945FD" w:rsidRPr="000945FD" w14:paraId="0897462E" w14:textId="77777777" w:rsidTr="003A2D59">
        <w:trPr>
          <w:cantSplit/>
          <w:trHeight w:val="3858"/>
          <w:jc w:val="center"/>
        </w:trPr>
        <w:tc>
          <w:tcPr>
            <w:tcW w:w="9211" w:type="dxa"/>
            <w:gridSpan w:val="2"/>
          </w:tcPr>
          <w:p w14:paraId="3CF2E915" w14:textId="77777777" w:rsidR="000945FD" w:rsidRPr="000945FD" w:rsidRDefault="000945FD" w:rsidP="000945FD">
            <w:pPr>
              <w:spacing w:after="0" w:line="360" w:lineRule="exact"/>
              <w:jc w:val="both"/>
              <w:rPr>
                <w:rFonts w:ascii="Times New Roman" w:eastAsia="宋体" w:hAnsi="Times New Roman" w:cs="Times New Roman"/>
                <w:sz w:val="25"/>
                <w:szCs w:val="20"/>
                <w14:ligatures w14:val="none"/>
              </w:rPr>
            </w:pPr>
            <w:r w:rsidRPr="000945FD">
              <w:rPr>
                <w:rFonts w:ascii="Times New Roman" w:eastAsia="宋体" w:hAnsi="Times New Roman" w:cs="Times New Roman"/>
                <w:sz w:val="21"/>
                <w:szCs w:val="20"/>
                <w14:ligatures w14:val="none"/>
              </w:rPr>
              <w:t>对本项目科技创新和应用推广情况的贡献：</w:t>
            </w:r>
          </w:p>
          <w:p w14:paraId="4DE4A67E"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组织协调项目研究工作，参与制实施大纲和研究方案，参与各阶段会议及项目验收鉴定工作。</w:t>
            </w:r>
          </w:p>
          <w:p w14:paraId="57D3FDC6"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通过室内试验研究和理论分析，取得了以下创新性成果和应用贡献：</w:t>
            </w:r>
          </w:p>
          <w:p w14:paraId="7ABB7223"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1</w:t>
            </w:r>
            <w:r w:rsidRPr="000945FD">
              <w:rPr>
                <w:rFonts w:ascii="Times New Roman" w:eastAsia="宋体" w:hAnsi="Times New Roman" w:cs="Times New Roman"/>
                <w:sz w:val="21"/>
                <w:szCs w:val="20"/>
                <w14:ligatures w14:val="none"/>
              </w:rPr>
              <w:t>）研究了级配对碎石力学性能的影响规律，提出了级配碎石</w:t>
            </w:r>
            <w:proofErr w:type="gramStart"/>
            <w:r w:rsidRPr="000945FD">
              <w:rPr>
                <w:rFonts w:ascii="Times New Roman" w:eastAsia="宋体" w:hAnsi="Times New Roman" w:cs="Times New Roman"/>
                <w:sz w:val="21"/>
                <w:szCs w:val="20"/>
                <w14:ligatures w14:val="none"/>
              </w:rPr>
              <w:t>强嵌挤</w:t>
            </w:r>
            <w:proofErr w:type="gramEnd"/>
            <w:r w:rsidRPr="000945FD">
              <w:rPr>
                <w:rFonts w:ascii="Times New Roman" w:eastAsia="宋体" w:hAnsi="Times New Roman" w:cs="Times New Roman"/>
                <w:sz w:val="21"/>
                <w:szCs w:val="20"/>
                <w14:ligatures w14:val="none"/>
              </w:rPr>
              <w:t>骨架密实级配（</w:t>
            </w:r>
            <w:r w:rsidRPr="000945FD">
              <w:rPr>
                <w:rFonts w:ascii="Times New Roman" w:eastAsia="宋体" w:hAnsi="Times New Roman" w:cs="Times New Roman"/>
                <w:sz w:val="21"/>
                <w:szCs w:val="20"/>
                <w14:ligatures w14:val="none"/>
              </w:rPr>
              <w:t>VGM</w:t>
            </w:r>
            <w:r w:rsidRPr="000945FD">
              <w:rPr>
                <w:rFonts w:ascii="Times New Roman" w:eastAsia="宋体" w:hAnsi="Times New Roman" w:cs="Times New Roman"/>
                <w:sz w:val="21"/>
                <w:szCs w:val="20"/>
                <w14:ligatures w14:val="none"/>
              </w:rPr>
              <w:t>），与规范推荐的级配碎石相比，</w:t>
            </w:r>
            <w:r w:rsidRPr="000945FD">
              <w:rPr>
                <w:rFonts w:ascii="Times New Roman" w:eastAsia="宋体" w:hAnsi="Times New Roman" w:cs="Times New Roman"/>
                <w:sz w:val="21"/>
                <w:szCs w:val="20"/>
                <w14:ligatures w14:val="none"/>
              </w:rPr>
              <w:t>VGM</w:t>
            </w:r>
            <w:r w:rsidRPr="000945FD">
              <w:rPr>
                <w:rFonts w:ascii="Times New Roman" w:eastAsia="宋体" w:hAnsi="Times New Roman" w:cs="Times New Roman"/>
                <w:sz w:val="21"/>
                <w:szCs w:val="20"/>
                <w14:ligatures w14:val="none"/>
              </w:rPr>
              <w:t>的回弹模量、抗压强度、</w:t>
            </w:r>
            <w:r w:rsidRPr="000945FD">
              <w:rPr>
                <w:rFonts w:ascii="Times New Roman" w:eastAsia="宋体" w:hAnsi="Times New Roman" w:cs="Times New Roman"/>
                <w:sz w:val="21"/>
                <w:szCs w:val="20"/>
                <w14:ligatures w14:val="none"/>
              </w:rPr>
              <w:t>CBR</w:t>
            </w:r>
            <w:r w:rsidRPr="000945FD">
              <w:rPr>
                <w:rFonts w:ascii="Times New Roman" w:eastAsia="宋体" w:hAnsi="Times New Roman" w:cs="Times New Roman"/>
                <w:sz w:val="21"/>
                <w:szCs w:val="20"/>
                <w14:ligatures w14:val="none"/>
              </w:rPr>
              <w:t>可分别提高</w:t>
            </w:r>
            <w:r w:rsidRPr="000945FD">
              <w:rPr>
                <w:rFonts w:ascii="Times New Roman" w:eastAsia="宋体" w:hAnsi="Times New Roman" w:cs="Times New Roman"/>
                <w:sz w:val="21"/>
                <w:szCs w:val="20"/>
                <w14:ligatures w14:val="none"/>
              </w:rPr>
              <w:t>271%</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262%</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55%</w:t>
            </w:r>
            <w:r w:rsidRPr="000945FD">
              <w:rPr>
                <w:rFonts w:ascii="Times New Roman" w:eastAsia="宋体" w:hAnsi="Times New Roman" w:cs="Times New Roman"/>
                <w:sz w:val="21"/>
                <w:szCs w:val="20"/>
                <w14:ligatures w14:val="none"/>
              </w:rPr>
              <w:t>，力学性能提升显著。</w:t>
            </w:r>
          </w:p>
          <w:p w14:paraId="0416A76C"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）通过统一基床表层、基床底层及过渡段用级配碎石技术标准体系，提出了城际铁路级配碎石设计标准和</w:t>
            </w:r>
            <w:r w:rsidRPr="000945FD">
              <w:rPr>
                <w:rFonts w:ascii="Times New Roman" w:eastAsia="宋体" w:hAnsi="Times New Roman" w:cs="Times New Roman"/>
                <w:sz w:val="21"/>
                <w:szCs w:val="20"/>
                <w14:ligatures w14:val="none"/>
              </w:rPr>
              <w:t>Evd</w:t>
            </w:r>
            <w:r w:rsidRPr="000945FD">
              <w:rPr>
                <w:rFonts w:ascii="Times New Roman" w:eastAsia="宋体" w:hAnsi="Times New Roman" w:cs="Times New Roman"/>
                <w:sz w:val="21"/>
                <w:szCs w:val="20"/>
                <w14:ligatures w14:val="none"/>
              </w:rPr>
              <w:t>验收标准。</w:t>
            </w:r>
          </w:p>
          <w:p w14:paraId="742193B4" w14:textId="77777777" w:rsidR="000945FD" w:rsidRPr="000945FD" w:rsidRDefault="000945FD" w:rsidP="000945FD">
            <w:pPr>
              <w:spacing w:after="0" w:line="36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3</w:t>
            </w:r>
            <w:r w:rsidRPr="000945FD">
              <w:rPr>
                <w:rFonts w:ascii="Times New Roman" w:eastAsia="宋体" w:hAnsi="Times New Roman" w:cs="Times New Roman"/>
                <w:sz w:val="21"/>
                <w:szCs w:val="20"/>
                <w14:ligatures w14:val="none"/>
              </w:rPr>
              <w:t>）分析了城际铁路路基列车动载、冻融和冲刷作用对改良黄土强度劣化效应，提出基于耐久性的城际铁路路基改良土填料</w:t>
            </w:r>
            <w:r w:rsidRPr="000945FD">
              <w:rPr>
                <w:rFonts w:ascii="Times New Roman" w:eastAsia="宋体" w:hAnsi="Times New Roman" w:cs="Times New Roman"/>
                <w:sz w:val="21"/>
                <w:szCs w:val="20"/>
                <w14:ligatures w14:val="none"/>
              </w:rPr>
              <w:t>7d</w:t>
            </w:r>
            <w:r w:rsidRPr="000945FD">
              <w:rPr>
                <w:rFonts w:ascii="Times New Roman" w:eastAsia="宋体" w:hAnsi="Times New Roman" w:cs="Times New Roman"/>
                <w:sz w:val="21"/>
                <w:szCs w:val="20"/>
                <w14:ligatures w14:val="none"/>
              </w:rPr>
              <w:t>强度设计标准：床底部填料</w:t>
            </w:r>
            <w:r w:rsidRPr="000945FD">
              <w:rPr>
                <w:rFonts w:ascii="Times New Roman" w:eastAsia="宋体" w:hAnsi="Times New Roman" w:cs="Times New Roman"/>
                <w:sz w:val="21"/>
                <w:szCs w:val="20"/>
                <w14:ligatures w14:val="none"/>
              </w:rPr>
              <w:t>7d</w:t>
            </w:r>
            <w:r w:rsidRPr="000945FD">
              <w:rPr>
                <w:rFonts w:ascii="Times New Roman" w:eastAsia="宋体" w:hAnsi="Times New Roman" w:cs="Times New Roman"/>
                <w:sz w:val="21"/>
                <w:szCs w:val="20"/>
                <w14:ligatures w14:val="none"/>
              </w:rPr>
              <w:t>饱水无侧限抗压强度</w:t>
            </w:r>
            <w:r w:rsidRPr="000945FD">
              <w:rPr>
                <w:rFonts w:ascii="Times New Roman" w:eastAsia="宋体" w:hAnsi="Times New Roman" w:cs="Times New Roman"/>
                <w:sz w:val="21"/>
                <w:szCs w:val="20"/>
                <w14:ligatures w14:val="none"/>
              </w:rPr>
              <w:t>≥1780kPa</w:t>
            </w:r>
            <w:r w:rsidRPr="000945FD">
              <w:rPr>
                <w:rFonts w:ascii="Times New Roman" w:eastAsia="宋体" w:hAnsi="Times New Roman" w:cs="Times New Roman"/>
                <w:sz w:val="21"/>
                <w:szCs w:val="20"/>
                <w14:ligatures w14:val="none"/>
              </w:rPr>
              <w:t>，基床以下路堤填料</w:t>
            </w:r>
            <w:r w:rsidRPr="000945FD">
              <w:rPr>
                <w:rFonts w:ascii="Times New Roman" w:eastAsia="宋体" w:hAnsi="Times New Roman" w:cs="Times New Roman"/>
                <w:sz w:val="21"/>
                <w:szCs w:val="20"/>
                <w14:ligatures w14:val="none"/>
              </w:rPr>
              <w:t>7d</w:t>
            </w:r>
            <w:r w:rsidRPr="000945FD">
              <w:rPr>
                <w:rFonts w:ascii="Times New Roman" w:eastAsia="宋体" w:hAnsi="Times New Roman" w:cs="Times New Roman"/>
                <w:sz w:val="21"/>
                <w:szCs w:val="20"/>
                <w14:ligatures w14:val="none"/>
              </w:rPr>
              <w:t>饱水无侧限抗压强度</w:t>
            </w:r>
            <w:r w:rsidRPr="000945FD">
              <w:rPr>
                <w:rFonts w:ascii="Times New Roman" w:eastAsia="宋体" w:hAnsi="Times New Roman" w:cs="Times New Roman"/>
                <w:sz w:val="21"/>
                <w:szCs w:val="20"/>
                <w14:ligatures w14:val="none"/>
              </w:rPr>
              <w:t>≥1250kPa</w:t>
            </w:r>
            <w:r w:rsidRPr="000945FD">
              <w:rPr>
                <w:rFonts w:ascii="Times New Roman" w:eastAsia="宋体" w:hAnsi="Times New Roman" w:cs="Times New Roman"/>
                <w:sz w:val="21"/>
                <w:szCs w:val="20"/>
                <w14:ligatures w14:val="none"/>
              </w:rPr>
              <w:t>。</w:t>
            </w:r>
          </w:p>
          <w:p w14:paraId="472C4671" w14:textId="77777777" w:rsidR="000945FD" w:rsidRPr="000945FD" w:rsidRDefault="000945FD" w:rsidP="000945FD">
            <w:pPr>
              <w:spacing w:after="0" w:line="360" w:lineRule="exact"/>
              <w:jc w:val="both"/>
              <w:rPr>
                <w:rFonts w:ascii="Times New Roman" w:eastAsia="宋体" w:hAnsi="Times New Roman" w:cs="Times New Roman"/>
                <w:sz w:val="25"/>
                <w:szCs w:val="20"/>
                <w14:ligatures w14:val="none"/>
              </w:rPr>
            </w:pPr>
          </w:p>
        </w:tc>
      </w:tr>
    </w:tbl>
    <w:p w14:paraId="2E6C001E" w14:textId="77777777" w:rsidR="000945FD" w:rsidRPr="000945FD" w:rsidRDefault="000945FD" w:rsidP="000945FD">
      <w:pPr>
        <w:widowControl/>
        <w:spacing w:after="0" w:line="240" w:lineRule="auto"/>
        <w:jc w:val="center"/>
        <w:rPr>
          <w:rFonts w:ascii="Times New Roman" w:eastAsia="宋体" w:hAnsi="Times New Roman" w:cs="Times New Roman"/>
          <w:sz w:val="32"/>
          <w:szCs w:val="32"/>
          <w14:ligatures w14:val="none"/>
        </w:rPr>
      </w:pP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11"/>
        <w:gridCol w:w="7700"/>
      </w:tblGrid>
      <w:tr w:rsidR="000945FD" w:rsidRPr="000945FD" w14:paraId="71897A1D" w14:textId="77777777" w:rsidTr="003A2D59">
        <w:trPr>
          <w:cantSplit/>
          <w:trHeight w:hRule="exact" w:val="555"/>
          <w:jc w:val="center"/>
        </w:trPr>
        <w:tc>
          <w:tcPr>
            <w:tcW w:w="1511" w:type="dxa"/>
            <w:vAlign w:val="center"/>
          </w:tcPr>
          <w:p w14:paraId="004D5B97" w14:textId="77777777" w:rsidR="000945FD" w:rsidRPr="000945FD" w:rsidRDefault="000945FD" w:rsidP="000945FD">
            <w:pPr>
              <w:spacing w:after="0" w:line="28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lastRenderedPageBreak/>
              <w:t>单位名称</w:t>
            </w:r>
          </w:p>
        </w:tc>
        <w:tc>
          <w:tcPr>
            <w:tcW w:w="7700" w:type="dxa"/>
            <w:vAlign w:val="center"/>
          </w:tcPr>
          <w:p w14:paraId="32BF576B" w14:textId="77777777" w:rsidR="000945FD" w:rsidRPr="000945FD" w:rsidRDefault="000945FD" w:rsidP="000945FD">
            <w:pPr>
              <w:spacing w:after="0" w:line="36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bCs/>
                <w:kern w:val="0"/>
                <w:sz w:val="21"/>
                <w:szCs w:val="21"/>
                <w14:ligatures w14:val="none"/>
              </w:rPr>
              <w:t>陕西西法（北线）城际铁路有限公司</w:t>
            </w:r>
          </w:p>
        </w:tc>
      </w:tr>
      <w:tr w:rsidR="000945FD" w:rsidRPr="000945FD" w14:paraId="339B012C" w14:textId="77777777" w:rsidTr="003A2D59">
        <w:trPr>
          <w:cantSplit/>
          <w:trHeight w:hRule="exact" w:val="555"/>
          <w:jc w:val="center"/>
        </w:trPr>
        <w:tc>
          <w:tcPr>
            <w:tcW w:w="1511" w:type="dxa"/>
            <w:vAlign w:val="center"/>
          </w:tcPr>
          <w:p w14:paraId="421E9562" w14:textId="77777777" w:rsidR="000945FD" w:rsidRPr="000945FD" w:rsidRDefault="000945FD" w:rsidP="000945FD">
            <w:pPr>
              <w:spacing w:after="0" w:line="28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单位排序</w:t>
            </w:r>
          </w:p>
        </w:tc>
        <w:tc>
          <w:tcPr>
            <w:tcW w:w="7700" w:type="dxa"/>
            <w:vAlign w:val="center"/>
          </w:tcPr>
          <w:p w14:paraId="2A55AB57" w14:textId="77777777" w:rsidR="000945FD" w:rsidRPr="000945FD" w:rsidRDefault="000945FD" w:rsidP="000945FD">
            <w:pPr>
              <w:spacing w:after="0" w:line="36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3</w:t>
            </w:r>
          </w:p>
        </w:tc>
      </w:tr>
      <w:tr w:rsidR="000945FD" w:rsidRPr="000945FD" w14:paraId="360E3B8F" w14:textId="77777777" w:rsidTr="003A2D59">
        <w:trPr>
          <w:cantSplit/>
          <w:trHeight w:val="3858"/>
          <w:jc w:val="center"/>
        </w:trPr>
        <w:tc>
          <w:tcPr>
            <w:tcW w:w="9211" w:type="dxa"/>
            <w:gridSpan w:val="2"/>
          </w:tcPr>
          <w:p w14:paraId="5C88C348" w14:textId="77777777" w:rsidR="000945FD" w:rsidRPr="000945FD" w:rsidRDefault="000945FD" w:rsidP="000945FD">
            <w:pPr>
              <w:spacing w:after="0" w:line="360" w:lineRule="exact"/>
              <w:jc w:val="both"/>
              <w:rPr>
                <w:rFonts w:ascii="Times New Roman" w:eastAsia="宋体" w:hAnsi="Times New Roman" w:cs="Times New Roman"/>
                <w:sz w:val="25"/>
                <w:szCs w:val="20"/>
                <w14:ligatures w14:val="none"/>
              </w:rPr>
            </w:pPr>
            <w:r w:rsidRPr="000945FD">
              <w:rPr>
                <w:rFonts w:ascii="Times New Roman" w:eastAsia="宋体" w:hAnsi="Times New Roman" w:cs="Times New Roman"/>
                <w:sz w:val="21"/>
                <w:szCs w:val="20"/>
                <w14:ligatures w14:val="none"/>
              </w:rPr>
              <w:t>对本项目科技创新和应用推广情况的贡献：</w:t>
            </w:r>
          </w:p>
          <w:p w14:paraId="05B89A3F"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负责依托工程实施及施工技术研究，参与研究报告编写以及验收鉴定工作。</w:t>
            </w:r>
          </w:p>
          <w:p w14:paraId="16020462"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通过室内试验研究和理论分析，取得如下技术创新和应用的贡献：</w:t>
            </w:r>
          </w:p>
          <w:p w14:paraId="666EDE7E"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1</w:t>
            </w:r>
            <w:r w:rsidRPr="000945FD">
              <w:rPr>
                <w:rFonts w:ascii="Times New Roman" w:eastAsia="宋体" w:hAnsi="Times New Roman" w:cs="Times New Roman"/>
                <w:sz w:val="21"/>
                <w:szCs w:val="20"/>
                <w14:ligatures w14:val="none"/>
              </w:rPr>
              <w:t>）改进了水泥剂量检测方法及施工允许延迟时间确定方法，优化了压实工艺与可压实厚度，提出了城际铁路路基工程质量控制技术。</w:t>
            </w:r>
          </w:p>
          <w:p w14:paraId="465A7F22"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）结合依托工程研究</w:t>
            </w:r>
            <w:r w:rsidRPr="000945FD">
              <w:rPr>
                <w:rFonts w:ascii="Times New Roman" w:eastAsia="宋体" w:hAnsi="Times New Roman" w:cs="Times New Roman"/>
                <w:sz w:val="21"/>
                <w:szCs w:val="20"/>
                <w14:ligatures w14:val="none"/>
              </w:rPr>
              <w:t>VVTM</w:t>
            </w:r>
            <w:r w:rsidRPr="000945FD">
              <w:rPr>
                <w:rFonts w:ascii="Times New Roman" w:eastAsia="宋体" w:hAnsi="Times New Roman" w:cs="Times New Roman"/>
                <w:sz w:val="21"/>
                <w:szCs w:val="20"/>
                <w14:ligatures w14:val="none"/>
              </w:rPr>
              <w:t>路基填料施工工艺及质量控制技术，提出了最优压实工艺、最大可压实厚度与最大可压实水平，改进后的施工工艺可以获得更好的压实效果，相同压实遍数时压实系数可提高</w:t>
            </w:r>
            <w:r w:rsidRPr="000945FD">
              <w:rPr>
                <w:rFonts w:ascii="Times New Roman" w:eastAsia="宋体" w:hAnsi="Times New Roman" w:cs="Times New Roman"/>
                <w:sz w:val="21"/>
                <w:szCs w:val="20"/>
                <w14:ligatures w14:val="none"/>
              </w:rPr>
              <w:t>0.03~0.04</w:t>
            </w: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95%</w:t>
            </w:r>
            <w:r w:rsidRPr="000945FD">
              <w:rPr>
                <w:rFonts w:ascii="Times New Roman" w:eastAsia="宋体" w:hAnsi="Times New Roman" w:cs="Times New Roman"/>
                <w:sz w:val="21"/>
                <w:szCs w:val="20"/>
                <w14:ligatures w14:val="none"/>
              </w:rPr>
              <w:t>保证率下</w:t>
            </w:r>
            <w:proofErr w:type="gramStart"/>
            <w:r w:rsidRPr="000945FD">
              <w:rPr>
                <w:rFonts w:ascii="Times New Roman" w:eastAsia="宋体" w:hAnsi="Times New Roman" w:cs="Times New Roman"/>
                <w:sz w:val="21"/>
                <w:szCs w:val="20"/>
                <w14:ligatures w14:val="none"/>
              </w:rPr>
              <w:t>现场芯样</w:t>
            </w:r>
            <w:proofErr w:type="gramEnd"/>
            <w:r w:rsidRPr="000945FD">
              <w:rPr>
                <w:rFonts w:ascii="Times New Roman" w:eastAsia="宋体" w:hAnsi="Times New Roman" w:cs="Times New Roman"/>
                <w:sz w:val="21"/>
                <w:szCs w:val="20"/>
                <w14:ligatures w14:val="none"/>
              </w:rPr>
              <w:t>7d</w:t>
            </w:r>
            <w:r w:rsidRPr="000945FD">
              <w:rPr>
                <w:rFonts w:ascii="Times New Roman" w:eastAsia="宋体" w:hAnsi="Times New Roman" w:cs="Times New Roman"/>
                <w:sz w:val="21"/>
                <w:szCs w:val="20"/>
                <w14:ligatures w14:val="none"/>
              </w:rPr>
              <w:t>饱和无侧限抗压强度代表值约为</w:t>
            </w:r>
            <w:r w:rsidRPr="000945FD">
              <w:rPr>
                <w:rFonts w:ascii="Times New Roman" w:eastAsia="宋体" w:hAnsi="Times New Roman" w:cs="Times New Roman"/>
                <w:sz w:val="21"/>
                <w:szCs w:val="20"/>
                <w14:ligatures w14:val="none"/>
              </w:rPr>
              <w:t>1.35MPa</w:t>
            </w:r>
            <w:r w:rsidRPr="000945FD">
              <w:rPr>
                <w:rFonts w:ascii="Times New Roman" w:eastAsia="宋体" w:hAnsi="Times New Roman" w:cs="Times New Roman"/>
                <w:sz w:val="21"/>
                <w:szCs w:val="20"/>
                <w14:ligatures w14:val="none"/>
              </w:rPr>
              <w:t>，是设计要求值</w:t>
            </w:r>
            <w:r w:rsidRPr="000945FD">
              <w:rPr>
                <w:rFonts w:ascii="Times New Roman" w:eastAsia="宋体" w:hAnsi="Times New Roman" w:cs="Times New Roman"/>
                <w:sz w:val="21"/>
                <w:szCs w:val="20"/>
                <w14:ligatures w14:val="none"/>
              </w:rPr>
              <w:t>0.35MPa</w:t>
            </w:r>
            <w:r w:rsidRPr="000945FD">
              <w:rPr>
                <w:rFonts w:ascii="Times New Roman" w:eastAsia="宋体" w:hAnsi="Times New Roman" w:cs="Times New Roman"/>
                <w:sz w:val="21"/>
                <w:szCs w:val="20"/>
                <w14:ligatures w14:val="none"/>
              </w:rPr>
              <w:t>的</w:t>
            </w:r>
            <w:r w:rsidRPr="000945FD">
              <w:rPr>
                <w:rFonts w:ascii="Times New Roman" w:eastAsia="宋体" w:hAnsi="Times New Roman" w:cs="Times New Roman"/>
                <w:sz w:val="21"/>
                <w:szCs w:val="20"/>
                <w14:ligatures w14:val="none"/>
              </w:rPr>
              <w:t>3.8</w:t>
            </w:r>
            <w:r w:rsidRPr="000945FD">
              <w:rPr>
                <w:rFonts w:ascii="Times New Roman" w:eastAsia="宋体" w:hAnsi="Times New Roman" w:cs="Times New Roman"/>
                <w:sz w:val="21"/>
                <w:szCs w:val="20"/>
                <w14:ligatures w14:val="none"/>
              </w:rPr>
              <w:t>倍。</w:t>
            </w:r>
          </w:p>
          <w:p w14:paraId="18CC22C1"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3</w:t>
            </w:r>
            <w:r w:rsidRPr="000945FD">
              <w:rPr>
                <w:rFonts w:ascii="Times New Roman" w:eastAsia="宋体" w:hAnsi="Times New Roman" w:cs="Times New Roman"/>
                <w:sz w:val="21"/>
                <w:szCs w:val="20"/>
                <w14:ligatures w14:val="none"/>
              </w:rPr>
              <w:t>）研究了路基顶部积水和边坡降雨工况下水分入渗规律，提出城际铁路黄土路基防渗结构设计标准及其施工。</w:t>
            </w:r>
          </w:p>
          <w:p w14:paraId="6A5E1310" w14:textId="77777777" w:rsidR="000945FD" w:rsidRPr="000945FD" w:rsidRDefault="000945FD" w:rsidP="000945FD">
            <w:pPr>
              <w:spacing w:after="0" w:line="360" w:lineRule="exact"/>
              <w:jc w:val="both"/>
              <w:rPr>
                <w:rFonts w:ascii="Times New Roman" w:eastAsia="宋体" w:hAnsi="Times New Roman" w:cs="Times New Roman"/>
                <w:sz w:val="25"/>
                <w:szCs w:val="20"/>
                <w14:ligatures w14:val="none"/>
              </w:rPr>
            </w:pPr>
          </w:p>
        </w:tc>
      </w:tr>
    </w:tbl>
    <w:p w14:paraId="5B0FA242" w14:textId="77777777" w:rsidR="000945FD" w:rsidRPr="000945FD" w:rsidRDefault="000945FD" w:rsidP="000945FD">
      <w:pPr>
        <w:widowControl/>
        <w:spacing w:after="0" w:line="240" w:lineRule="auto"/>
        <w:jc w:val="center"/>
        <w:rPr>
          <w:rFonts w:ascii="Times New Roman" w:eastAsia="宋体" w:hAnsi="Times New Roman" w:cs="Times New Roman"/>
          <w:sz w:val="32"/>
          <w:szCs w:val="32"/>
          <w14:ligatures w14:val="none"/>
        </w:rPr>
      </w:pP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1511"/>
        <w:gridCol w:w="7700"/>
      </w:tblGrid>
      <w:tr w:rsidR="000945FD" w:rsidRPr="000945FD" w14:paraId="7D19C5FD" w14:textId="77777777" w:rsidTr="003A2D59">
        <w:trPr>
          <w:cantSplit/>
          <w:trHeight w:hRule="exact" w:val="555"/>
          <w:jc w:val="center"/>
        </w:trPr>
        <w:tc>
          <w:tcPr>
            <w:tcW w:w="1511" w:type="dxa"/>
            <w:vAlign w:val="center"/>
          </w:tcPr>
          <w:p w14:paraId="01D0987E" w14:textId="77777777" w:rsidR="000945FD" w:rsidRPr="000945FD" w:rsidRDefault="000945FD" w:rsidP="000945FD">
            <w:pPr>
              <w:spacing w:after="0" w:line="28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单位名称</w:t>
            </w:r>
          </w:p>
        </w:tc>
        <w:tc>
          <w:tcPr>
            <w:tcW w:w="7700" w:type="dxa"/>
            <w:vAlign w:val="center"/>
          </w:tcPr>
          <w:p w14:paraId="3A76DD6F" w14:textId="77777777" w:rsidR="000945FD" w:rsidRPr="000945FD" w:rsidRDefault="000945FD" w:rsidP="000945FD">
            <w:pPr>
              <w:spacing w:after="0" w:line="36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陕西铁路工程职业技术学院</w:t>
            </w:r>
          </w:p>
        </w:tc>
      </w:tr>
      <w:tr w:rsidR="000945FD" w:rsidRPr="000945FD" w14:paraId="460D5416" w14:textId="77777777" w:rsidTr="003A2D59">
        <w:trPr>
          <w:cantSplit/>
          <w:trHeight w:hRule="exact" w:val="555"/>
          <w:jc w:val="center"/>
        </w:trPr>
        <w:tc>
          <w:tcPr>
            <w:tcW w:w="1511" w:type="dxa"/>
            <w:vAlign w:val="center"/>
          </w:tcPr>
          <w:p w14:paraId="60CD6382" w14:textId="77777777" w:rsidR="000945FD" w:rsidRPr="000945FD" w:rsidRDefault="000945FD" w:rsidP="000945FD">
            <w:pPr>
              <w:spacing w:after="0" w:line="280" w:lineRule="exact"/>
              <w:jc w:val="center"/>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单位排序</w:t>
            </w:r>
          </w:p>
        </w:tc>
        <w:tc>
          <w:tcPr>
            <w:tcW w:w="7700" w:type="dxa"/>
            <w:vAlign w:val="center"/>
          </w:tcPr>
          <w:p w14:paraId="426F61F2" w14:textId="77777777" w:rsidR="000945FD" w:rsidRPr="000945FD" w:rsidRDefault="000945FD" w:rsidP="000945FD">
            <w:pPr>
              <w:spacing w:after="0" w:line="360" w:lineRule="exact"/>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4</w:t>
            </w:r>
          </w:p>
        </w:tc>
      </w:tr>
      <w:tr w:rsidR="000945FD" w:rsidRPr="000945FD" w14:paraId="34D0CBCC" w14:textId="77777777" w:rsidTr="003A2D59">
        <w:trPr>
          <w:cantSplit/>
          <w:trHeight w:val="3858"/>
          <w:jc w:val="center"/>
        </w:trPr>
        <w:tc>
          <w:tcPr>
            <w:tcW w:w="9211" w:type="dxa"/>
            <w:gridSpan w:val="2"/>
          </w:tcPr>
          <w:p w14:paraId="085F9B4D" w14:textId="77777777" w:rsidR="000945FD" w:rsidRPr="000945FD" w:rsidRDefault="000945FD" w:rsidP="000945FD">
            <w:pPr>
              <w:spacing w:after="0" w:line="360" w:lineRule="exact"/>
              <w:jc w:val="both"/>
              <w:rPr>
                <w:rFonts w:ascii="Times New Roman" w:eastAsia="宋体" w:hAnsi="Times New Roman" w:cs="Times New Roman"/>
                <w:sz w:val="25"/>
                <w:szCs w:val="20"/>
                <w14:ligatures w14:val="none"/>
              </w:rPr>
            </w:pPr>
            <w:r w:rsidRPr="000945FD">
              <w:rPr>
                <w:rFonts w:ascii="Times New Roman" w:eastAsia="宋体" w:hAnsi="Times New Roman" w:cs="Times New Roman"/>
                <w:sz w:val="21"/>
                <w:szCs w:val="20"/>
                <w14:ligatures w14:val="none"/>
              </w:rPr>
              <w:t>对本项目科技创新和应用推广情况的贡献：</w:t>
            </w:r>
          </w:p>
          <w:p w14:paraId="56D57B24"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协助依托工程研究，参与室内试验、理论分析和研究报告编写，参与项目验收鉴定工作。</w:t>
            </w:r>
          </w:p>
          <w:p w14:paraId="56E1E753"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通过室内试验研究和理论分析，取得如下技术创新和应用的贡献：</w:t>
            </w:r>
          </w:p>
          <w:p w14:paraId="33742D6D"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1</w:t>
            </w:r>
            <w:r w:rsidRPr="000945FD">
              <w:rPr>
                <w:rFonts w:ascii="Times New Roman" w:eastAsia="宋体" w:hAnsi="Times New Roman" w:cs="Times New Roman"/>
                <w:sz w:val="21"/>
                <w:szCs w:val="20"/>
                <w14:ligatures w14:val="none"/>
              </w:rPr>
              <w:t>）研究了水泥改良黄土无侧限抗压强度、劈裂强度、回弹模量影响因素，构建了水泥改良黄土力学性能的预测模型，预测误差小于</w:t>
            </w:r>
            <w:r w:rsidRPr="000945FD">
              <w:rPr>
                <w:rFonts w:ascii="Times New Roman" w:eastAsia="宋体" w:hAnsi="Times New Roman" w:cs="Times New Roman"/>
                <w:sz w:val="21"/>
                <w:szCs w:val="20"/>
                <w14:ligatures w14:val="none"/>
              </w:rPr>
              <w:t>8%</w:t>
            </w:r>
            <w:r w:rsidRPr="000945FD">
              <w:rPr>
                <w:rFonts w:ascii="Times New Roman" w:eastAsia="宋体" w:hAnsi="Times New Roman" w:cs="Times New Roman"/>
                <w:sz w:val="21"/>
                <w:szCs w:val="20"/>
                <w14:ligatures w14:val="none"/>
              </w:rPr>
              <w:t>，有利于提高对填料适用与否的可预见性，避免工程返工造成的经济损失。</w:t>
            </w:r>
          </w:p>
          <w:p w14:paraId="0AFF7303"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2</w:t>
            </w:r>
            <w:r w:rsidRPr="000945FD">
              <w:rPr>
                <w:rFonts w:ascii="Times New Roman" w:eastAsia="宋体" w:hAnsi="Times New Roman" w:cs="Times New Roman"/>
                <w:sz w:val="21"/>
                <w:szCs w:val="20"/>
                <w14:ligatures w14:val="none"/>
              </w:rPr>
              <w:t>）基于</w:t>
            </w:r>
            <w:r w:rsidRPr="000945FD">
              <w:rPr>
                <w:rFonts w:ascii="Times New Roman" w:eastAsia="宋体" w:hAnsi="Times New Roman" w:cs="Times New Roman"/>
                <w:sz w:val="21"/>
                <w:szCs w:val="20"/>
                <w14:ligatures w14:val="none"/>
              </w:rPr>
              <w:t>VVTM</w:t>
            </w:r>
            <w:r w:rsidRPr="000945FD">
              <w:rPr>
                <w:rFonts w:ascii="Times New Roman" w:eastAsia="宋体" w:hAnsi="Times New Roman" w:cs="Times New Roman"/>
                <w:sz w:val="21"/>
                <w:szCs w:val="20"/>
                <w14:ligatures w14:val="none"/>
              </w:rPr>
              <w:t>揭示了水泥改良黄土强度特性和强度劣化特性，提出了考虑路基耐久性的水泥改良黄土强度设计标准。</w:t>
            </w:r>
          </w:p>
          <w:p w14:paraId="04EBE75A" w14:textId="77777777" w:rsidR="000945FD" w:rsidRPr="000945FD" w:rsidRDefault="000945FD" w:rsidP="000945FD">
            <w:pPr>
              <w:spacing w:after="0" w:line="390" w:lineRule="exact"/>
              <w:ind w:firstLineChars="200" w:firstLine="420"/>
              <w:jc w:val="both"/>
              <w:rPr>
                <w:rFonts w:ascii="Times New Roman" w:eastAsia="宋体" w:hAnsi="Times New Roman" w:cs="Times New Roman"/>
                <w:sz w:val="21"/>
                <w:szCs w:val="20"/>
                <w14:ligatures w14:val="none"/>
              </w:rPr>
            </w:pPr>
            <w:r w:rsidRPr="000945FD">
              <w:rPr>
                <w:rFonts w:ascii="Times New Roman" w:eastAsia="宋体" w:hAnsi="Times New Roman" w:cs="Times New Roman"/>
                <w:sz w:val="21"/>
                <w:szCs w:val="20"/>
                <w14:ligatures w14:val="none"/>
              </w:rPr>
              <w:t>（</w:t>
            </w:r>
            <w:r w:rsidRPr="000945FD">
              <w:rPr>
                <w:rFonts w:ascii="Times New Roman" w:eastAsia="宋体" w:hAnsi="Times New Roman" w:cs="Times New Roman"/>
                <w:sz w:val="21"/>
                <w:szCs w:val="20"/>
                <w14:ligatures w14:val="none"/>
              </w:rPr>
              <w:t>3</w:t>
            </w:r>
            <w:r w:rsidRPr="000945FD">
              <w:rPr>
                <w:rFonts w:ascii="Times New Roman" w:eastAsia="宋体" w:hAnsi="Times New Roman" w:cs="Times New Roman"/>
                <w:sz w:val="21"/>
                <w:szCs w:val="20"/>
                <w14:ligatures w14:val="none"/>
              </w:rPr>
              <w:t>）基于</w:t>
            </w:r>
            <w:r w:rsidRPr="000945FD">
              <w:rPr>
                <w:rFonts w:ascii="Times New Roman" w:eastAsia="宋体" w:hAnsi="Times New Roman" w:cs="Times New Roman"/>
                <w:sz w:val="21"/>
                <w:szCs w:val="20"/>
                <w14:ligatures w14:val="none"/>
              </w:rPr>
              <w:t>VVTM</w:t>
            </w:r>
            <w:r w:rsidRPr="000945FD">
              <w:rPr>
                <w:rFonts w:ascii="Times New Roman" w:eastAsia="宋体" w:hAnsi="Times New Roman" w:cs="Times New Roman"/>
                <w:sz w:val="21"/>
                <w:szCs w:val="20"/>
                <w14:ligatures w14:val="none"/>
              </w:rPr>
              <w:t>研究了黄土填料性能影响规律及其机理，以填料性能最优为原则，结合技术经济性提出了城际铁路黄土路基填料选择指标和室内力学控制标准，并对黄土填料工程特性进行评价。</w:t>
            </w:r>
          </w:p>
          <w:p w14:paraId="69171014" w14:textId="77777777" w:rsidR="000945FD" w:rsidRPr="000945FD" w:rsidRDefault="000945FD" w:rsidP="000945FD">
            <w:pPr>
              <w:spacing w:after="0" w:line="360" w:lineRule="exact"/>
              <w:jc w:val="both"/>
              <w:rPr>
                <w:rFonts w:ascii="Times New Roman" w:eastAsia="宋体" w:hAnsi="Times New Roman" w:cs="Times New Roman"/>
                <w:sz w:val="25"/>
                <w:szCs w:val="20"/>
                <w14:ligatures w14:val="none"/>
              </w:rPr>
            </w:pPr>
          </w:p>
        </w:tc>
      </w:tr>
    </w:tbl>
    <w:p w14:paraId="4927269A" w14:textId="77777777" w:rsidR="000945FD" w:rsidRPr="000945FD" w:rsidRDefault="000945FD" w:rsidP="000945FD">
      <w:pPr>
        <w:widowControl/>
        <w:spacing w:after="0" w:line="240" w:lineRule="auto"/>
        <w:jc w:val="center"/>
        <w:rPr>
          <w:rFonts w:ascii="Times New Roman" w:eastAsia="宋体" w:hAnsi="Times New Roman" w:cs="Times New Roman"/>
          <w:sz w:val="32"/>
          <w:szCs w:val="32"/>
          <w14:ligatures w14:val="none"/>
        </w:rPr>
      </w:pPr>
    </w:p>
    <w:p w14:paraId="7E00C572" w14:textId="77777777" w:rsidR="000945FD" w:rsidRPr="000945FD" w:rsidRDefault="000945FD" w:rsidP="000945FD">
      <w:pPr>
        <w:widowControl/>
        <w:spacing w:after="0" w:line="240" w:lineRule="auto"/>
        <w:jc w:val="center"/>
        <w:outlineLvl w:val="1"/>
        <w:rPr>
          <w:rFonts w:ascii="Times New Roman" w:eastAsia="宋体" w:hAnsi="Times New Roman" w:cs="Times New Roman"/>
          <w:b/>
          <w:sz w:val="28"/>
          <w:szCs w:val="20"/>
          <w14:ligatures w14:val="none"/>
        </w:rPr>
      </w:pPr>
      <w:r w:rsidRPr="000945FD">
        <w:rPr>
          <w:rFonts w:ascii="Times New Roman" w:eastAsia="宋体" w:hAnsi="Times New Roman" w:cs="Times New Roman"/>
          <w:b/>
          <w:sz w:val="28"/>
          <w:szCs w:val="20"/>
          <w14:ligatures w14:val="none"/>
        </w:rPr>
        <w:br w:type="page"/>
      </w:r>
      <w:r w:rsidRPr="000945FD">
        <w:rPr>
          <w:rFonts w:ascii="Times New Roman" w:eastAsia="宋体" w:hAnsi="Times New Roman" w:cs="Times New Roman"/>
          <w:b/>
          <w:sz w:val="28"/>
          <w:szCs w:val="20"/>
          <w14:ligatures w14:val="none"/>
        </w:rPr>
        <w:lastRenderedPageBreak/>
        <w:t>九、完成人合作关系说明</w:t>
      </w:r>
    </w:p>
    <w:p w14:paraId="3B0838A1" w14:textId="77777777" w:rsidR="000945FD" w:rsidRPr="000945FD" w:rsidRDefault="000945FD" w:rsidP="00002258">
      <w:pPr>
        <w:autoSpaceDE w:val="0"/>
        <w:autoSpaceDN w:val="0"/>
        <w:adjustRightInd w:val="0"/>
        <w:spacing w:after="0" w:line="348" w:lineRule="auto"/>
        <w:ind w:firstLineChars="200" w:firstLine="482"/>
        <w:jc w:val="both"/>
        <w:rPr>
          <w:rFonts w:ascii="Times New Roman" w:eastAsia="宋体" w:hAnsi="Times New Roman" w:cs="Times New Roman"/>
          <w:b/>
          <w:kern w:val="0"/>
          <w:sz w:val="24"/>
          <w14:ligatures w14:val="none"/>
        </w:rPr>
      </w:pPr>
      <w:r w:rsidRPr="000945FD">
        <w:rPr>
          <w:rFonts w:ascii="Times New Roman" w:eastAsia="宋体" w:hAnsi="Times New Roman" w:cs="Times New Roman"/>
          <w:b/>
          <w:kern w:val="0"/>
          <w:sz w:val="24"/>
          <w14:ligatures w14:val="none"/>
        </w:rPr>
        <w:t>第一完成人蒋应军，</w:t>
      </w:r>
      <w:r w:rsidRPr="000945FD">
        <w:rPr>
          <w:rFonts w:ascii="Times New Roman" w:eastAsia="宋体" w:hAnsi="Times New Roman" w:cs="Times New Roman"/>
          <w:kern w:val="0"/>
          <w:sz w:val="24"/>
          <w14:ligatures w14:val="none"/>
        </w:rPr>
        <w:t>长安大学，教授，工学博士，是陕西省交通科技项目</w:t>
      </w:r>
      <w:r w:rsidRPr="000945FD">
        <w:rPr>
          <w:rFonts w:ascii="Times New Roman" w:eastAsia="宋体" w:hAnsi="Times New Roman" w:cs="Times New Roman"/>
          <w:kern w:val="0"/>
          <w:sz w:val="24"/>
          <w14:ligatures w14:val="none"/>
        </w:rPr>
        <w:t>“</w:t>
      </w:r>
      <w:r w:rsidRPr="000945FD">
        <w:rPr>
          <w:rFonts w:ascii="Times New Roman" w:eastAsia="宋体" w:hAnsi="Times New Roman" w:cs="Times New Roman"/>
          <w:kern w:val="0"/>
          <w:sz w:val="24"/>
          <w14:ligatures w14:val="none"/>
        </w:rPr>
        <w:t>基于振动试验方法城际铁路路基填料设计及施工技术（</w:t>
      </w:r>
      <w:r w:rsidRPr="000945FD">
        <w:rPr>
          <w:rFonts w:ascii="Times New Roman" w:eastAsia="宋体" w:hAnsi="Times New Roman" w:cs="Times New Roman"/>
          <w:kern w:val="0"/>
          <w:sz w:val="24"/>
          <w14:ligatures w14:val="none"/>
        </w:rPr>
        <w:t>18-02K</w:t>
      </w:r>
      <w:r w:rsidRPr="000945FD">
        <w:rPr>
          <w:rFonts w:ascii="Times New Roman" w:eastAsia="宋体" w:hAnsi="Times New Roman" w:cs="Times New Roman"/>
          <w:kern w:val="0"/>
          <w:sz w:val="24"/>
          <w14:ligatures w14:val="none"/>
        </w:rPr>
        <w:t>）</w:t>
      </w:r>
      <w:r w:rsidRPr="000945FD">
        <w:rPr>
          <w:rFonts w:ascii="Times New Roman" w:eastAsia="宋体" w:hAnsi="Times New Roman" w:cs="Times New Roman"/>
          <w:kern w:val="0"/>
          <w:sz w:val="24"/>
          <w14:ligatures w14:val="none"/>
        </w:rPr>
        <w:t>”</w:t>
      </w:r>
      <w:r w:rsidRPr="000945FD">
        <w:rPr>
          <w:rFonts w:ascii="Times New Roman" w:eastAsia="宋体" w:hAnsi="Times New Roman" w:cs="Times New Roman"/>
          <w:kern w:val="0"/>
          <w:sz w:val="24"/>
          <w14:ligatures w14:val="none"/>
        </w:rPr>
        <w:t>技术负责人。</w:t>
      </w:r>
    </w:p>
    <w:p w14:paraId="45714D28" w14:textId="77777777" w:rsidR="000945FD" w:rsidRPr="000945FD" w:rsidRDefault="000945FD" w:rsidP="00002258">
      <w:pPr>
        <w:autoSpaceDE w:val="0"/>
        <w:autoSpaceDN w:val="0"/>
        <w:adjustRightInd w:val="0"/>
        <w:spacing w:after="0" w:line="348" w:lineRule="auto"/>
        <w:ind w:firstLineChars="200" w:firstLine="480"/>
        <w:jc w:val="both"/>
        <w:rPr>
          <w:rFonts w:ascii="Times New Roman" w:eastAsia="宋体" w:hAnsi="Times New Roman" w:cs="Times New Roman"/>
          <w:kern w:val="0"/>
          <w:sz w:val="24"/>
          <w14:ligatures w14:val="none"/>
        </w:rPr>
      </w:pPr>
      <w:r w:rsidRPr="000945FD">
        <w:rPr>
          <w:rFonts w:ascii="Cambria Math" w:eastAsia="宋体" w:hAnsi="Cambria Math" w:cs="Cambria Math"/>
          <w:kern w:val="0"/>
          <w:sz w:val="24"/>
          <w14:ligatures w14:val="none"/>
        </w:rPr>
        <w:t>①</w:t>
      </w:r>
      <w:r w:rsidRPr="000945FD">
        <w:rPr>
          <w:rFonts w:ascii="Times New Roman" w:eastAsia="宋体" w:hAnsi="Times New Roman" w:cs="Times New Roman"/>
          <w:kern w:val="0"/>
          <w:sz w:val="24"/>
          <w14:ligatures w14:val="none"/>
        </w:rPr>
        <w:t>与第三完成人刘海</w:t>
      </w:r>
      <w:proofErr w:type="gramStart"/>
      <w:r w:rsidRPr="000945FD">
        <w:rPr>
          <w:rFonts w:ascii="Times New Roman" w:eastAsia="宋体" w:hAnsi="Times New Roman" w:cs="Times New Roman"/>
          <w:kern w:val="0"/>
          <w:sz w:val="24"/>
          <w14:ligatures w14:val="none"/>
        </w:rPr>
        <w:t>鹏共同</w:t>
      </w:r>
      <w:proofErr w:type="gramEnd"/>
      <w:r w:rsidRPr="000945FD">
        <w:rPr>
          <w:rFonts w:ascii="Times New Roman" w:eastAsia="宋体" w:hAnsi="Times New Roman" w:cs="Times New Roman"/>
          <w:kern w:val="0"/>
          <w:sz w:val="24"/>
          <w14:ligatures w14:val="none"/>
        </w:rPr>
        <w:t>形成专著：《黄土地区城际铁路路基质量控制技术及工程应用》；</w:t>
      </w:r>
    </w:p>
    <w:p w14:paraId="26A9DB1D" w14:textId="77777777" w:rsidR="000945FD" w:rsidRPr="000945FD" w:rsidRDefault="000945FD" w:rsidP="00002258">
      <w:pPr>
        <w:autoSpaceDE w:val="0"/>
        <w:autoSpaceDN w:val="0"/>
        <w:adjustRightInd w:val="0"/>
        <w:spacing w:after="0" w:line="348" w:lineRule="auto"/>
        <w:ind w:firstLineChars="200" w:firstLine="480"/>
        <w:jc w:val="both"/>
        <w:rPr>
          <w:rFonts w:ascii="Times New Roman" w:eastAsia="宋体" w:hAnsi="Times New Roman" w:cs="Times New Roman"/>
          <w:kern w:val="0"/>
          <w:sz w:val="24"/>
          <w14:ligatures w14:val="none"/>
        </w:rPr>
      </w:pPr>
      <w:r w:rsidRPr="000945FD">
        <w:rPr>
          <w:rFonts w:ascii="Cambria Math" w:eastAsia="宋体" w:hAnsi="Cambria Math" w:cs="Cambria Math"/>
          <w:kern w:val="0"/>
          <w:sz w:val="24"/>
          <w14:ligatures w14:val="none"/>
        </w:rPr>
        <w:t>②</w:t>
      </w:r>
      <w:r w:rsidRPr="000945FD">
        <w:rPr>
          <w:rFonts w:ascii="Times New Roman" w:eastAsia="宋体" w:hAnsi="Times New Roman" w:cs="Times New Roman"/>
          <w:kern w:val="0"/>
          <w:sz w:val="24"/>
          <w14:ligatures w14:val="none"/>
        </w:rPr>
        <w:t>与第三完成人刘海鹏、第四完成人沙红卫、第五完成人李宗华和第九完成人岳卫民共同形成地方标准：《城际铁路路基黄土填料应用技术规范》；</w:t>
      </w:r>
    </w:p>
    <w:p w14:paraId="5D47AA5F" w14:textId="77777777" w:rsidR="000945FD" w:rsidRPr="000945FD" w:rsidRDefault="000945FD" w:rsidP="00002258">
      <w:pPr>
        <w:autoSpaceDE w:val="0"/>
        <w:autoSpaceDN w:val="0"/>
        <w:adjustRightInd w:val="0"/>
        <w:spacing w:after="0" w:line="348" w:lineRule="auto"/>
        <w:ind w:firstLineChars="200" w:firstLine="480"/>
        <w:jc w:val="both"/>
        <w:rPr>
          <w:rFonts w:ascii="Times New Roman" w:eastAsia="宋体" w:hAnsi="Times New Roman" w:cs="Times New Roman"/>
          <w:kern w:val="0"/>
          <w:sz w:val="24"/>
          <w14:ligatures w14:val="none"/>
        </w:rPr>
      </w:pPr>
      <w:r w:rsidRPr="000945FD">
        <w:rPr>
          <w:rFonts w:ascii="Cambria Math" w:eastAsia="宋体" w:hAnsi="Cambria Math" w:cs="Cambria Math"/>
          <w:kern w:val="0"/>
          <w:sz w:val="24"/>
          <w14:ligatures w14:val="none"/>
        </w:rPr>
        <w:t>③</w:t>
      </w:r>
      <w:r w:rsidRPr="000945FD">
        <w:rPr>
          <w:rFonts w:ascii="Times New Roman" w:eastAsia="宋体" w:hAnsi="Times New Roman" w:cs="Times New Roman"/>
          <w:kern w:val="0"/>
          <w:sz w:val="24"/>
          <w14:ligatures w14:val="none"/>
        </w:rPr>
        <w:t>与第四完成人沙红卫共同形成成果：发明专利《一种黄土</w:t>
      </w:r>
      <w:r w:rsidRPr="000945FD">
        <w:rPr>
          <w:rFonts w:ascii="Times New Roman" w:eastAsia="宋体" w:hAnsi="Times New Roman" w:cs="Times New Roman"/>
          <w:kern w:val="0"/>
          <w:sz w:val="24"/>
          <w14:ligatures w14:val="none"/>
        </w:rPr>
        <w:t>CBR</w:t>
      </w:r>
      <w:r w:rsidRPr="000945FD">
        <w:rPr>
          <w:rFonts w:ascii="Times New Roman" w:eastAsia="宋体" w:hAnsi="Times New Roman" w:cs="Times New Roman"/>
          <w:kern w:val="0"/>
          <w:sz w:val="24"/>
          <w14:ligatures w14:val="none"/>
        </w:rPr>
        <w:t>试验防颗粒脱落装置》；</w:t>
      </w:r>
    </w:p>
    <w:p w14:paraId="215FD941" w14:textId="77777777" w:rsidR="000945FD" w:rsidRPr="000945FD" w:rsidRDefault="000945FD" w:rsidP="00002258">
      <w:pPr>
        <w:autoSpaceDE w:val="0"/>
        <w:autoSpaceDN w:val="0"/>
        <w:adjustRightInd w:val="0"/>
        <w:spacing w:after="0" w:line="348" w:lineRule="auto"/>
        <w:ind w:firstLineChars="200" w:firstLine="480"/>
        <w:jc w:val="both"/>
        <w:rPr>
          <w:rFonts w:ascii="Times New Roman" w:eastAsia="宋体" w:hAnsi="Times New Roman" w:cs="Times New Roman"/>
          <w:kern w:val="0"/>
          <w:sz w:val="24"/>
          <w14:ligatures w14:val="none"/>
        </w:rPr>
      </w:pPr>
      <w:r w:rsidRPr="000945FD">
        <w:rPr>
          <w:rFonts w:ascii="Cambria Math" w:eastAsia="宋体" w:hAnsi="Cambria Math" w:cs="Cambria Math"/>
          <w:kern w:val="0"/>
          <w:sz w:val="24"/>
          <w14:ligatures w14:val="none"/>
        </w:rPr>
        <w:t>④</w:t>
      </w:r>
      <w:r w:rsidRPr="000945FD">
        <w:rPr>
          <w:rFonts w:ascii="Times New Roman" w:eastAsia="宋体" w:hAnsi="Times New Roman" w:cs="Times New Roman"/>
          <w:kern w:val="0"/>
          <w:sz w:val="24"/>
          <w14:ligatures w14:val="none"/>
        </w:rPr>
        <w:t>与第四完成人沙红卫和第九完成人岳卫民共同形成高质量论文：《</w:t>
      </w:r>
      <w:r w:rsidRPr="000945FD">
        <w:rPr>
          <w:rFonts w:ascii="Times New Roman" w:eastAsia="宋体" w:hAnsi="Times New Roman" w:cs="Times New Roman"/>
          <w:kern w:val="0"/>
          <w:sz w:val="24"/>
          <w14:ligatures w14:val="none"/>
        </w:rPr>
        <w:t>Water Infiltration and Water Stability of Compacted Loess Roadbeds Based on Vibration Compaction</w:t>
      </w:r>
      <w:r w:rsidRPr="000945FD">
        <w:rPr>
          <w:rFonts w:ascii="Times New Roman" w:eastAsia="宋体" w:hAnsi="Times New Roman" w:cs="Times New Roman"/>
          <w:kern w:val="0"/>
          <w:sz w:val="24"/>
          <w14:ligatures w14:val="none"/>
        </w:rPr>
        <w:t>》；</w:t>
      </w:r>
    </w:p>
    <w:p w14:paraId="751E44D0" w14:textId="77777777" w:rsidR="000945FD" w:rsidRPr="000945FD" w:rsidRDefault="000945FD" w:rsidP="00002258">
      <w:pPr>
        <w:autoSpaceDE w:val="0"/>
        <w:autoSpaceDN w:val="0"/>
        <w:adjustRightInd w:val="0"/>
        <w:spacing w:after="0" w:line="348" w:lineRule="auto"/>
        <w:ind w:firstLineChars="200" w:firstLine="480"/>
        <w:jc w:val="both"/>
        <w:rPr>
          <w:rFonts w:ascii="Times New Roman" w:eastAsia="宋体" w:hAnsi="Times New Roman" w:cs="Times New Roman"/>
          <w:kern w:val="0"/>
          <w:sz w:val="24"/>
          <w14:ligatures w14:val="none"/>
        </w:rPr>
      </w:pPr>
      <w:r w:rsidRPr="000945FD">
        <w:rPr>
          <w:rFonts w:ascii="Cambria Math" w:eastAsia="宋体" w:hAnsi="Cambria Math" w:cs="Cambria Math"/>
          <w:kern w:val="0"/>
          <w:sz w:val="24"/>
          <w14:ligatures w14:val="none"/>
        </w:rPr>
        <w:t>⑤</w:t>
      </w:r>
      <w:r w:rsidRPr="000945FD">
        <w:rPr>
          <w:rFonts w:ascii="Times New Roman" w:eastAsia="宋体" w:hAnsi="Times New Roman" w:cs="Times New Roman"/>
          <w:kern w:val="0"/>
          <w:sz w:val="24"/>
          <w14:ligatures w14:val="none"/>
        </w:rPr>
        <w:t>与第六完成人张智杰和第七完成人白晨帆共同形成高质量论文：《西韩城际铁路路基水泥改良黄土疲劳特性及影响因素》；</w:t>
      </w:r>
    </w:p>
    <w:p w14:paraId="2542D43A" w14:textId="77777777" w:rsidR="000945FD" w:rsidRPr="000945FD" w:rsidRDefault="000945FD" w:rsidP="00002258">
      <w:pPr>
        <w:autoSpaceDE w:val="0"/>
        <w:autoSpaceDN w:val="0"/>
        <w:adjustRightInd w:val="0"/>
        <w:spacing w:after="0" w:line="348" w:lineRule="auto"/>
        <w:ind w:firstLineChars="200" w:firstLine="480"/>
        <w:jc w:val="both"/>
        <w:rPr>
          <w:rFonts w:ascii="Times New Roman" w:eastAsia="宋体" w:hAnsi="Times New Roman" w:cs="Times New Roman"/>
          <w:kern w:val="0"/>
          <w:sz w:val="24"/>
          <w14:ligatures w14:val="none"/>
        </w:rPr>
      </w:pPr>
      <w:r w:rsidRPr="000945FD">
        <w:rPr>
          <w:rFonts w:ascii="Cambria Math" w:eastAsia="宋体" w:hAnsi="Cambria Math" w:cs="Cambria Math"/>
          <w:kern w:val="0"/>
          <w:sz w:val="24"/>
          <w14:ligatures w14:val="none"/>
        </w:rPr>
        <w:t>⑥</w:t>
      </w:r>
      <w:r w:rsidRPr="000945FD">
        <w:rPr>
          <w:rFonts w:ascii="Times New Roman" w:eastAsia="宋体" w:hAnsi="Times New Roman" w:cs="Times New Roman"/>
          <w:kern w:val="0"/>
          <w:sz w:val="24"/>
          <w14:ligatures w14:val="none"/>
        </w:rPr>
        <w:t>与第九完成人岳卫民共同形成高质量论文：《水泥改良黄土</w:t>
      </w:r>
      <w:r w:rsidRPr="000945FD">
        <w:rPr>
          <w:rFonts w:ascii="Times New Roman" w:eastAsia="宋体" w:hAnsi="Times New Roman" w:cs="Times New Roman"/>
          <w:kern w:val="0"/>
          <w:sz w:val="24"/>
          <w14:ligatures w14:val="none"/>
        </w:rPr>
        <w:t>EDTA</w:t>
      </w:r>
      <w:r w:rsidRPr="000945FD">
        <w:rPr>
          <w:rFonts w:ascii="Times New Roman" w:eastAsia="宋体" w:hAnsi="Times New Roman" w:cs="Times New Roman"/>
          <w:kern w:val="0"/>
          <w:sz w:val="24"/>
          <w14:ligatures w14:val="none"/>
        </w:rPr>
        <w:t>滴定法改进》；</w:t>
      </w:r>
    </w:p>
    <w:p w14:paraId="0FD487DF" w14:textId="77777777" w:rsidR="000945FD" w:rsidRDefault="000945FD" w:rsidP="00002258">
      <w:pPr>
        <w:autoSpaceDE w:val="0"/>
        <w:autoSpaceDN w:val="0"/>
        <w:adjustRightInd w:val="0"/>
        <w:spacing w:after="0" w:line="348" w:lineRule="auto"/>
        <w:ind w:firstLineChars="200" w:firstLine="480"/>
        <w:jc w:val="both"/>
        <w:rPr>
          <w:rFonts w:ascii="Times New Roman" w:eastAsia="宋体" w:hAnsi="Times New Roman" w:cs="Times New Roman"/>
          <w:kern w:val="0"/>
          <w:sz w:val="24"/>
          <w14:ligatures w14:val="none"/>
        </w:rPr>
      </w:pPr>
      <w:r w:rsidRPr="000945FD">
        <w:rPr>
          <w:rFonts w:ascii="Cambria Math" w:eastAsia="宋体" w:hAnsi="Cambria Math" w:cs="Cambria Math"/>
          <w:kern w:val="0"/>
          <w:sz w:val="24"/>
          <w14:ligatures w14:val="none"/>
        </w:rPr>
        <w:t>⑦</w:t>
      </w:r>
      <w:r w:rsidRPr="000945FD">
        <w:rPr>
          <w:rFonts w:ascii="Times New Roman" w:eastAsia="宋体" w:hAnsi="Times New Roman" w:cs="Times New Roman"/>
          <w:kern w:val="0"/>
          <w:sz w:val="24"/>
          <w14:ligatures w14:val="none"/>
        </w:rPr>
        <w:t>与第二完成</w:t>
      </w:r>
      <w:proofErr w:type="gramStart"/>
      <w:r w:rsidRPr="000945FD">
        <w:rPr>
          <w:rFonts w:ascii="Times New Roman" w:eastAsia="宋体" w:hAnsi="Times New Roman" w:cs="Times New Roman"/>
          <w:kern w:val="0"/>
          <w:sz w:val="24"/>
          <w14:ligatures w14:val="none"/>
        </w:rPr>
        <w:t>人伍石生</w:t>
      </w:r>
      <w:proofErr w:type="gramEnd"/>
      <w:r w:rsidRPr="000945FD">
        <w:rPr>
          <w:rFonts w:ascii="Times New Roman" w:eastAsia="宋体" w:hAnsi="Times New Roman" w:cs="Times New Roman"/>
          <w:kern w:val="0"/>
          <w:sz w:val="24"/>
          <w14:ligatures w14:val="none"/>
        </w:rPr>
        <w:t>、第三完成人刘海鹏、第四完成</w:t>
      </w:r>
      <w:proofErr w:type="gramStart"/>
      <w:r w:rsidRPr="000945FD">
        <w:rPr>
          <w:rFonts w:ascii="Times New Roman" w:eastAsia="宋体" w:hAnsi="Times New Roman" w:cs="Times New Roman"/>
          <w:kern w:val="0"/>
          <w:sz w:val="24"/>
          <w14:ligatures w14:val="none"/>
        </w:rPr>
        <w:t>人沙红卫</w:t>
      </w:r>
      <w:proofErr w:type="gramEnd"/>
      <w:r w:rsidRPr="000945FD">
        <w:rPr>
          <w:rFonts w:ascii="Times New Roman" w:eastAsia="宋体" w:hAnsi="Times New Roman" w:cs="Times New Roman"/>
          <w:kern w:val="0"/>
          <w:sz w:val="24"/>
          <w14:ligatures w14:val="none"/>
        </w:rPr>
        <w:t>、第五完成人李宗华、第六完成人张智杰、第七完成人</w:t>
      </w:r>
      <w:proofErr w:type="gramStart"/>
      <w:r w:rsidRPr="000945FD">
        <w:rPr>
          <w:rFonts w:ascii="Times New Roman" w:eastAsia="宋体" w:hAnsi="Times New Roman" w:cs="Times New Roman"/>
          <w:kern w:val="0"/>
          <w:sz w:val="24"/>
          <w14:ligatures w14:val="none"/>
        </w:rPr>
        <w:t>白晨帆</w:t>
      </w:r>
      <w:proofErr w:type="gramEnd"/>
      <w:r w:rsidRPr="000945FD">
        <w:rPr>
          <w:rFonts w:ascii="Times New Roman" w:eastAsia="宋体" w:hAnsi="Times New Roman" w:cs="Times New Roman"/>
          <w:kern w:val="0"/>
          <w:sz w:val="24"/>
          <w14:ligatures w14:val="none"/>
        </w:rPr>
        <w:t>、第八完成人蔡颖颖、第九完成</w:t>
      </w:r>
      <w:proofErr w:type="gramStart"/>
      <w:r w:rsidRPr="000945FD">
        <w:rPr>
          <w:rFonts w:ascii="Times New Roman" w:eastAsia="宋体" w:hAnsi="Times New Roman" w:cs="Times New Roman"/>
          <w:kern w:val="0"/>
          <w:sz w:val="24"/>
          <w14:ligatures w14:val="none"/>
        </w:rPr>
        <w:t>人岳卫民</w:t>
      </w:r>
      <w:proofErr w:type="gramEnd"/>
      <w:r w:rsidRPr="000945FD">
        <w:rPr>
          <w:rFonts w:ascii="Times New Roman" w:eastAsia="宋体" w:hAnsi="Times New Roman" w:cs="Times New Roman"/>
          <w:kern w:val="0"/>
          <w:sz w:val="24"/>
          <w14:ligatures w14:val="none"/>
        </w:rPr>
        <w:t>、第十完成人思</w:t>
      </w:r>
      <w:proofErr w:type="gramStart"/>
      <w:r w:rsidRPr="000945FD">
        <w:rPr>
          <w:rFonts w:ascii="Times New Roman" w:eastAsia="宋体" w:hAnsi="Times New Roman" w:cs="Times New Roman"/>
          <w:kern w:val="0"/>
          <w:sz w:val="24"/>
          <w14:ligatures w14:val="none"/>
        </w:rPr>
        <w:t>圆圆共同</w:t>
      </w:r>
      <w:proofErr w:type="gramEnd"/>
      <w:r w:rsidRPr="000945FD">
        <w:rPr>
          <w:rFonts w:ascii="Times New Roman" w:eastAsia="宋体" w:hAnsi="Times New Roman" w:cs="Times New Roman"/>
          <w:kern w:val="0"/>
          <w:sz w:val="24"/>
          <w14:ligatures w14:val="none"/>
        </w:rPr>
        <w:t>完成项目立项和项目验收。</w:t>
      </w:r>
    </w:p>
    <w:p w14:paraId="134F3D8F" w14:textId="4F185411" w:rsidR="00D114F0" w:rsidRPr="00D114F0" w:rsidRDefault="00D114F0" w:rsidP="00002258">
      <w:pPr>
        <w:autoSpaceDE w:val="0"/>
        <w:autoSpaceDN w:val="0"/>
        <w:adjustRightInd w:val="0"/>
        <w:spacing w:after="0" w:line="348" w:lineRule="auto"/>
        <w:ind w:firstLineChars="200" w:firstLine="480"/>
        <w:jc w:val="both"/>
        <w:rPr>
          <w:rFonts w:ascii="Times New Roman" w:eastAsia="宋体" w:hAnsi="Times New Roman" w:cs="Times New Roman"/>
          <w:kern w:val="0"/>
          <w:sz w:val="24"/>
          <w14:ligatures w14:val="none"/>
        </w:rPr>
      </w:pPr>
      <w:r w:rsidRPr="00D114F0">
        <w:rPr>
          <w:rFonts w:ascii="Cambria Math" w:eastAsia="宋体" w:hAnsi="Cambria Math" w:cs="Cambria Math"/>
          <w:kern w:val="0"/>
          <w:sz w:val="24"/>
          <w14:ligatures w14:val="none"/>
        </w:rPr>
        <w:t>⑧</w:t>
      </w:r>
      <w:r w:rsidRPr="00D114F0">
        <w:rPr>
          <w:rFonts w:ascii="Times New Roman" w:eastAsia="宋体" w:hAnsi="Times New Roman" w:cs="Times New Roman"/>
          <w:kern w:val="0"/>
          <w:sz w:val="24"/>
          <w14:ligatures w14:val="none"/>
        </w:rPr>
        <w:t>与第二完成</w:t>
      </w:r>
      <w:proofErr w:type="gramStart"/>
      <w:r w:rsidRPr="00D114F0">
        <w:rPr>
          <w:rFonts w:ascii="Times New Roman" w:eastAsia="宋体" w:hAnsi="Times New Roman" w:cs="Times New Roman"/>
          <w:kern w:val="0"/>
          <w:sz w:val="24"/>
          <w14:ligatures w14:val="none"/>
        </w:rPr>
        <w:t>人伍石生</w:t>
      </w:r>
      <w:proofErr w:type="gramEnd"/>
      <w:r w:rsidRPr="00D114F0">
        <w:rPr>
          <w:rFonts w:ascii="Times New Roman" w:eastAsia="宋体" w:hAnsi="Times New Roman" w:cs="Times New Roman"/>
          <w:kern w:val="0"/>
          <w:sz w:val="24"/>
          <w14:ligatures w14:val="none"/>
        </w:rPr>
        <w:t>、第三完成人刘海鹏、第四完成</w:t>
      </w:r>
      <w:proofErr w:type="gramStart"/>
      <w:r w:rsidRPr="00D114F0">
        <w:rPr>
          <w:rFonts w:ascii="Times New Roman" w:eastAsia="宋体" w:hAnsi="Times New Roman" w:cs="Times New Roman"/>
          <w:kern w:val="0"/>
          <w:sz w:val="24"/>
          <w14:ligatures w14:val="none"/>
        </w:rPr>
        <w:t>人沙红卫</w:t>
      </w:r>
      <w:proofErr w:type="gramEnd"/>
      <w:r w:rsidRPr="00D114F0">
        <w:rPr>
          <w:rFonts w:ascii="Times New Roman" w:eastAsia="宋体" w:hAnsi="Times New Roman" w:cs="Times New Roman"/>
          <w:kern w:val="0"/>
          <w:sz w:val="24"/>
          <w14:ligatures w14:val="none"/>
        </w:rPr>
        <w:t>、第五完成人李宗华、第六完成人张智杰、第七完成人</w:t>
      </w:r>
      <w:proofErr w:type="gramStart"/>
      <w:r w:rsidRPr="00D114F0">
        <w:rPr>
          <w:rFonts w:ascii="Times New Roman" w:eastAsia="宋体" w:hAnsi="Times New Roman" w:cs="Times New Roman"/>
          <w:kern w:val="0"/>
          <w:sz w:val="24"/>
          <w14:ligatures w14:val="none"/>
        </w:rPr>
        <w:t>白晨帆</w:t>
      </w:r>
      <w:proofErr w:type="gramEnd"/>
      <w:r w:rsidRPr="00D114F0">
        <w:rPr>
          <w:rFonts w:ascii="Times New Roman" w:eastAsia="宋体" w:hAnsi="Times New Roman" w:cs="Times New Roman"/>
          <w:kern w:val="0"/>
          <w:sz w:val="24"/>
          <w14:ligatures w14:val="none"/>
        </w:rPr>
        <w:t>、第八完成人蔡颖颖、第九完成</w:t>
      </w:r>
      <w:proofErr w:type="gramStart"/>
      <w:r w:rsidRPr="00D114F0">
        <w:rPr>
          <w:rFonts w:ascii="Times New Roman" w:eastAsia="宋体" w:hAnsi="Times New Roman" w:cs="Times New Roman"/>
          <w:kern w:val="0"/>
          <w:sz w:val="24"/>
          <w14:ligatures w14:val="none"/>
        </w:rPr>
        <w:t>人岳卫民</w:t>
      </w:r>
      <w:proofErr w:type="gramEnd"/>
      <w:r w:rsidRPr="00D114F0">
        <w:rPr>
          <w:rFonts w:ascii="Times New Roman" w:eastAsia="宋体" w:hAnsi="Times New Roman" w:cs="Times New Roman"/>
          <w:kern w:val="0"/>
          <w:sz w:val="24"/>
          <w14:ligatures w14:val="none"/>
        </w:rPr>
        <w:t>、第十完成人思</w:t>
      </w:r>
      <w:proofErr w:type="gramStart"/>
      <w:r w:rsidRPr="00D114F0">
        <w:rPr>
          <w:rFonts w:ascii="Times New Roman" w:eastAsia="宋体" w:hAnsi="Times New Roman" w:cs="Times New Roman"/>
          <w:kern w:val="0"/>
          <w:sz w:val="24"/>
          <w14:ligatures w14:val="none"/>
        </w:rPr>
        <w:t>圆圆共同</w:t>
      </w:r>
      <w:proofErr w:type="gramEnd"/>
      <w:r w:rsidRPr="00D114F0">
        <w:rPr>
          <w:rFonts w:ascii="Times New Roman" w:eastAsia="宋体" w:hAnsi="Times New Roman" w:cs="Times New Roman"/>
          <w:kern w:val="0"/>
          <w:sz w:val="24"/>
          <w14:ligatures w14:val="none"/>
        </w:rPr>
        <w:t>完成</w:t>
      </w:r>
      <w:r w:rsidRPr="00D114F0">
        <w:rPr>
          <w:rFonts w:ascii="Times New Roman" w:eastAsia="宋体" w:hAnsi="Times New Roman" w:cs="Times New Roman"/>
          <w:kern w:val="0"/>
          <w:sz w:val="24"/>
          <w14:ligatures w14:val="none"/>
        </w:rPr>
        <w:t>2025</w:t>
      </w:r>
      <w:r w:rsidRPr="00D114F0">
        <w:rPr>
          <w:rFonts w:ascii="Times New Roman" w:eastAsia="宋体" w:hAnsi="Times New Roman" w:cs="Times New Roman"/>
          <w:kern w:val="0"/>
          <w:sz w:val="24"/>
          <w14:ligatures w14:val="none"/>
        </w:rPr>
        <w:t>年陕西省交通运输科学技术奖申报和授予。</w:t>
      </w:r>
    </w:p>
    <w:p w14:paraId="676D1E79" w14:textId="77777777" w:rsidR="000945FD" w:rsidRPr="000945FD" w:rsidRDefault="000945FD" w:rsidP="00002258">
      <w:pPr>
        <w:autoSpaceDE w:val="0"/>
        <w:autoSpaceDN w:val="0"/>
        <w:adjustRightInd w:val="0"/>
        <w:spacing w:after="0" w:line="348" w:lineRule="auto"/>
        <w:ind w:firstLineChars="200" w:firstLine="482"/>
        <w:jc w:val="both"/>
        <w:rPr>
          <w:rFonts w:ascii="Times New Roman" w:eastAsia="宋体" w:hAnsi="Times New Roman" w:cs="Times New Roman"/>
          <w:kern w:val="0"/>
          <w:sz w:val="24"/>
          <w14:ligatures w14:val="none"/>
        </w:rPr>
      </w:pPr>
      <w:r w:rsidRPr="000945FD">
        <w:rPr>
          <w:rFonts w:ascii="Times New Roman" w:eastAsia="宋体" w:hAnsi="Times New Roman" w:cs="Times New Roman"/>
          <w:b/>
          <w:kern w:val="0"/>
          <w:sz w:val="24"/>
          <w14:ligatures w14:val="none"/>
        </w:rPr>
        <w:t>第三完成人刘海鹏，</w:t>
      </w:r>
      <w:r w:rsidRPr="000945FD">
        <w:rPr>
          <w:rFonts w:ascii="Times New Roman" w:eastAsia="宋体" w:hAnsi="Times New Roman" w:cs="Times New Roman"/>
          <w:kern w:val="0"/>
          <w:sz w:val="24"/>
          <w14:ligatures w14:val="none"/>
        </w:rPr>
        <w:t>陕西省铁路集团有限公司，正高级工程师，工学博士，是陕西省交通科技项目</w:t>
      </w:r>
      <w:r w:rsidRPr="000945FD">
        <w:rPr>
          <w:rFonts w:ascii="Times New Roman" w:eastAsia="宋体" w:hAnsi="Times New Roman" w:cs="Times New Roman"/>
          <w:kern w:val="0"/>
          <w:sz w:val="24"/>
          <w14:ligatures w14:val="none"/>
        </w:rPr>
        <w:t>“</w:t>
      </w:r>
      <w:r w:rsidRPr="000945FD">
        <w:rPr>
          <w:rFonts w:ascii="Times New Roman" w:eastAsia="宋体" w:hAnsi="Times New Roman" w:cs="Times New Roman"/>
          <w:kern w:val="0"/>
          <w:sz w:val="24"/>
          <w14:ligatures w14:val="none"/>
        </w:rPr>
        <w:t>基于振动试验方法城际铁路路基填料设计及施工技术（</w:t>
      </w:r>
      <w:r w:rsidRPr="000945FD">
        <w:rPr>
          <w:rFonts w:ascii="Times New Roman" w:eastAsia="宋体" w:hAnsi="Times New Roman" w:cs="Times New Roman"/>
          <w:kern w:val="0"/>
          <w:sz w:val="24"/>
          <w14:ligatures w14:val="none"/>
        </w:rPr>
        <w:t>18-02K</w:t>
      </w:r>
      <w:r w:rsidRPr="000945FD">
        <w:rPr>
          <w:rFonts w:ascii="Times New Roman" w:eastAsia="宋体" w:hAnsi="Times New Roman" w:cs="Times New Roman"/>
          <w:kern w:val="0"/>
          <w:sz w:val="24"/>
          <w14:ligatures w14:val="none"/>
        </w:rPr>
        <w:t>）</w:t>
      </w:r>
      <w:r w:rsidRPr="000945FD">
        <w:rPr>
          <w:rFonts w:ascii="Times New Roman" w:eastAsia="宋体" w:hAnsi="Times New Roman" w:cs="Times New Roman"/>
          <w:kern w:val="0"/>
          <w:sz w:val="24"/>
          <w14:ligatures w14:val="none"/>
        </w:rPr>
        <w:t>”</w:t>
      </w:r>
      <w:r w:rsidRPr="000945FD">
        <w:rPr>
          <w:rFonts w:ascii="Times New Roman" w:eastAsia="宋体" w:hAnsi="Times New Roman" w:cs="Times New Roman"/>
          <w:kern w:val="0"/>
          <w:sz w:val="24"/>
          <w14:ligatures w14:val="none"/>
        </w:rPr>
        <w:t>技术指导。</w:t>
      </w:r>
    </w:p>
    <w:p w14:paraId="6036E517" w14:textId="77777777" w:rsidR="000945FD" w:rsidRPr="000945FD" w:rsidRDefault="000945FD" w:rsidP="00002258">
      <w:pPr>
        <w:autoSpaceDE w:val="0"/>
        <w:autoSpaceDN w:val="0"/>
        <w:adjustRightInd w:val="0"/>
        <w:spacing w:after="0" w:line="348" w:lineRule="auto"/>
        <w:ind w:firstLineChars="200" w:firstLine="480"/>
        <w:jc w:val="both"/>
        <w:rPr>
          <w:rFonts w:ascii="Times New Roman" w:eastAsia="宋体" w:hAnsi="Times New Roman" w:cs="Times New Roman"/>
          <w:kern w:val="0"/>
          <w:sz w:val="24"/>
          <w14:ligatures w14:val="none"/>
        </w:rPr>
      </w:pPr>
      <w:r w:rsidRPr="000945FD">
        <w:rPr>
          <w:rFonts w:ascii="Cambria Math" w:eastAsia="宋体" w:hAnsi="Cambria Math" w:cs="Cambria Math"/>
          <w:kern w:val="0"/>
          <w:sz w:val="24"/>
          <w14:ligatures w14:val="none"/>
        </w:rPr>
        <w:t>①</w:t>
      </w:r>
      <w:r w:rsidRPr="000945FD">
        <w:rPr>
          <w:rFonts w:ascii="Times New Roman" w:eastAsia="宋体" w:hAnsi="Times New Roman" w:cs="Times New Roman"/>
          <w:kern w:val="0"/>
          <w:sz w:val="24"/>
          <w14:ligatures w14:val="none"/>
        </w:rPr>
        <w:t>与第五完成人李宗华和第十完成人思</w:t>
      </w:r>
      <w:proofErr w:type="gramStart"/>
      <w:r w:rsidRPr="000945FD">
        <w:rPr>
          <w:rFonts w:ascii="Times New Roman" w:eastAsia="宋体" w:hAnsi="Times New Roman" w:cs="Times New Roman"/>
          <w:kern w:val="0"/>
          <w:sz w:val="24"/>
          <w14:ligatures w14:val="none"/>
        </w:rPr>
        <w:t>圆圆共同</w:t>
      </w:r>
      <w:proofErr w:type="gramEnd"/>
      <w:r w:rsidRPr="000945FD">
        <w:rPr>
          <w:rFonts w:ascii="Times New Roman" w:eastAsia="宋体" w:hAnsi="Times New Roman" w:cs="Times New Roman"/>
          <w:kern w:val="0"/>
          <w:sz w:val="24"/>
          <w14:ligatures w14:val="none"/>
        </w:rPr>
        <w:t>形成专著：《陕西省城际铁路站前工程施工技术要求》。</w:t>
      </w:r>
    </w:p>
    <w:p w14:paraId="34FF9B18" w14:textId="77777777" w:rsidR="000945FD" w:rsidRPr="000945FD" w:rsidRDefault="000945FD" w:rsidP="00002258">
      <w:pPr>
        <w:autoSpaceDE w:val="0"/>
        <w:autoSpaceDN w:val="0"/>
        <w:adjustRightInd w:val="0"/>
        <w:spacing w:after="0" w:line="348" w:lineRule="auto"/>
        <w:ind w:firstLineChars="200" w:firstLine="480"/>
        <w:jc w:val="both"/>
        <w:rPr>
          <w:rFonts w:ascii="Times New Roman" w:eastAsia="宋体" w:hAnsi="Times New Roman" w:cs="Times New Roman"/>
          <w:kern w:val="0"/>
          <w:sz w:val="24"/>
          <w14:ligatures w14:val="none"/>
        </w:rPr>
      </w:pPr>
      <w:r w:rsidRPr="000945FD">
        <w:rPr>
          <w:rFonts w:ascii="Times New Roman" w:eastAsia="宋体" w:hAnsi="Times New Roman" w:cs="Times New Roman"/>
          <w:kern w:val="0"/>
          <w:sz w:val="24"/>
          <w14:ligatures w14:val="none"/>
        </w:rPr>
        <w:t>本项目完成人共</w:t>
      </w:r>
      <w:r w:rsidRPr="000945FD">
        <w:rPr>
          <w:rFonts w:ascii="Times New Roman" w:eastAsia="宋体" w:hAnsi="Times New Roman" w:cs="Times New Roman"/>
          <w:kern w:val="0"/>
          <w:sz w:val="24"/>
          <w14:ligatures w14:val="none"/>
        </w:rPr>
        <w:t>10</w:t>
      </w:r>
      <w:r w:rsidRPr="000945FD">
        <w:rPr>
          <w:rFonts w:ascii="Times New Roman" w:eastAsia="宋体" w:hAnsi="Times New Roman" w:cs="Times New Roman"/>
          <w:kern w:val="0"/>
          <w:sz w:val="24"/>
          <w14:ligatures w14:val="none"/>
        </w:rPr>
        <w:t>位，蒋应军</w:t>
      </w:r>
      <w:r w:rsidRPr="000945FD">
        <w:rPr>
          <w:rFonts w:ascii="Times New Roman" w:eastAsia="宋体" w:hAnsi="Times New Roman" w:cs="Times New Roman"/>
          <w:kern w:val="0"/>
          <w:sz w:val="24"/>
          <w14:ligatures w14:val="none"/>
        </w:rPr>
        <w:t>/1</w:t>
      </w:r>
      <w:r w:rsidRPr="000945FD">
        <w:rPr>
          <w:rFonts w:ascii="Times New Roman" w:eastAsia="宋体" w:hAnsi="Times New Roman" w:cs="Times New Roman"/>
          <w:kern w:val="0"/>
          <w:sz w:val="24"/>
          <w14:ligatures w14:val="none"/>
        </w:rPr>
        <w:t>隶属于长安大学；伍石生</w:t>
      </w:r>
      <w:r w:rsidRPr="000945FD">
        <w:rPr>
          <w:rFonts w:ascii="Times New Roman" w:eastAsia="宋体" w:hAnsi="Times New Roman" w:cs="Times New Roman"/>
          <w:kern w:val="0"/>
          <w:sz w:val="24"/>
          <w14:ligatures w14:val="none"/>
        </w:rPr>
        <w:t>/2</w:t>
      </w:r>
      <w:r w:rsidRPr="000945FD">
        <w:rPr>
          <w:rFonts w:ascii="Times New Roman" w:eastAsia="宋体" w:hAnsi="Times New Roman" w:cs="Times New Roman"/>
          <w:kern w:val="0"/>
          <w:sz w:val="24"/>
          <w14:ligatures w14:val="none"/>
        </w:rPr>
        <w:t>、沙红卫</w:t>
      </w:r>
      <w:r w:rsidRPr="000945FD">
        <w:rPr>
          <w:rFonts w:ascii="Times New Roman" w:eastAsia="宋体" w:hAnsi="Times New Roman" w:cs="Times New Roman"/>
          <w:kern w:val="0"/>
          <w:sz w:val="24"/>
          <w14:ligatures w14:val="none"/>
        </w:rPr>
        <w:t>/4</w:t>
      </w:r>
      <w:r w:rsidRPr="000945FD">
        <w:rPr>
          <w:rFonts w:ascii="Times New Roman" w:eastAsia="宋体" w:hAnsi="Times New Roman" w:cs="Times New Roman"/>
          <w:kern w:val="0"/>
          <w:sz w:val="24"/>
          <w14:ligatures w14:val="none"/>
        </w:rPr>
        <w:t>、李宗华</w:t>
      </w:r>
      <w:r w:rsidRPr="000945FD">
        <w:rPr>
          <w:rFonts w:ascii="Times New Roman" w:eastAsia="宋体" w:hAnsi="Times New Roman" w:cs="Times New Roman"/>
          <w:kern w:val="0"/>
          <w:sz w:val="24"/>
          <w14:ligatures w14:val="none"/>
        </w:rPr>
        <w:t>/5</w:t>
      </w:r>
      <w:r w:rsidRPr="000945FD">
        <w:rPr>
          <w:rFonts w:ascii="Times New Roman" w:eastAsia="宋体" w:hAnsi="Times New Roman" w:cs="Times New Roman"/>
          <w:kern w:val="0"/>
          <w:sz w:val="24"/>
          <w14:ligatures w14:val="none"/>
        </w:rPr>
        <w:t>、张智杰</w:t>
      </w:r>
      <w:r w:rsidRPr="000945FD">
        <w:rPr>
          <w:rFonts w:ascii="Times New Roman" w:eastAsia="宋体" w:hAnsi="Times New Roman" w:cs="Times New Roman"/>
          <w:kern w:val="0"/>
          <w:sz w:val="24"/>
          <w14:ligatures w14:val="none"/>
        </w:rPr>
        <w:t>/6</w:t>
      </w:r>
      <w:r w:rsidRPr="000945FD">
        <w:rPr>
          <w:rFonts w:ascii="Times New Roman" w:eastAsia="宋体" w:hAnsi="Times New Roman" w:cs="Times New Roman"/>
          <w:kern w:val="0"/>
          <w:sz w:val="24"/>
          <w14:ligatures w14:val="none"/>
        </w:rPr>
        <w:t>、蔡颖颖</w:t>
      </w:r>
      <w:r w:rsidRPr="000945FD">
        <w:rPr>
          <w:rFonts w:ascii="Times New Roman" w:eastAsia="宋体" w:hAnsi="Times New Roman" w:cs="Times New Roman"/>
          <w:kern w:val="0"/>
          <w:sz w:val="24"/>
          <w14:ligatures w14:val="none"/>
        </w:rPr>
        <w:t>/7</w:t>
      </w:r>
      <w:r w:rsidRPr="000945FD">
        <w:rPr>
          <w:rFonts w:ascii="Times New Roman" w:eastAsia="宋体" w:hAnsi="Times New Roman" w:cs="Times New Roman"/>
          <w:kern w:val="0"/>
          <w:sz w:val="24"/>
          <w14:ligatures w14:val="none"/>
        </w:rPr>
        <w:t>、岳卫民</w:t>
      </w:r>
      <w:r w:rsidRPr="000945FD">
        <w:rPr>
          <w:rFonts w:ascii="Times New Roman" w:eastAsia="宋体" w:hAnsi="Times New Roman" w:cs="Times New Roman"/>
          <w:kern w:val="0"/>
          <w:sz w:val="24"/>
          <w14:ligatures w14:val="none"/>
        </w:rPr>
        <w:t>/9</w:t>
      </w:r>
      <w:r w:rsidRPr="000945FD">
        <w:rPr>
          <w:rFonts w:ascii="Times New Roman" w:eastAsia="宋体" w:hAnsi="Times New Roman" w:cs="Times New Roman"/>
          <w:kern w:val="0"/>
          <w:sz w:val="24"/>
          <w14:ligatures w14:val="none"/>
        </w:rPr>
        <w:t>隶属于陕西西法（北线）城际铁路有限公司；刘海鹏</w:t>
      </w:r>
      <w:r w:rsidRPr="000945FD">
        <w:rPr>
          <w:rFonts w:ascii="Times New Roman" w:eastAsia="宋体" w:hAnsi="Times New Roman" w:cs="Times New Roman"/>
          <w:kern w:val="0"/>
          <w:sz w:val="24"/>
          <w14:ligatures w14:val="none"/>
        </w:rPr>
        <w:t>/3</w:t>
      </w:r>
      <w:r w:rsidRPr="000945FD">
        <w:rPr>
          <w:rFonts w:ascii="Times New Roman" w:eastAsia="宋体" w:hAnsi="Times New Roman" w:cs="Times New Roman"/>
          <w:kern w:val="0"/>
          <w:sz w:val="24"/>
          <w14:ligatures w14:val="none"/>
        </w:rPr>
        <w:t>、思圆圆</w:t>
      </w:r>
      <w:r w:rsidRPr="000945FD">
        <w:rPr>
          <w:rFonts w:ascii="Times New Roman" w:eastAsia="宋体" w:hAnsi="Times New Roman" w:cs="Times New Roman"/>
          <w:kern w:val="0"/>
          <w:sz w:val="24"/>
          <w14:ligatures w14:val="none"/>
        </w:rPr>
        <w:t>/10</w:t>
      </w:r>
      <w:r w:rsidRPr="000945FD">
        <w:rPr>
          <w:rFonts w:ascii="Times New Roman" w:eastAsia="宋体" w:hAnsi="Times New Roman" w:cs="Times New Roman"/>
          <w:kern w:val="0"/>
          <w:sz w:val="24"/>
          <w14:ligatures w14:val="none"/>
        </w:rPr>
        <w:t>、隶属于陕西省铁路集团有限公司；白晨帆</w:t>
      </w:r>
      <w:r w:rsidRPr="000945FD">
        <w:rPr>
          <w:rFonts w:ascii="Times New Roman" w:eastAsia="宋体" w:hAnsi="Times New Roman" w:cs="Times New Roman"/>
          <w:kern w:val="0"/>
          <w:sz w:val="24"/>
          <w14:ligatures w14:val="none"/>
        </w:rPr>
        <w:t>/7</w:t>
      </w:r>
      <w:r w:rsidRPr="000945FD">
        <w:rPr>
          <w:rFonts w:ascii="Times New Roman" w:eastAsia="宋体" w:hAnsi="Times New Roman" w:cs="Times New Roman"/>
          <w:kern w:val="0"/>
          <w:sz w:val="24"/>
          <w14:ligatures w14:val="none"/>
        </w:rPr>
        <w:t>隶属于陕西铁路工程职业技术学院。</w:t>
      </w:r>
    </w:p>
    <w:p w14:paraId="4CEDA53C" w14:textId="77777777" w:rsidR="000945FD" w:rsidRPr="000945FD" w:rsidRDefault="000945FD" w:rsidP="00002258">
      <w:pPr>
        <w:autoSpaceDE w:val="0"/>
        <w:autoSpaceDN w:val="0"/>
        <w:adjustRightInd w:val="0"/>
        <w:spacing w:after="0" w:line="348" w:lineRule="auto"/>
        <w:ind w:firstLineChars="200" w:firstLine="480"/>
        <w:jc w:val="both"/>
        <w:rPr>
          <w:rFonts w:ascii="Times New Roman" w:eastAsia="宋体" w:hAnsi="Times New Roman" w:cs="Times New Roman"/>
          <w:sz w:val="24"/>
          <w14:ligatures w14:val="none"/>
        </w:rPr>
      </w:pPr>
      <w:r w:rsidRPr="000945FD">
        <w:rPr>
          <w:rFonts w:ascii="Times New Roman" w:eastAsia="宋体" w:hAnsi="Times New Roman" w:cs="Times New Roman"/>
          <w:kern w:val="0"/>
          <w:sz w:val="24"/>
          <w14:ligatures w14:val="none"/>
        </w:rPr>
        <w:t>各完成单位依托共同承担陕西省交通科技项目</w:t>
      </w:r>
      <w:r w:rsidRPr="000945FD">
        <w:rPr>
          <w:rFonts w:ascii="Times New Roman" w:eastAsia="宋体" w:hAnsi="Times New Roman" w:cs="Times New Roman"/>
          <w:kern w:val="0"/>
          <w:sz w:val="24"/>
          <w14:ligatures w14:val="none"/>
        </w:rPr>
        <w:t>“</w:t>
      </w:r>
      <w:r w:rsidRPr="000945FD">
        <w:rPr>
          <w:rFonts w:ascii="Times New Roman" w:eastAsia="宋体" w:hAnsi="Times New Roman" w:cs="Times New Roman"/>
          <w:kern w:val="0"/>
          <w:sz w:val="24"/>
          <w14:ligatures w14:val="none"/>
        </w:rPr>
        <w:t>基于振动试验方法城际铁路路</w:t>
      </w:r>
      <w:r w:rsidRPr="000945FD">
        <w:rPr>
          <w:rFonts w:ascii="Times New Roman" w:eastAsia="宋体" w:hAnsi="Times New Roman" w:cs="Times New Roman"/>
          <w:kern w:val="0"/>
          <w:sz w:val="24"/>
          <w14:ligatures w14:val="none"/>
        </w:rPr>
        <w:lastRenderedPageBreak/>
        <w:t>基填料设计及施工技术（</w:t>
      </w:r>
      <w:r w:rsidRPr="000945FD">
        <w:rPr>
          <w:rFonts w:ascii="Times New Roman" w:eastAsia="宋体" w:hAnsi="Times New Roman" w:cs="Times New Roman"/>
          <w:kern w:val="0"/>
          <w:sz w:val="24"/>
          <w14:ligatures w14:val="none"/>
        </w:rPr>
        <w:t>18-02K</w:t>
      </w:r>
      <w:r w:rsidRPr="000945FD">
        <w:rPr>
          <w:rFonts w:ascii="Times New Roman" w:eastAsia="宋体" w:hAnsi="Times New Roman" w:cs="Times New Roman"/>
          <w:kern w:val="0"/>
          <w:sz w:val="24"/>
          <w14:ligatures w14:val="none"/>
        </w:rPr>
        <w:t>）</w:t>
      </w:r>
      <w:r w:rsidRPr="000945FD">
        <w:rPr>
          <w:rFonts w:ascii="Times New Roman" w:eastAsia="宋体" w:hAnsi="Times New Roman" w:cs="Times New Roman"/>
          <w:bCs/>
          <w:color w:val="000000"/>
          <w:sz w:val="24"/>
          <w14:ligatures w14:val="none"/>
        </w:rPr>
        <w:t>”</w:t>
      </w:r>
      <w:r w:rsidRPr="000945FD">
        <w:rPr>
          <w:rFonts w:ascii="Times New Roman" w:eastAsia="宋体" w:hAnsi="Times New Roman" w:cs="Times New Roman"/>
          <w:kern w:val="0"/>
          <w:sz w:val="24"/>
          <w14:ligatures w14:val="none"/>
        </w:rPr>
        <w:t>开展合作研究，相关完成人间的合作形式包括共同知识产权、论文合著、共同立项等，是集科研项目联合攻关、人才联合培养于一体的长期、深度合作。</w:t>
      </w:r>
    </w:p>
    <w:p w14:paraId="53E8CD81" w14:textId="77777777" w:rsidR="000945FD" w:rsidRPr="000945FD" w:rsidRDefault="000945FD" w:rsidP="000945FD">
      <w:pPr>
        <w:spacing w:after="0" w:line="240" w:lineRule="auto"/>
        <w:jc w:val="both"/>
        <w:rPr>
          <w:rFonts w:ascii="Times New Roman" w:eastAsia="宋体" w:hAnsi="Times New Roman" w:cs="Times New Roman"/>
          <w:sz w:val="28"/>
          <w:szCs w:val="20"/>
          <w14:ligatures w14:val="none"/>
        </w:rPr>
        <w:sectPr w:rsidR="000945FD" w:rsidRPr="000945FD" w:rsidSect="000945FD">
          <w:footerReference w:type="even" r:id="rId7"/>
          <w:footerReference w:type="default" r:id="rId8"/>
          <w:pgSz w:w="11906" w:h="16838"/>
          <w:pgMar w:top="1418" w:right="1588" w:bottom="1474" w:left="1588" w:header="851" w:footer="1021" w:gutter="0"/>
          <w:cols w:space="720"/>
          <w:docGrid w:linePitch="312"/>
        </w:sectPr>
      </w:pPr>
    </w:p>
    <w:p w14:paraId="2520BE7C" w14:textId="77777777" w:rsidR="000945FD" w:rsidRPr="000945FD" w:rsidRDefault="000945FD" w:rsidP="000945FD">
      <w:pPr>
        <w:spacing w:after="0" w:line="360" w:lineRule="auto"/>
        <w:jc w:val="center"/>
        <w:outlineLvl w:val="1"/>
        <w:rPr>
          <w:rFonts w:ascii="Times New Roman" w:eastAsia="宋体" w:hAnsi="Times New Roman" w:cs="Times New Roman"/>
          <w:b/>
          <w:sz w:val="28"/>
          <w:szCs w:val="20"/>
          <w14:ligatures w14:val="none"/>
        </w:rPr>
      </w:pPr>
      <w:r w:rsidRPr="000945FD">
        <w:rPr>
          <w:rFonts w:ascii="Times New Roman" w:eastAsia="宋体" w:hAnsi="Times New Roman" w:cs="Times New Roman"/>
          <w:b/>
          <w:sz w:val="28"/>
          <w:szCs w:val="20"/>
          <w14:ligatures w14:val="none"/>
        </w:rPr>
        <w:lastRenderedPageBreak/>
        <w:t>完成人合作关系情况汇总表</w:t>
      </w:r>
    </w:p>
    <w:tbl>
      <w:tblPr>
        <w:tblW w:w="89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33"/>
        <w:gridCol w:w="651"/>
        <w:gridCol w:w="1078"/>
        <w:gridCol w:w="1120"/>
        <w:gridCol w:w="1050"/>
        <w:gridCol w:w="3089"/>
        <w:gridCol w:w="1325"/>
      </w:tblGrid>
      <w:tr w:rsidR="000945FD" w:rsidRPr="000945FD" w14:paraId="255F4213" w14:textId="77777777" w:rsidTr="00D114F0">
        <w:trPr>
          <w:jc w:val="center"/>
        </w:trPr>
        <w:tc>
          <w:tcPr>
            <w:tcW w:w="633" w:type="dxa"/>
            <w:vAlign w:val="center"/>
          </w:tcPr>
          <w:p w14:paraId="74384EBF"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序号</w:t>
            </w:r>
          </w:p>
        </w:tc>
        <w:tc>
          <w:tcPr>
            <w:tcW w:w="651" w:type="dxa"/>
            <w:vAlign w:val="center"/>
          </w:tcPr>
          <w:p w14:paraId="2F31DBF7"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合作方式</w:t>
            </w:r>
          </w:p>
        </w:tc>
        <w:tc>
          <w:tcPr>
            <w:tcW w:w="1078" w:type="dxa"/>
            <w:vAlign w:val="center"/>
          </w:tcPr>
          <w:p w14:paraId="26D05FD5"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合作者</w:t>
            </w:r>
            <w:r w:rsidRPr="000945FD">
              <w:rPr>
                <w:rFonts w:ascii="Times New Roman" w:eastAsia="宋体" w:hAnsi="Times New Roman" w:cs="Times New Roman"/>
                <w:kern w:val="0"/>
                <w:sz w:val="21"/>
                <w:szCs w:val="21"/>
                <w14:ligatures w14:val="none"/>
              </w:rPr>
              <w:t>/</w:t>
            </w:r>
            <w:r w:rsidRPr="000945FD">
              <w:rPr>
                <w:rFonts w:ascii="Times New Roman" w:eastAsia="宋体" w:hAnsi="Times New Roman" w:cs="Times New Roman"/>
                <w:kern w:val="0"/>
                <w:sz w:val="21"/>
                <w:szCs w:val="21"/>
                <w14:ligatures w14:val="none"/>
              </w:rPr>
              <w:t>项目排名</w:t>
            </w:r>
          </w:p>
        </w:tc>
        <w:tc>
          <w:tcPr>
            <w:tcW w:w="1120" w:type="dxa"/>
            <w:vAlign w:val="center"/>
          </w:tcPr>
          <w:p w14:paraId="22F944B3"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合作起始时间</w:t>
            </w:r>
          </w:p>
        </w:tc>
        <w:tc>
          <w:tcPr>
            <w:tcW w:w="1050" w:type="dxa"/>
            <w:vAlign w:val="center"/>
          </w:tcPr>
          <w:p w14:paraId="4FCD4418"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合作完成时间</w:t>
            </w:r>
          </w:p>
        </w:tc>
        <w:tc>
          <w:tcPr>
            <w:tcW w:w="3089" w:type="dxa"/>
            <w:vAlign w:val="center"/>
          </w:tcPr>
          <w:p w14:paraId="10BA27FC" w14:textId="77777777" w:rsidR="000945FD" w:rsidRPr="000945FD" w:rsidRDefault="000945FD" w:rsidP="000945FD">
            <w:pPr>
              <w:adjustRightInd w:val="0"/>
              <w:spacing w:after="50" w:line="240" w:lineRule="auto"/>
              <w:jc w:val="center"/>
              <w:outlineLvl w:val="1"/>
              <w:rPr>
                <w:rFonts w:ascii="Times New Roman" w:eastAsia="宋体" w:hAnsi="Times New Roman" w:cs="Times New Roman"/>
                <w:sz w:val="21"/>
                <w:szCs w:val="21"/>
                <w14:ligatures w14:val="none"/>
              </w:rPr>
            </w:pPr>
            <w:r w:rsidRPr="000945FD">
              <w:rPr>
                <w:rFonts w:ascii="Times New Roman" w:eastAsia="宋体" w:hAnsi="Times New Roman" w:cs="Times New Roman"/>
                <w:kern w:val="0"/>
                <w:sz w:val="21"/>
                <w:szCs w:val="21"/>
                <w14:ligatures w14:val="none"/>
              </w:rPr>
              <w:t>合作成果</w:t>
            </w:r>
          </w:p>
        </w:tc>
        <w:tc>
          <w:tcPr>
            <w:tcW w:w="1325" w:type="dxa"/>
            <w:vAlign w:val="center"/>
          </w:tcPr>
          <w:p w14:paraId="509CAB2A" w14:textId="77777777" w:rsidR="000945FD" w:rsidRPr="000945FD" w:rsidRDefault="000945FD" w:rsidP="000945FD">
            <w:pPr>
              <w:adjustRightInd w:val="0"/>
              <w:spacing w:after="50" w:line="240" w:lineRule="auto"/>
              <w:jc w:val="center"/>
              <w:outlineLvl w:val="1"/>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证明材料</w:t>
            </w:r>
          </w:p>
        </w:tc>
      </w:tr>
      <w:tr w:rsidR="000945FD" w:rsidRPr="000945FD" w14:paraId="2342AFFB" w14:textId="77777777" w:rsidTr="00D114F0">
        <w:trPr>
          <w:jc w:val="center"/>
        </w:trPr>
        <w:tc>
          <w:tcPr>
            <w:tcW w:w="633" w:type="dxa"/>
            <w:vAlign w:val="center"/>
          </w:tcPr>
          <w:p w14:paraId="5276A83F"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1</w:t>
            </w:r>
          </w:p>
        </w:tc>
        <w:tc>
          <w:tcPr>
            <w:tcW w:w="651" w:type="dxa"/>
            <w:vAlign w:val="center"/>
          </w:tcPr>
          <w:p w14:paraId="2D214E75"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共同知识产权</w:t>
            </w:r>
          </w:p>
        </w:tc>
        <w:tc>
          <w:tcPr>
            <w:tcW w:w="1078" w:type="dxa"/>
            <w:vAlign w:val="center"/>
          </w:tcPr>
          <w:p w14:paraId="71CBA29C"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蒋应军，刘海鹏</w:t>
            </w:r>
          </w:p>
          <w:p w14:paraId="2C2A3F26"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/1</w:t>
            </w:r>
            <w:r w:rsidRPr="000945FD">
              <w:rPr>
                <w:rFonts w:ascii="Times New Roman" w:eastAsia="宋体" w:hAnsi="Times New Roman" w:cs="Times New Roman"/>
                <w:kern w:val="0"/>
                <w:sz w:val="21"/>
                <w:szCs w:val="21"/>
                <w14:ligatures w14:val="none"/>
              </w:rPr>
              <w:t>，</w:t>
            </w:r>
            <w:r w:rsidRPr="000945FD">
              <w:rPr>
                <w:rFonts w:ascii="Times New Roman" w:eastAsia="宋体" w:hAnsi="Times New Roman" w:cs="Times New Roman"/>
                <w:kern w:val="0"/>
                <w:sz w:val="21"/>
                <w:szCs w:val="21"/>
                <w14:ligatures w14:val="none"/>
              </w:rPr>
              <w:t>3</w:t>
            </w:r>
          </w:p>
        </w:tc>
        <w:tc>
          <w:tcPr>
            <w:tcW w:w="1120" w:type="dxa"/>
            <w:vAlign w:val="center"/>
          </w:tcPr>
          <w:p w14:paraId="6BC54DAC"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2018</w:t>
            </w:r>
          </w:p>
        </w:tc>
        <w:tc>
          <w:tcPr>
            <w:tcW w:w="1050" w:type="dxa"/>
            <w:vAlign w:val="center"/>
          </w:tcPr>
          <w:p w14:paraId="0B41BA85"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至今</w:t>
            </w:r>
          </w:p>
        </w:tc>
        <w:tc>
          <w:tcPr>
            <w:tcW w:w="3089" w:type="dxa"/>
            <w:vAlign w:val="center"/>
          </w:tcPr>
          <w:p w14:paraId="739D3DAE"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黄土地区城际铁路路基质量控制技术及工程应用</w:t>
            </w:r>
          </w:p>
        </w:tc>
        <w:tc>
          <w:tcPr>
            <w:tcW w:w="1325" w:type="dxa"/>
            <w:vAlign w:val="center"/>
          </w:tcPr>
          <w:p w14:paraId="72543358"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sz w:val="21"/>
                <w:szCs w:val="21"/>
                <w14:ligatures w14:val="none"/>
              </w:rPr>
              <w:t>主要知识产权</w:t>
            </w:r>
            <w:r w:rsidRPr="000945FD">
              <w:rPr>
                <w:rFonts w:ascii="Times New Roman" w:eastAsia="宋体" w:hAnsi="Times New Roman" w:cs="Times New Roman"/>
                <w:sz w:val="21"/>
                <w:szCs w:val="21"/>
                <w14:ligatures w14:val="none"/>
              </w:rPr>
              <w:t>1</w:t>
            </w:r>
            <w:r w:rsidRPr="000945FD">
              <w:rPr>
                <w:rFonts w:ascii="Times New Roman" w:eastAsia="宋体" w:hAnsi="Times New Roman" w:cs="Times New Roman"/>
                <w:sz w:val="21"/>
                <w:szCs w:val="21"/>
                <w14:ligatures w14:val="none"/>
              </w:rPr>
              <w:t>专著</w:t>
            </w:r>
          </w:p>
        </w:tc>
      </w:tr>
      <w:tr w:rsidR="000945FD" w:rsidRPr="000945FD" w14:paraId="48AE5BEC" w14:textId="77777777" w:rsidTr="00D114F0">
        <w:trPr>
          <w:jc w:val="center"/>
        </w:trPr>
        <w:tc>
          <w:tcPr>
            <w:tcW w:w="633" w:type="dxa"/>
            <w:vAlign w:val="center"/>
          </w:tcPr>
          <w:p w14:paraId="5065F125"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2</w:t>
            </w:r>
          </w:p>
        </w:tc>
        <w:tc>
          <w:tcPr>
            <w:tcW w:w="651" w:type="dxa"/>
            <w:vAlign w:val="center"/>
          </w:tcPr>
          <w:p w14:paraId="71E104C9"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共同知识产权</w:t>
            </w:r>
          </w:p>
        </w:tc>
        <w:tc>
          <w:tcPr>
            <w:tcW w:w="1078" w:type="dxa"/>
            <w:vAlign w:val="center"/>
          </w:tcPr>
          <w:p w14:paraId="608185E2" w14:textId="77777777" w:rsidR="000945FD" w:rsidRPr="000945FD" w:rsidRDefault="000945FD" w:rsidP="000945FD">
            <w:pPr>
              <w:spacing w:after="0" w:line="24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刘海鹏，李宗华，</w:t>
            </w:r>
          </w:p>
          <w:p w14:paraId="63FA1A79" w14:textId="77777777" w:rsidR="000945FD" w:rsidRPr="000945FD" w:rsidRDefault="000945FD" w:rsidP="000945FD">
            <w:pPr>
              <w:widowControl/>
              <w:spacing w:after="0" w:line="240" w:lineRule="auto"/>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思圆圆</w:t>
            </w:r>
          </w:p>
          <w:p w14:paraId="0CD678F7"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sz w:val="21"/>
                <w:szCs w:val="21"/>
                <w14:ligatures w14:val="none"/>
              </w:rPr>
              <w:t>/3</w:t>
            </w:r>
            <w:r w:rsidRPr="000945FD">
              <w:rPr>
                <w:rFonts w:ascii="Times New Roman" w:eastAsia="宋体" w:hAnsi="Times New Roman" w:cs="Times New Roman"/>
                <w:sz w:val="21"/>
                <w:szCs w:val="21"/>
                <w14:ligatures w14:val="none"/>
              </w:rPr>
              <w:t>，</w:t>
            </w:r>
            <w:r w:rsidRPr="000945FD">
              <w:rPr>
                <w:rFonts w:ascii="Times New Roman" w:eastAsia="宋体" w:hAnsi="Times New Roman" w:cs="Times New Roman"/>
                <w:sz w:val="21"/>
                <w:szCs w:val="21"/>
                <w14:ligatures w14:val="none"/>
              </w:rPr>
              <w:t>5</w:t>
            </w:r>
            <w:r w:rsidRPr="000945FD">
              <w:rPr>
                <w:rFonts w:ascii="Times New Roman" w:eastAsia="宋体" w:hAnsi="Times New Roman" w:cs="Times New Roman"/>
                <w:sz w:val="21"/>
                <w:szCs w:val="21"/>
                <w14:ligatures w14:val="none"/>
              </w:rPr>
              <w:t>，</w:t>
            </w:r>
            <w:r w:rsidRPr="000945FD">
              <w:rPr>
                <w:rFonts w:ascii="Times New Roman" w:eastAsia="宋体" w:hAnsi="Times New Roman" w:cs="Times New Roman"/>
                <w:sz w:val="21"/>
                <w:szCs w:val="21"/>
                <w14:ligatures w14:val="none"/>
              </w:rPr>
              <w:t>10</w:t>
            </w:r>
          </w:p>
        </w:tc>
        <w:tc>
          <w:tcPr>
            <w:tcW w:w="1120" w:type="dxa"/>
            <w:vAlign w:val="center"/>
          </w:tcPr>
          <w:p w14:paraId="1AEB4984"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2018</w:t>
            </w:r>
          </w:p>
        </w:tc>
        <w:tc>
          <w:tcPr>
            <w:tcW w:w="1050" w:type="dxa"/>
            <w:vAlign w:val="center"/>
          </w:tcPr>
          <w:p w14:paraId="4F6FFFC1"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至今</w:t>
            </w:r>
          </w:p>
        </w:tc>
        <w:tc>
          <w:tcPr>
            <w:tcW w:w="3089" w:type="dxa"/>
            <w:vAlign w:val="center"/>
          </w:tcPr>
          <w:p w14:paraId="16B36ECD"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陕西省城</w:t>
            </w:r>
            <w:proofErr w:type="gramStart"/>
            <w:r w:rsidRPr="000945FD">
              <w:rPr>
                <w:rFonts w:ascii="Times New Roman" w:eastAsia="宋体" w:hAnsi="Times New Roman" w:cs="Times New Roman"/>
                <w:kern w:val="0"/>
                <w:sz w:val="21"/>
                <w:szCs w:val="21"/>
                <w14:ligatures w14:val="none"/>
              </w:rPr>
              <w:t>际铁路</w:t>
            </w:r>
            <w:proofErr w:type="gramEnd"/>
            <w:r w:rsidRPr="000945FD">
              <w:rPr>
                <w:rFonts w:ascii="Times New Roman" w:eastAsia="宋体" w:hAnsi="Times New Roman" w:cs="Times New Roman"/>
                <w:kern w:val="0"/>
                <w:sz w:val="21"/>
                <w:szCs w:val="21"/>
                <w14:ligatures w14:val="none"/>
              </w:rPr>
              <w:t>站前工程施工技术要求</w:t>
            </w:r>
          </w:p>
        </w:tc>
        <w:tc>
          <w:tcPr>
            <w:tcW w:w="1325" w:type="dxa"/>
            <w:vAlign w:val="center"/>
          </w:tcPr>
          <w:p w14:paraId="7CAE6039"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sz w:val="21"/>
                <w:szCs w:val="21"/>
                <w14:ligatures w14:val="none"/>
              </w:rPr>
              <w:t>主要知识产权</w:t>
            </w:r>
            <w:r w:rsidRPr="000945FD">
              <w:rPr>
                <w:rFonts w:ascii="Times New Roman" w:eastAsia="宋体" w:hAnsi="Times New Roman" w:cs="Times New Roman"/>
                <w:sz w:val="21"/>
                <w:szCs w:val="21"/>
                <w14:ligatures w14:val="none"/>
              </w:rPr>
              <w:t>2</w:t>
            </w:r>
            <w:r w:rsidRPr="000945FD">
              <w:rPr>
                <w:rFonts w:ascii="Times New Roman" w:eastAsia="宋体" w:hAnsi="Times New Roman" w:cs="Times New Roman"/>
                <w:sz w:val="21"/>
                <w:szCs w:val="21"/>
                <w14:ligatures w14:val="none"/>
              </w:rPr>
              <w:t>专著</w:t>
            </w:r>
          </w:p>
        </w:tc>
      </w:tr>
      <w:tr w:rsidR="000945FD" w:rsidRPr="000945FD" w14:paraId="772B0728" w14:textId="77777777" w:rsidTr="00D114F0">
        <w:trPr>
          <w:jc w:val="center"/>
        </w:trPr>
        <w:tc>
          <w:tcPr>
            <w:tcW w:w="633" w:type="dxa"/>
            <w:vAlign w:val="center"/>
          </w:tcPr>
          <w:p w14:paraId="64095841"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3</w:t>
            </w:r>
          </w:p>
        </w:tc>
        <w:tc>
          <w:tcPr>
            <w:tcW w:w="651" w:type="dxa"/>
            <w:vAlign w:val="center"/>
          </w:tcPr>
          <w:p w14:paraId="558BA88D"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共同知识产权</w:t>
            </w:r>
          </w:p>
        </w:tc>
        <w:tc>
          <w:tcPr>
            <w:tcW w:w="1078" w:type="dxa"/>
            <w:vAlign w:val="center"/>
          </w:tcPr>
          <w:p w14:paraId="69CE1B7C" w14:textId="77777777" w:rsidR="000945FD" w:rsidRPr="000945FD" w:rsidRDefault="000945FD" w:rsidP="000945FD">
            <w:pPr>
              <w:spacing w:after="0" w:line="24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蒋应军，刘海鹏，沙红卫，岳卫民</w:t>
            </w:r>
          </w:p>
          <w:p w14:paraId="23016454"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sz w:val="21"/>
                <w:szCs w:val="21"/>
                <w14:ligatures w14:val="none"/>
              </w:rPr>
              <w:t>/1</w:t>
            </w:r>
            <w:r w:rsidRPr="000945FD">
              <w:rPr>
                <w:rFonts w:ascii="Times New Roman" w:eastAsia="宋体" w:hAnsi="Times New Roman" w:cs="Times New Roman"/>
                <w:sz w:val="21"/>
                <w:szCs w:val="21"/>
                <w14:ligatures w14:val="none"/>
              </w:rPr>
              <w:t>，</w:t>
            </w:r>
            <w:r w:rsidRPr="000945FD">
              <w:rPr>
                <w:rFonts w:ascii="Times New Roman" w:eastAsia="宋体" w:hAnsi="Times New Roman" w:cs="Times New Roman"/>
                <w:sz w:val="21"/>
                <w:szCs w:val="21"/>
                <w14:ligatures w14:val="none"/>
              </w:rPr>
              <w:t>3</w:t>
            </w:r>
            <w:r w:rsidRPr="000945FD">
              <w:rPr>
                <w:rFonts w:ascii="Times New Roman" w:eastAsia="宋体" w:hAnsi="Times New Roman" w:cs="Times New Roman"/>
                <w:sz w:val="21"/>
                <w:szCs w:val="21"/>
                <w14:ligatures w14:val="none"/>
              </w:rPr>
              <w:t>，</w:t>
            </w:r>
            <w:r w:rsidRPr="000945FD">
              <w:rPr>
                <w:rFonts w:ascii="Times New Roman" w:eastAsia="宋体" w:hAnsi="Times New Roman" w:cs="Times New Roman"/>
                <w:sz w:val="21"/>
                <w:szCs w:val="21"/>
                <w14:ligatures w14:val="none"/>
              </w:rPr>
              <w:t>4</w:t>
            </w:r>
            <w:r w:rsidRPr="000945FD">
              <w:rPr>
                <w:rFonts w:ascii="Times New Roman" w:eastAsia="宋体" w:hAnsi="Times New Roman" w:cs="Times New Roman"/>
                <w:sz w:val="21"/>
                <w:szCs w:val="21"/>
                <w14:ligatures w14:val="none"/>
              </w:rPr>
              <w:t>，</w:t>
            </w:r>
            <w:r w:rsidRPr="000945FD">
              <w:rPr>
                <w:rFonts w:ascii="Times New Roman" w:eastAsia="宋体" w:hAnsi="Times New Roman" w:cs="Times New Roman"/>
                <w:sz w:val="21"/>
                <w:szCs w:val="21"/>
                <w14:ligatures w14:val="none"/>
              </w:rPr>
              <w:t>9</w:t>
            </w:r>
          </w:p>
        </w:tc>
        <w:tc>
          <w:tcPr>
            <w:tcW w:w="1120" w:type="dxa"/>
            <w:vAlign w:val="center"/>
          </w:tcPr>
          <w:p w14:paraId="07729CCC"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2018</w:t>
            </w:r>
          </w:p>
        </w:tc>
        <w:tc>
          <w:tcPr>
            <w:tcW w:w="1050" w:type="dxa"/>
            <w:vAlign w:val="center"/>
          </w:tcPr>
          <w:p w14:paraId="52F5ED03"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至今</w:t>
            </w:r>
          </w:p>
        </w:tc>
        <w:tc>
          <w:tcPr>
            <w:tcW w:w="3089" w:type="dxa"/>
            <w:vAlign w:val="center"/>
          </w:tcPr>
          <w:p w14:paraId="3F92810E"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城际铁路路基黄土填料应用技术规范</w:t>
            </w:r>
          </w:p>
        </w:tc>
        <w:tc>
          <w:tcPr>
            <w:tcW w:w="1325" w:type="dxa"/>
            <w:vAlign w:val="center"/>
          </w:tcPr>
          <w:p w14:paraId="726DBE50"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sz w:val="21"/>
                <w:szCs w:val="21"/>
                <w14:ligatures w14:val="none"/>
              </w:rPr>
              <w:t>主要知识产权</w:t>
            </w:r>
            <w:r w:rsidRPr="000945FD">
              <w:rPr>
                <w:rFonts w:ascii="Times New Roman" w:eastAsia="宋体" w:hAnsi="Times New Roman" w:cs="Times New Roman"/>
                <w:sz w:val="21"/>
                <w:szCs w:val="21"/>
                <w14:ligatures w14:val="none"/>
              </w:rPr>
              <w:t>3</w:t>
            </w:r>
            <w:r w:rsidRPr="000945FD">
              <w:rPr>
                <w:rFonts w:ascii="Times New Roman" w:eastAsia="宋体" w:hAnsi="Times New Roman" w:cs="Times New Roman"/>
                <w:sz w:val="21"/>
                <w:szCs w:val="21"/>
                <w14:ligatures w14:val="none"/>
              </w:rPr>
              <w:t>地方标准</w:t>
            </w:r>
          </w:p>
        </w:tc>
      </w:tr>
      <w:tr w:rsidR="000945FD" w:rsidRPr="000945FD" w14:paraId="50C8147B" w14:textId="77777777" w:rsidTr="00D114F0">
        <w:trPr>
          <w:jc w:val="center"/>
        </w:trPr>
        <w:tc>
          <w:tcPr>
            <w:tcW w:w="633" w:type="dxa"/>
            <w:vAlign w:val="center"/>
          </w:tcPr>
          <w:p w14:paraId="48BE92BA"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4</w:t>
            </w:r>
          </w:p>
        </w:tc>
        <w:tc>
          <w:tcPr>
            <w:tcW w:w="651" w:type="dxa"/>
            <w:vAlign w:val="center"/>
          </w:tcPr>
          <w:p w14:paraId="520FB386"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共同知识产权</w:t>
            </w:r>
          </w:p>
        </w:tc>
        <w:tc>
          <w:tcPr>
            <w:tcW w:w="1078" w:type="dxa"/>
            <w:vAlign w:val="center"/>
          </w:tcPr>
          <w:p w14:paraId="3F67003C" w14:textId="77777777" w:rsidR="000945FD" w:rsidRPr="000945FD" w:rsidRDefault="000945FD" w:rsidP="000945FD">
            <w:pPr>
              <w:widowControl/>
              <w:spacing w:after="0" w:line="240" w:lineRule="auto"/>
              <w:jc w:val="both"/>
              <w:rPr>
                <w:rFonts w:ascii="Times New Roman" w:eastAsia="宋体" w:hAnsi="Times New Roman" w:cs="宋体"/>
                <w:sz w:val="21"/>
                <w:szCs w:val="21"/>
                <w14:ligatures w14:val="none"/>
              </w:rPr>
            </w:pPr>
            <w:r w:rsidRPr="000945FD">
              <w:rPr>
                <w:rFonts w:ascii="Times New Roman" w:eastAsia="宋体" w:hAnsi="Times New Roman" w:cs="宋体"/>
                <w:sz w:val="21"/>
                <w:szCs w:val="21"/>
                <w14:ligatures w14:val="none"/>
              </w:rPr>
              <w:t>蒋应军，沙红卫</w:t>
            </w:r>
          </w:p>
          <w:p w14:paraId="6D80CE7E"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宋体"/>
                <w:sz w:val="21"/>
                <w:szCs w:val="21"/>
                <w14:ligatures w14:val="none"/>
              </w:rPr>
              <w:t>/1</w:t>
            </w:r>
            <w:r w:rsidRPr="000945FD">
              <w:rPr>
                <w:rFonts w:ascii="Times New Roman" w:eastAsia="宋体" w:hAnsi="Times New Roman" w:cs="宋体"/>
                <w:sz w:val="21"/>
                <w:szCs w:val="21"/>
                <w14:ligatures w14:val="none"/>
              </w:rPr>
              <w:t>，</w:t>
            </w:r>
            <w:r w:rsidRPr="000945FD">
              <w:rPr>
                <w:rFonts w:ascii="Times New Roman" w:eastAsia="宋体" w:hAnsi="Times New Roman" w:cs="宋体"/>
                <w:sz w:val="21"/>
                <w:szCs w:val="21"/>
                <w14:ligatures w14:val="none"/>
              </w:rPr>
              <w:t>4</w:t>
            </w:r>
          </w:p>
        </w:tc>
        <w:tc>
          <w:tcPr>
            <w:tcW w:w="1120" w:type="dxa"/>
            <w:vAlign w:val="center"/>
          </w:tcPr>
          <w:p w14:paraId="017EA9AB"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2018</w:t>
            </w:r>
          </w:p>
        </w:tc>
        <w:tc>
          <w:tcPr>
            <w:tcW w:w="1050" w:type="dxa"/>
            <w:vAlign w:val="center"/>
          </w:tcPr>
          <w:p w14:paraId="733FBC31"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至今</w:t>
            </w:r>
          </w:p>
        </w:tc>
        <w:tc>
          <w:tcPr>
            <w:tcW w:w="3089" w:type="dxa"/>
            <w:vAlign w:val="center"/>
          </w:tcPr>
          <w:p w14:paraId="6F23910B"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sz w:val="21"/>
                <w:szCs w:val="21"/>
                <w14:ligatures w14:val="none"/>
              </w:rPr>
              <w:t>一种黄土</w:t>
            </w:r>
            <w:r w:rsidRPr="000945FD">
              <w:rPr>
                <w:rFonts w:ascii="Times New Roman" w:eastAsia="宋体" w:hAnsi="Times New Roman" w:cs="Times New Roman"/>
                <w:sz w:val="21"/>
                <w:szCs w:val="21"/>
                <w14:ligatures w14:val="none"/>
              </w:rPr>
              <w:t>CBR</w:t>
            </w:r>
            <w:r w:rsidRPr="000945FD">
              <w:rPr>
                <w:rFonts w:ascii="Times New Roman" w:eastAsia="宋体" w:hAnsi="Times New Roman" w:cs="Times New Roman"/>
                <w:sz w:val="21"/>
                <w:szCs w:val="21"/>
                <w14:ligatures w14:val="none"/>
              </w:rPr>
              <w:t>试验防颗粒脱落装置</w:t>
            </w:r>
          </w:p>
        </w:tc>
        <w:tc>
          <w:tcPr>
            <w:tcW w:w="1325" w:type="dxa"/>
            <w:vAlign w:val="center"/>
          </w:tcPr>
          <w:p w14:paraId="4280584B"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sz w:val="21"/>
                <w:szCs w:val="21"/>
                <w14:ligatures w14:val="none"/>
              </w:rPr>
              <w:t>主要知识产权</w:t>
            </w:r>
            <w:r w:rsidRPr="000945FD">
              <w:rPr>
                <w:rFonts w:ascii="Times New Roman" w:eastAsia="宋体" w:hAnsi="Times New Roman" w:cs="Times New Roman"/>
                <w:sz w:val="21"/>
                <w:szCs w:val="21"/>
                <w14:ligatures w14:val="none"/>
              </w:rPr>
              <w:t>5</w:t>
            </w:r>
            <w:r w:rsidRPr="000945FD">
              <w:rPr>
                <w:rFonts w:ascii="Times New Roman" w:eastAsia="宋体" w:hAnsi="Times New Roman" w:cs="Times New Roman"/>
                <w:sz w:val="21"/>
                <w:szCs w:val="21"/>
                <w14:ligatures w14:val="none"/>
              </w:rPr>
              <w:t>专利</w:t>
            </w:r>
          </w:p>
        </w:tc>
      </w:tr>
      <w:tr w:rsidR="000945FD" w:rsidRPr="000945FD" w14:paraId="619EE50D" w14:textId="77777777" w:rsidTr="00D114F0">
        <w:trPr>
          <w:jc w:val="center"/>
        </w:trPr>
        <w:tc>
          <w:tcPr>
            <w:tcW w:w="633" w:type="dxa"/>
            <w:vAlign w:val="center"/>
          </w:tcPr>
          <w:p w14:paraId="26C6875B"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5</w:t>
            </w:r>
          </w:p>
        </w:tc>
        <w:tc>
          <w:tcPr>
            <w:tcW w:w="651" w:type="dxa"/>
            <w:vAlign w:val="center"/>
          </w:tcPr>
          <w:p w14:paraId="29436B47"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共同知识产权</w:t>
            </w:r>
          </w:p>
        </w:tc>
        <w:tc>
          <w:tcPr>
            <w:tcW w:w="1078" w:type="dxa"/>
            <w:vAlign w:val="center"/>
          </w:tcPr>
          <w:p w14:paraId="1A7745A2" w14:textId="77777777" w:rsidR="000945FD" w:rsidRPr="000945FD" w:rsidRDefault="000945FD" w:rsidP="000945FD">
            <w:pPr>
              <w:widowControl/>
              <w:spacing w:after="0" w:line="240" w:lineRule="auto"/>
              <w:jc w:val="both"/>
              <w:rPr>
                <w:rFonts w:ascii="Times New Roman" w:eastAsia="宋体" w:hAnsi="Times New Roman" w:cs="宋体"/>
                <w:sz w:val="21"/>
                <w:szCs w:val="21"/>
                <w14:ligatures w14:val="none"/>
              </w:rPr>
            </w:pPr>
            <w:r w:rsidRPr="000945FD">
              <w:rPr>
                <w:rFonts w:ascii="Times New Roman" w:eastAsia="宋体" w:hAnsi="Times New Roman" w:cs="宋体"/>
                <w:sz w:val="21"/>
                <w:szCs w:val="21"/>
                <w14:ligatures w14:val="none"/>
              </w:rPr>
              <w:t>蒋应军，沙红卫</w:t>
            </w:r>
          </w:p>
          <w:p w14:paraId="6CB70C39"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宋体"/>
                <w:sz w:val="21"/>
                <w:szCs w:val="21"/>
                <w14:ligatures w14:val="none"/>
              </w:rPr>
              <w:t>/1</w:t>
            </w:r>
            <w:r w:rsidRPr="000945FD">
              <w:rPr>
                <w:rFonts w:ascii="Times New Roman" w:eastAsia="宋体" w:hAnsi="Times New Roman" w:cs="宋体"/>
                <w:sz w:val="21"/>
                <w:szCs w:val="21"/>
                <w14:ligatures w14:val="none"/>
              </w:rPr>
              <w:t>，</w:t>
            </w:r>
            <w:r w:rsidRPr="000945FD">
              <w:rPr>
                <w:rFonts w:ascii="Times New Roman" w:eastAsia="宋体" w:hAnsi="Times New Roman" w:cs="宋体"/>
                <w:sz w:val="21"/>
                <w:szCs w:val="21"/>
                <w14:ligatures w14:val="none"/>
              </w:rPr>
              <w:t>4</w:t>
            </w:r>
          </w:p>
        </w:tc>
        <w:tc>
          <w:tcPr>
            <w:tcW w:w="1120" w:type="dxa"/>
            <w:vAlign w:val="center"/>
          </w:tcPr>
          <w:p w14:paraId="455CE5A3"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2018</w:t>
            </w:r>
          </w:p>
        </w:tc>
        <w:tc>
          <w:tcPr>
            <w:tcW w:w="1050" w:type="dxa"/>
            <w:vAlign w:val="center"/>
          </w:tcPr>
          <w:p w14:paraId="17E26CAB"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至今</w:t>
            </w:r>
          </w:p>
        </w:tc>
        <w:tc>
          <w:tcPr>
            <w:tcW w:w="3089" w:type="dxa"/>
            <w:vAlign w:val="center"/>
          </w:tcPr>
          <w:p w14:paraId="646F966A"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Water Infiltration and Water Stability of Compacted Loess Roadbeds Based on Vibration Compaction</w:t>
            </w:r>
          </w:p>
        </w:tc>
        <w:tc>
          <w:tcPr>
            <w:tcW w:w="1325" w:type="dxa"/>
            <w:vAlign w:val="center"/>
          </w:tcPr>
          <w:p w14:paraId="27EA467D"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sz w:val="21"/>
                <w:szCs w:val="21"/>
                <w14:ligatures w14:val="none"/>
              </w:rPr>
              <w:t>主要知识产权</w:t>
            </w:r>
            <w:r w:rsidRPr="000945FD">
              <w:rPr>
                <w:rFonts w:ascii="Times New Roman" w:eastAsia="宋体" w:hAnsi="Times New Roman" w:cs="Times New Roman"/>
                <w:sz w:val="21"/>
                <w:szCs w:val="21"/>
                <w14:ligatures w14:val="none"/>
              </w:rPr>
              <w:t>6</w:t>
            </w:r>
            <w:r w:rsidRPr="000945FD">
              <w:rPr>
                <w:rFonts w:ascii="Times New Roman" w:eastAsia="宋体" w:hAnsi="Times New Roman" w:cs="Times New Roman"/>
                <w:sz w:val="21"/>
                <w:szCs w:val="21"/>
                <w14:ligatures w14:val="none"/>
              </w:rPr>
              <w:t>论文</w:t>
            </w:r>
          </w:p>
        </w:tc>
      </w:tr>
      <w:tr w:rsidR="000945FD" w:rsidRPr="000945FD" w14:paraId="742CEDD2" w14:textId="77777777" w:rsidTr="00D114F0">
        <w:trPr>
          <w:jc w:val="center"/>
        </w:trPr>
        <w:tc>
          <w:tcPr>
            <w:tcW w:w="633" w:type="dxa"/>
            <w:vAlign w:val="center"/>
          </w:tcPr>
          <w:p w14:paraId="27C6140B"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6</w:t>
            </w:r>
          </w:p>
        </w:tc>
        <w:tc>
          <w:tcPr>
            <w:tcW w:w="651" w:type="dxa"/>
            <w:vAlign w:val="center"/>
          </w:tcPr>
          <w:p w14:paraId="74FBA82F"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共同知识产权</w:t>
            </w:r>
          </w:p>
        </w:tc>
        <w:tc>
          <w:tcPr>
            <w:tcW w:w="1078" w:type="dxa"/>
            <w:vAlign w:val="center"/>
          </w:tcPr>
          <w:p w14:paraId="75700A22" w14:textId="77777777" w:rsidR="000945FD" w:rsidRPr="000945FD" w:rsidRDefault="000945FD" w:rsidP="000945FD">
            <w:pPr>
              <w:spacing w:after="0" w:line="24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蒋应军，岳卫民</w:t>
            </w:r>
          </w:p>
          <w:p w14:paraId="6641AC51" w14:textId="77777777" w:rsidR="000945FD" w:rsidRPr="000945FD" w:rsidRDefault="000945FD" w:rsidP="000945FD">
            <w:pPr>
              <w:spacing w:after="0" w:line="240" w:lineRule="exact"/>
              <w:jc w:val="both"/>
              <w:rPr>
                <w:rFonts w:ascii="Times New Roman" w:eastAsia="宋体" w:hAnsi="Times New Roman" w:cs="宋体"/>
                <w:sz w:val="21"/>
                <w:szCs w:val="21"/>
                <w14:ligatures w14:val="none"/>
              </w:rPr>
            </w:pPr>
            <w:r w:rsidRPr="000945FD">
              <w:rPr>
                <w:rFonts w:ascii="Times New Roman" w:eastAsia="宋体" w:hAnsi="Times New Roman" w:cs="Times New Roman"/>
                <w:sz w:val="21"/>
                <w:szCs w:val="21"/>
                <w14:ligatures w14:val="none"/>
              </w:rPr>
              <w:t>/1</w:t>
            </w:r>
            <w:r w:rsidRPr="000945FD">
              <w:rPr>
                <w:rFonts w:ascii="Times New Roman" w:eastAsia="宋体" w:hAnsi="Times New Roman" w:cs="Times New Roman"/>
                <w:sz w:val="21"/>
                <w:szCs w:val="21"/>
                <w14:ligatures w14:val="none"/>
              </w:rPr>
              <w:t>，</w:t>
            </w:r>
            <w:r w:rsidRPr="000945FD">
              <w:rPr>
                <w:rFonts w:ascii="Times New Roman" w:eastAsia="宋体" w:hAnsi="Times New Roman" w:cs="Times New Roman"/>
                <w:sz w:val="21"/>
                <w:szCs w:val="21"/>
                <w14:ligatures w14:val="none"/>
              </w:rPr>
              <w:t>9</w:t>
            </w:r>
          </w:p>
        </w:tc>
        <w:tc>
          <w:tcPr>
            <w:tcW w:w="1120" w:type="dxa"/>
            <w:vAlign w:val="center"/>
          </w:tcPr>
          <w:p w14:paraId="007C83E9"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sz w:val="21"/>
                <w:szCs w:val="21"/>
                <w14:ligatures w14:val="none"/>
              </w:rPr>
              <w:t>2018</w:t>
            </w:r>
          </w:p>
        </w:tc>
        <w:tc>
          <w:tcPr>
            <w:tcW w:w="1050" w:type="dxa"/>
            <w:vAlign w:val="center"/>
          </w:tcPr>
          <w:p w14:paraId="43DD2503"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sz w:val="21"/>
                <w:szCs w:val="21"/>
                <w14:ligatures w14:val="none"/>
              </w:rPr>
              <w:t>至今</w:t>
            </w:r>
          </w:p>
        </w:tc>
        <w:tc>
          <w:tcPr>
            <w:tcW w:w="3089" w:type="dxa"/>
            <w:vAlign w:val="center"/>
          </w:tcPr>
          <w:p w14:paraId="15E1B3BE"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水泥改良黄土</w:t>
            </w:r>
            <w:r w:rsidRPr="000945FD">
              <w:rPr>
                <w:rFonts w:ascii="Times New Roman" w:eastAsia="宋体" w:hAnsi="Times New Roman" w:cs="Times New Roman"/>
                <w:kern w:val="0"/>
                <w:sz w:val="21"/>
                <w:szCs w:val="21"/>
                <w14:ligatures w14:val="none"/>
              </w:rPr>
              <w:t>EDTA</w:t>
            </w:r>
            <w:r w:rsidRPr="000945FD">
              <w:rPr>
                <w:rFonts w:ascii="Times New Roman" w:eastAsia="宋体" w:hAnsi="Times New Roman" w:cs="Times New Roman"/>
                <w:kern w:val="0"/>
                <w:sz w:val="21"/>
                <w:szCs w:val="21"/>
                <w14:ligatures w14:val="none"/>
              </w:rPr>
              <w:t>滴定法改进</w:t>
            </w:r>
          </w:p>
        </w:tc>
        <w:tc>
          <w:tcPr>
            <w:tcW w:w="1325" w:type="dxa"/>
            <w:vAlign w:val="center"/>
          </w:tcPr>
          <w:p w14:paraId="0EB94230" w14:textId="77777777" w:rsidR="000945FD" w:rsidRPr="000945FD" w:rsidRDefault="000945FD" w:rsidP="000945FD">
            <w:pPr>
              <w:widowControl/>
              <w:spacing w:after="0" w:line="240" w:lineRule="auto"/>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主要知识产权</w:t>
            </w:r>
            <w:r w:rsidRPr="000945FD">
              <w:rPr>
                <w:rFonts w:ascii="Times New Roman" w:eastAsia="宋体" w:hAnsi="Times New Roman" w:cs="Times New Roman"/>
                <w:sz w:val="21"/>
                <w:szCs w:val="21"/>
                <w14:ligatures w14:val="none"/>
              </w:rPr>
              <w:t>9</w:t>
            </w:r>
            <w:r w:rsidRPr="000945FD">
              <w:rPr>
                <w:rFonts w:ascii="Times New Roman" w:eastAsia="宋体" w:hAnsi="Times New Roman" w:cs="Times New Roman"/>
                <w:sz w:val="21"/>
                <w:szCs w:val="21"/>
                <w14:ligatures w14:val="none"/>
              </w:rPr>
              <w:t>论文</w:t>
            </w:r>
          </w:p>
        </w:tc>
      </w:tr>
      <w:tr w:rsidR="000945FD" w:rsidRPr="000945FD" w14:paraId="0FF35C7E" w14:textId="77777777" w:rsidTr="00D114F0">
        <w:trPr>
          <w:jc w:val="center"/>
        </w:trPr>
        <w:tc>
          <w:tcPr>
            <w:tcW w:w="633" w:type="dxa"/>
            <w:vAlign w:val="center"/>
          </w:tcPr>
          <w:p w14:paraId="7AAC8EF1"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7</w:t>
            </w:r>
          </w:p>
        </w:tc>
        <w:tc>
          <w:tcPr>
            <w:tcW w:w="651" w:type="dxa"/>
            <w:vAlign w:val="center"/>
          </w:tcPr>
          <w:p w14:paraId="48F4A4EB"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共同知识产权</w:t>
            </w:r>
          </w:p>
        </w:tc>
        <w:tc>
          <w:tcPr>
            <w:tcW w:w="1078" w:type="dxa"/>
            <w:vAlign w:val="center"/>
          </w:tcPr>
          <w:p w14:paraId="6C679E77" w14:textId="77777777" w:rsidR="000945FD" w:rsidRPr="000945FD" w:rsidRDefault="000945FD" w:rsidP="000945FD">
            <w:pPr>
              <w:widowControl/>
              <w:spacing w:after="0" w:line="240" w:lineRule="auto"/>
              <w:jc w:val="both"/>
              <w:rPr>
                <w:rFonts w:ascii="Times New Roman" w:eastAsia="宋体" w:hAnsi="Times New Roman" w:cs="宋体"/>
                <w:sz w:val="21"/>
                <w14:ligatures w14:val="none"/>
              </w:rPr>
            </w:pPr>
            <w:r w:rsidRPr="000945FD">
              <w:rPr>
                <w:rFonts w:ascii="Times New Roman" w:eastAsia="宋体" w:hAnsi="Times New Roman" w:cs="宋体"/>
                <w:sz w:val="21"/>
                <w14:ligatures w14:val="none"/>
              </w:rPr>
              <w:t>蒋应军，张智杰，白晨帆</w:t>
            </w:r>
          </w:p>
          <w:p w14:paraId="5E3725ED" w14:textId="77777777" w:rsidR="000945FD" w:rsidRPr="000945FD" w:rsidRDefault="000945FD" w:rsidP="000945FD">
            <w:pPr>
              <w:widowControl/>
              <w:spacing w:after="0" w:line="240" w:lineRule="auto"/>
              <w:jc w:val="both"/>
              <w:rPr>
                <w:rFonts w:ascii="Times New Roman" w:eastAsia="宋体" w:hAnsi="Times New Roman" w:cs="宋体"/>
                <w:sz w:val="21"/>
                <w:szCs w:val="21"/>
                <w14:ligatures w14:val="none"/>
              </w:rPr>
            </w:pPr>
            <w:r w:rsidRPr="000945FD">
              <w:rPr>
                <w:rFonts w:ascii="Times New Roman" w:eastAsia="宋体" w:hAnsi="Times New Roman" w:cs="宋体"/>
                <w:sz w:val="21"/>
                <w14:ligatures w14:val="none"/>
              </w:rPr>
              <w:t>/1</w:t>
            </w:r>
            <w:r w:rsidRPr="000945FD">
              <w:rPr>
                <w:rFonts w:ascii="Times New Roman" w:eastAsia="宋体" w:hAnsi="Times New Roman" w:cs="宋体"/>
                <w:sz w:val="21"/>
                <w14:ligatures w14:val="none"/>
              </w:rPr>
              <w:t>，</w:t>
            </w:r>
            <w:r w:rsidRPr="000945FD">
              <w:rPr>
                <w:rFonts w:ascii="Times New Roman" w:eastAsia="宋体" w:hAnsi="Times New Roman" w:cs="宋体"/>
                <w:sz w:val="21"/>
                <w14:ligatures w14:val="none"/>
              </w:rPr>
              <w:t>6</w:t>
            </w:r>
            <w:r w:rsidRPr="000945FD">
              <w:rPr>
                <w:rFonts w:ascii="Times New Roman" w:eastAsia="宋体" w:hAnsi="Times New Roman" w:cs="宋体"/>
                <w:sz w:val="21"/>
                <w14:ligatures w14:val="none"/>
              </w:rPr>
              <w:t>，</w:t>
            </w:r>
            <w:r w:rsidRPr="000945FD">
              <w:rPr>
                <w:rFonts w:ascii="Times New Roman" w:eastAsia="宋体" w:hAnsi="Times New Roman" w:cs="宋体"/>
                <w:sz w:val="21"/>
                <w14:ligatures w14:val="none"/>
              </w:rPr>
              <w:t>7</w:t>
            </w:r>
          </w:p>
        </w:tc>
        <w:tc>
          <w:tcPr>
            <w:tcW w:w="1120" w:type="dxa"/>
            <w:vAlign w:val="center"/>
          </w:tcPr>
          <w:p w14:paraId="04B6E81E"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sz w:val="21"/>
                <w:szCs w:val="21"/>
                <w14:ligatures w14:val="none"/>
              </w:rPr>
              <w:t>2018</w:t>
            </w:r>
          </w:p>
        </w:tc>
        <w:tc>
          <w:tcPr>
            <w:tcW w:w="1050" w:type="dxa"/>
            <w:vAlign w:val="center"/>
          </w:tcPr>
          <w:p w14:paraId="77F37367"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sz w:val="21"/>
                <w:szCs w:val="21"/>
                <w14:ligatures w14:val="none"/>
              </w:rPr>
              <w:t>至今</w:t>
            </w:r>
          </w:p>
        </w:tc>
        <w:tc>
          <w:tcPr>
            <w:tcW w:w="3089" w:type="dxa"/>
            <w:vAlign w:val="center"/>
          </w:tcPr>
          <w:p w14:paraId="519F3293"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sz w:val="21"/>
                <w:szCs w:val="21"/>
                <w14:ligatures w14:val="none"/>
              </w:rPr>
              <w:t>西韩城际铁路路基水泥改良黄土疲劳特性及影响因素</w:t>
            </w:r>
          </w:p>
        </w:tc>
        <w:tc>
          <w:tcPr>
            <w:tcW w:w="1325" w:type="dxa"/>
            <w:vAlign w:val="center"/>
          </w:tcPr>
          <w:p w14:paraId="63640A7E" w14:textId="77777777" w:rsidR="000945FD" w:rsidRPr="000945FD" w:rsidRDefault="000945FD" w:rsidP="000945FD">
            <w:pPr>
              <w:widowControl/>
              <w:spacing w:after="0" w:line="240" w:lineRule="auto"/>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主要知识产权</w:t>
            </w:r>
            <w:r w:rsidRPr="000945FD">
              <w:rPr>
                <w:rFonts w:ascii="Times New Roman" w:eastAsia="宋体" w:hAnsi="Times New Roman" w:cs="Times New Roman"/>
                <w:sz w:val="21"/>
                <w:szCs w:val="21"/>
                <w14:ligatures w14:val="none"/>
              </w:rPr>
              <w:t>10</w:t>
            </w:r>
            <w:r w:rsidRPr="000945FD">
              <w:rPr>
                <w:rFonts w:ascii="Times New Roman" w:eastAsia="宋体" w:hAnsi="Times New Roman" w:cs="Times New Roman"/>
                <w:sz w:val="21"/>
                <w:szCs w:val="21"/>
                <w14:ligatures w14:val="none"/>
              </w:rPr>
              <w:t>论文</w:t>
            </w:r>
          </w:p>
        </w:tc>
      </w:tr>
      <w:tr w:rsidR="000945FD" w:rsidRPr="000945FD" w14:paraId="2D9CBB5B" w14:textId="77777777" w:rsidTr="00D114F0">
        <w:trPr>
          <w:jc w:val="center"/>
        </w:trPr>
        <w:tc>
          <w:tcPr>
            <w:tcW w:w="633" w:type="dxa"/>
            <w:vAlign w:val="center"/>
          </w:tcPr>
          <w:p w14:paraId="063003A7"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8</w:t>
            </w:r>
          </w:p>
        </w:tc>
        <w:tc>
          <w:tcPr>
            <w:tcW w:w="651" w:type="dxa"/>
            <w:vAlign w:val="center"/>
          </w:tcPr>
          <w:p w14:paraId="7B08C1C8"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共同立项</w:t>
            </w:r>
          </w:p>
        </w:tc>
        <w:tc>
          <w:tcPr>
            <w:tcW w:w="1078" w:type="dxa"/>
            <w:vAlign w:val="center"/>
          </w:tcPr>
          <w:p w14:paraId="19FF04A1" w14:textId="77777777" w:rsidR="000945FD" w:rsidRPr="000945FD" w:rsidRDefault="000945FD" w:rsidP="000945FD">
            <w:pPr>
              <w:spacing w:after="0" w:line="24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蒋应军，伍石生，</w:t>
            </w:r>
          </w:p>
          <w:p w14:paraId="67614869" w14:textId="77777777" w:rsidR="000945FD" w:rsidRPr="000945FD" w:rsidRDefault="000945FD" w:rsidP="000945FD">
            <w:pPr>
              <w:spacing w:after="0" w:line="24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刘海鹏，沙红卫，</w:t>
            </w:r>
          </w:p>
          <w:p w14:paraId="1A23DFA1" w14:textId="77777777" w:rsidR="000945FD" w:rsidRPr="000945FD" w:rsidRDefault="000945FD" w:rsidP="000945FD">
            <w:pPr>
              <w:spacing w:after="0" w:line="240" w:lineRule="exact"/>
              <w:jc w:val="both"/>
              <w:rPr>
                <w:rFonts w:ascii="Times New Roman" w:eastAsia="宋体" w:hAnsi="Times New Roman" w:cs="Times New Roman"/>
                <w:sz w:val="21"/>
                <w:szCs w:val="21"/>
                <w14:ligatures w14:val="none"/>
              </w:rPr>
            </w:pPr>
            <w:r w:rsidRPr="000945FD">
              <w:rPr>
                <w:rFonts w:ascii="Times New Roman" w:eastAsia="宋体" w:hAnsi="Times New Roman" w:cs="Times New Roman"/>
                <w:sz w:val="21"/>
                <w:szCs w:val="21"/>
                <w14:ligatures w14:val="none"/>
              </w:rPr>
              <w:t>蔡颖颖，</w:t>
            </w:r>
          </w:p>
          <w:p w14:paraId="6D46E426" w14:textId="77777777" w:rsidR="000945FD" w:rsidRPr="000945FD" w:rsidRDefault="000945FD" w:rsidP="000945FD">
            <w:pPr>
              <w:widowControl/>
              <w:spacing w:after="0" w:line="240" w:lineRule="auto"/>
              <w:jc w:val="both"/>
              <w:rPr>
                <w:rFonts w:ascii="Times New Roman" w:eastAsia="宋体" w:hAnsi="Times New Roman" w:cs="宋体"/>
                <w:sz w:val="21"/>
                <w:szCs w:val="21"/>
                <w14:ligatures w14:val="none"/>
              </w:rPr>
            </w:pPr>
            <w:r w:rsidRPr="000945FD">
              <w:rPr>
                <w:rFonts w:ascii="Times New Roman" w:eastAsia="宋体" w:hAnsi="Times New Roman" w:cs="Times New Roman"/>
                <w:sz w:val="21"/>
                <w:szCs w:val="21"/>
                <w14:ligatures w14:val="none"/>
              </w:rPr>
              <w:t>思圆圆，</w:t>
            </w:r>
            <w:r w:rsidRPr="000945FD">
              <w:rPr>
                <w:rFonts w:ascii="Times New Roman" w:eastAsia="宋体" w:hAnsi="Times New Roman" w:cs="Times New Roman"/>
                <w:sz w:val="21"/>
                <w:szCs w:val="21"/>
                <w14:ligatures w14:val="none"/>
              </w:rPr>
              <w:t>/1,2,3,4,8,10</w:t>
            </w:r>
          </w:p>
        </w:tc>
        <w:tc>
          <w:tcPr>
            <w:tcW w:w="1120" w:type="dxa"/>
            <w:vAlign w:val="center"/>
          </w:tcPr>
          <w:p w14:paraId="53AB7CA4"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sz w:val="21"/>
                <w:szCs w:val="21"/>
                <w14:ligatures w14:val="none"/>
              </w:rPr>
              <w:t>2018</w:t>
            </w:r>
          </w:p>
        </w:tc>
        <w:tc>
          <w:tcPr>
            <w:tcW w:w="1050" w:type="dxa"/>
            <w:vAlign w:val="center"/>
          </w:tcPr>
          <w:p w14:paraId="74D97CB6" w14:textId="77777777" w:rsidR="000945FD" w:rsidRPr="000945FD" w:rsidRDefault="000945FD" w:rsidP="000945FD">
            <w:pPr>
              <w:widowControl/>
              <w:spacing w:after="0" w:line="240" w:lineRule="auto"/>
              <w:jc w:val="center"/>
              <w:rPr>
                <w:rFonts w:ascii="Times New Roman" w:eastAsia="宋体" w:hAnsi="Times New Roman" w:cs="Times New Roman"/>
                <w:kern w:val="0"/>
                <w:sz w:val="21"/>
                <w:szCs w:val="21"/>
                <w14:ligatures w14:val="none"/>
              </w:rPr>
            </w:pPr>
            <w:r w:rsidRPr="000945FD">
              <w:rPr>
                <w:rFonts w:ascii="Times New Roman" w:eastAsia="宋体" w:hAnsi="Times New Roman" w:cs="Times New Roman"/>
                <w:sz w:val="21"/>
                <w:szCs w:val="21"/>
                <w14:ligatures w14:val="none"/>
              </w:rPr>
              <w:t>至今</w:t>
            </w:r>
          </w:p>
        </w:tc>
        <w:tc>
          <w:tcPr>
            <w:tcW w:w="3089" w:type="dxa"/>
            <w:vAlign w:val="center"/>
          </w:tcPr>
          <w:p w14:paraId="569249DA" w14:textId="77777777" w:rsidR="000945FD" w:rsidRPr="000945FD" w:rsidRDefault="000945FD" w:rsidP="000945FD">
            <w:pPr>
              <w:widowControl/>
              <w:spacing w:after="0" w:line="240" w:lineRule="auto"/>
              <w:jc w:val="both"/>
              <w:rPr>
                <w:rFonts w:ascii="Times New Roman" w:eastAsia="宋体" w:hAnsi="Times New Roman" w:cs="Times New Roman"/>
                <w:kern w:val="0"/>
                <w:sz w:val="21"/>
                <w:szCs w:val="21"/>
                <w14:ligatures w14:val="none"/>
              </w:rPr>
            </w:pPr>
            <w:r w:rsidRPr="000945FD">
              <w:rPr>
                <w:rFonts w:ascii="Times New Roman" w:eastAsia="宋体" w:hAnsi="Times New Roman" w:cs="Times New Roman"/>
                <w:kern w:val="0"/>
                <w:sz w:val="21"/>
                <w:szCs w:val="21"/>
                <w14:ligatures w14:val="none"/>
              </w:rPr>
              <w:t>陕西省交通运输厅</w:t>
            </w:r>
            <w:r w:rsidRPr="000945FD">
              <w:rPr>
                <w:rFonts w:ascii="Times New Roman" w:eastAsia="宋体" w:hAnsi="Times New Roman" w:cs="Times New Roman"/>
                <w:kern w:val="0"/>
                <w:sz w:val="21"/>
                <w:szCs w:val="21"/>
                <w14:ligatures w14:val="none"/>
              </w:rPr>
              <w:t>2018</w:t>
            </w:r>
            <w:r w:rsidRPr="000945FD">
              <w:rPr>
                <w:rFonts w:ascii="Times New Roman" w:eastAsia="宋体" w:hAnsi="Times New Roman" w:cs="Times New Roman"/>
                <w:kern w:val="0"/>
                <w:sz w:val="21"/>
                <w:szCs w:val="21"/>
                <w14:ligatures w14:val="none"/>
              </w:rPr>
              <w:t>年度交通科研项目合同书</w:t>
            </w:r>
          </w:p>
        </w:tc>
        <w:tc>
          <w:tcPr>
            <w:tcW w:w="1325" w:type="dxa"/>
            <w:vAlign w:val="center"/>
          </w:tcPr>
          <w:p w14:paraId="45281439" w14:textId="77777777" w:rsidR="000945FD" w:rsidRPr="000945FD" w:rsidRDefault="000945FD" w:rsidP="000945FD">
            <w:pPr>
              <w:widowControl/>
              <w:spacing w:after="0" w:line="240" w:lineRule="auto"/>
              <w:jc w:val="both"/>
              <w:rPr>
                <w:rFonts w:ascii="Times New Roman" w:eastAsia="宋体" w:hAnsi="Times New Roman" w:cs="Times New Roman"/>
                <w:sz w:val="21"/>
                <w:szCs w:val="21"/>
                <w14:ligatures w14:val="none"/>
              </w:rPr>
            </w:pPr>
            <w:r w:rsidRPr="000945FD">
              <w:rPr>
                <w:rFonts w:ascii="Times New Roman" w:eastAsia="宋体" w:hAnsi="Times New Roman" w:cs="Times New Roman"/>
                <w:kern w:val="0"/>
                <w:sz w:val="21"/>
                <w:szCs w:val="21"/>
                <w14:ligatures w14:val="none"/>
              </w:rPr>
              <w:t>项目合同书</w:t>
            </w:r>
          </w:p>
        </w:tc>
      </w:tr>
      <w:tr w:rsidR="00D114F0" w:rsidRPr="000945FD" w14:paraId="3DEAA5F7" w14:textId="77777777" w:rsidTr="00D114F0">
        <w:trPr>
          <w:jc w:val="center"/>
        </w:trPr>
        <w:tc>
          <w:tcPr>
            <w:tcW w:w="633" w:type="dxa"/>
            <w:vAlign w:val="center"/>
          </w:tcPr>
          <w:p w14:paraId="2EF703B4" w14:textId="68E1DC52" w:rsidR="00D114F0" w:rsidRPr="000945FD" w:rsidRDefault="00D114F0" w:rsidP="00D114F0">
            <w:pPr>
              <w:widowControl/>
              <w:spacing w:after="0" w:line="240" w:lineRule="auto"/>
              <w:jc w:val="center"/>
              <w:rPr>
                <w:rFonts w:ascii="Times New Roman" w:eastAsia="宋体" w:hAnsi="Times New Roman" w:cs="Times New Roman"/>
                <w:kern w:val="0"/>
                <w:sz w:val="21"/>
                <w:szCs w:val="21"/>
                <w14:ligatures w14:val="none"/>
              </w:rPr>
            </w:pPr>
            <w:r w:rsidRPr="00D114F0">
              <w:rPr>
                <w:rFonts w:ascii="Times New Roman" w:eastAsia="宋体" w:hAnsi="Times New Roman" w:cs="Times New Roman" w:hint="eastAsia"/>
                <w:kern w:val="0"/>
                <w:sz w:val="21"/>
                <w:szCs w:val="21"/>
                <w14:ligatures w14:val="none"/>
              </w:rPr>
              <w:t>9</w:t>
            </w:r>
          </w:p>
        </w:tc>
        <w:tc>
          <w:tcPr>
            <w:tcW w:w="651" w:type="dxa"/>
            <w:vAlign w:val="center"/>
          </w:tcPr>
          <w:p w14:paraId="5555D1F4" w14:textId="3BCE261B" w:rsidR="00D114F0" w:rsidRPr="000945FD" w:rsidRDefault="00D114F0" w:rsidP="00D114F0">
            <w:pPr>
              <w:widowControl/>
              <w:spacing w:after="0" w:line="240" w:lineRule="auto"/>
              <w:jc w:val="both"/>
              <w:rPr>
                <w:rFonts w:ascii="Times New Roman" w:eastAsia="宋体" w:hAnsi="Times New Roman" w:cs="Times New Roman"/>
                <w:kern w:val="0"/>
                <w:sz w:val="21"/>
                <w:szCs w:val="21"/>
                <w14:ligatures w14:val="none"/>
              </w:rPr>
            </w:pPr>
            <w:r w:rsidRPr="00D114F0">
              <w:rPr>
                <w:rFonts w:ascii="Times New Roman" w:eastAsia="宋体" w:hAnsi="Times New Roman" w:cs="Times New Roman" w:hint="eastAsia"/>
                <w:kern w:val="0"/>
                <w:sz w:val="21"/>
                <w:szCs w:val="21"/>
                <w14:ligatures w14:val="none"/>
              </w:rPr>
              <w:t>共同申报</w:t>
            </w:r>
          </w:p>
        </w:tc>
        <w:tc>
          <w:tcPr>
            <w:tcW w:w="1078" w:type="dxa"/>
            <w:vAlign w:val="center"/>
          </w:tcPr>
          <w:p w14:paraId="58645501" w14:textId="6E98BE5C" w:rsidR="00D114F0" w:rsidRPr="00D114F0" w:rsidRDefault="00D114F0" w:rsidP="00D114F0">
            <w:pPr>
              <w:spacing w:after="0" w:line="240" w:lineRule="exact"/>
              <w:jc w:val="both"/>
              <w:rPr>
                <w:rFonts w:ascii="Times New Roman" w:eastAsia="宋体" w:hAnsi="Times New Roman" w:cs="Times New Roman"/>
                <w:kern w:val="0"/>
                <w:sz w:val="21"/>
                <w:szCs w:val="21"/>
                <w14:ligatures w14:val="none"/>
              </w:rPr>
            </w:pPr>
            <w:r w:rsidRPr="00D114F0">
              <w:rPr>
                <w:rFonts w:ascii="Times New Roman" w:eastAsia="宋体" w:hAnsi="Times New Roman" w:cs="Times New Roman"/>
                <w:kern w:val="0"/>
                <w:sz w:val="21"/>
                <w:szCs w:val="21"/>
                <w14:ligatures w14:val="none"/>
              </w:rPr>
              <w:t>蒋应军，伍石生，刘海鹏，沙红卫，</w:t>
            </w:r>
            <w:r w:rsidRPr="00D114F0">
              <w:rPr>
                <w:rFonts w:ascii="Times New Roman" w:eastAsia="宋体" w:hAnsi="Times New Roman" w:cs="Times New Roman"/>
                <w:kern w:val="0"/>
                <w:sz w:val="21"/>
                <w:szCs w:val="21"/>
                <w14:ligatures w14:val="none"/>
              </w:rPr>
              <w:lastRenderedPageBreak/>
              <w:t>李宗华，张智杰，白晨帆，蔡颖颖，岳卫民，思圆圆</w:t>
            </w:r>
            <w:r w:rsidRPr="00D114F0">
              <w:rPr>
                <w:rFonts w:ascii="Times New Roman" w:eastAsia="宋体" w:hAnsi="Times New Roman" w:cs="Times New Roman" w:hint="eastAsia"/>
                <w:kern w:val="0"/>
                <w:sz w:val="21"/>
                <w:szCs w:val="21"/>
                <w14:ligatures w14:val="none"/>
              </w:rPr>
              <w:t>/1</w:t>
            </w:r>
            <w:r w:rsidRPr="00D114F0">
              <w:rPr>
                <w:rFonts w:ascii="Times New Roman" w:eastAsia="宋体" w:hAnsi="Times New Roman" w:cs="Times New Roman" w:hint="eastAsia"/>
                <w:kern w:val="0"/>
                <w:sz w:val="21"/>
                <w:szCs w:val="21"/>
                <w14:ligatures w14:val="none"/>
              </w:rPr>
              <w:t>，</w:t>
            </w:r>
            <w:r w:rsidRPr="00D114F0">
              <w:rPr>
                <w:rFonts w:ascii="Times New Roman" w:eastAsia="宋体" w:hAnsi="Times New Roman" w:cs="Times New Roman" w:hint="eastAsia"/>
                <w:kern w:val="0"/>
                <w:sz w:val="21"/>
                <w:szCs w:val="21"/>
                <w14:ligatures w14:val="none"/>
              </w:rPr>
              <w:t>2</w:t>
            </w:r>
            <w:r w:rsidRPr="00D114F0">
              <w:rPr>
                <w:rFonts w:ascii="Times New Roman" w:eastAsia="宋体" w:hAnsi="Times New Roman" w:cs="Times New Roman" w:hint="eastAsia"/>
                <w:kern w:val="0"/>
                <w:sz w:val="21"/>
                <w:szCs w:val="21"/>
                <w14:ligatures w14:val="none"/>
              </w:rPr>
              <w:t>，</w:t>
            </w:r>
            <w:r w:rsidRPr="00D114F0">
              <w:rPr>
                <w:rFonts w:ascii="Times New Roman" w:eastAsia="宋体" w:hAnsi="Times New Roman" w:cs="Times New Roman" w:hint="eastAsia"/>
                <w:kern w:val="0"/>
                <w:sz w:val="21"/>
                <w:szCs w:val="21"/>
                <w14:ligatures w14:val="none"/>
              </w:rPr>
              <w:t>3</w:t>
            </w:r>
            <w:r w:rsidRPr="00D114F0">
              <w:rPr>
                <w:rFonts w:ascii="Times New Roman" w:eastAsia="宋体" w:hAnsi="Times New Roman" w:cs="Times New Roman" w:hint="eastAsia"/>
                <w:kern w:val="0"/>
                <w:sz w:val="21"/>
                <w:szCs w:val="21"/>
                <w14:ligatures w14:val="none"/>
              </w:rPr>
              <w:t>，</w:t>
            </w:r>
            <w:r w:rsidRPr="00D114F0">
              <w:rPr>
                <w:rFonts w:ascii="Times New Roman" w:eastAsia="宋体" w:hAnsi="Times New Roman" w:cs="Times New Roman" w:hint="eastAsia"/>
                <w:kern w:val="0"/>
                <w:sz w:val="21"/>
                <w:szCs w:val="21"/>
                <w14:ligatures w14:val="none"/>
              </w:rPr>
              <w:t>4</w:t>
            </w:r>
            <w:r w:rsidRPr="00D114F0">
              <w:rPr>
                <w:rFonts w:ascii="Times New Roman" w:eastAsia="宋体" w:hAnsi="Times New Roman" w:cs="Times New Roman" w:hint="eastAsia"/>
                <w:kern w:val="0"/>
                <w:sz w:val="21"/>
                <w:szCs w:val="21"/>
                <w14:ligatures w14:val="none"/>
              </w:rPr>
              <w:t>，</w:t>
            </w:r>
            <w:r w:rsidRPr="00D114F0">
              <w:rPr>
                <w:rFonts w:ascii="Times New Roman" w:eastAsia="宋体" w:hAnsi="Times New Roman" w:cs="Times New Roman" w:hint="eastAsia"/>
                <w:kern w:val="0"/>
                <w:sz w:val="21"/>
                <w:szCs w:val="21"/>
                <w14:ligatures w14:val="none"/>
              </w:rPr>
              <w:t>5</w:t>
            </w:r>
            <w:r w:rsidRPr="00D114F0">
              <w:rPr>
                <w:rFonts w:ascii="Times New Roman" w:eastAsia="宋体" w:hAnsi="Times New Roman" w:cs="Times New Roman" w:hint="eastAsia"/>
                <w:kern w:val="0"/>
                <w:sz w:val="21"/>
                <w:szCs w:val="21"/>
                <w14:ligatures w14:val="none"/>
              </w:rPr>
              <w:t>，</w:t>
            </w:r>
            <w:r w:rsidRPr="00D114F0">
              <w:rPr>
                <w:rFonts w:ascii="Times New Roman" w:eastAsia="宋体" w:hAnsi="Times New Roman" w:cs="Times New Roman" w:hint="eastAsia"/>
                <w:kern w:val="0"/>
                <w:sz w:val="21"/>
                <w:szCs w:val="21"/>
                <w14:ligatures w14:val="none"/>
              </w:rPr>
              <w:t>6</w:t>
            </w:r>
            <w:r w:rsidRPr="00D114F0">
              <w:rPr>
                <w:rFonts w:ascii="Times New Roman" w:eastAsia="宋体" w:hAnsi="Times New Roman" w:cs="Times New Roman" w:hint="eastAsia"/>
                <w:kern w:val="0"/>
                <w:sz w:val="21"/>
                <w:szCs w:val="21"/>
                <w14:ligatures w14:val="none"/>
              </w:rPr>
              <w:t>，</w:t>
            </w:r>
            <w:r w:rsidRPr="00D114F0">
              <w:rPr>
                <w:rFonts w:ascii="Times New Roman" w:eastAsia="宋体" w:hAnsi="Times New Roman" w:cs="Times New Roman" w:hint="eastAsia"/>
                <w:kern w:val="0"/>
                <w:sz w:val="21"/>
                <w:szCs w:val="21"/>
                <w14:ligatures w14:val="none"/>
              </w:rPr>
              <w:t>7</w:t>
            </w:r>
            <w:r w:rsidRPr="00D114F0">
              <w:rPr>
                <w:rFonts w:ascii="Times New Roman" w:eastAsia="宋体" w:hAnsi="Times New Roman" w:cs="Times New Roman" w:hint="eastAsia"/>
                <w:kern w:val="0"/>
                <w:sz w:val="21"/>
                <w:szCs w:val="21"/>
                <w14:ligatures w14:val="none"/>
              </w:rPr>
              <w:t>，</w:t>
            </w:r>
            <w:r w:rsidRPr="00D114F0">
              <w:rPr>
                <w:rFonts w:ascii="Times New Roman" w:eastAsia="宋体" w:hAnsi="Times New Roman" w:cs="Times New Roman" w:hint="eastAsia"/>
                <w:kern w:val="0"/>
                <w:sz w:val="21"/>
                <w:szCs w:val="21"/>
                <w14:ligatures w14:val="none"/>
              </w:rPr>
              <w:t>8</w:t>
            </w:r>
            <w:r w:rsidRPr="00D114F0">
              <w:rPr>
                <w:rFonts w:ascii="Times New Roman" w:eastAsia="宋体" w:hAnsi="Times New Roman" w:cs="Times New Roman" w:hint="eastAsia"/>
                <w:kern w:val="0"/>
                <w:sz w:val="21"/>
                <w:szCs w:val="21"/>
                <w14:ligatures w14:val="none"/>
              </w:rPr>
              <w:t>，</w:t>
            </w:r>
            <w:r w:rsidRPr="00D114F0">
              <w:rPr>
                <w:rFonts w:ascii="Times New Roman" w:eastAsia="宋体" w:hAnsi="Times New Roman" w:cs="Times New Roman" w:hint="eastAsia"/>
                <w:kern w:val="0"/>
                <w:sz w:val="21"/>
                <w:szCs w:val="21"/>
                <w14:ligatures w14:val="none"/>
              </w:rPr>
              <w:t>9</w:t>
            </w:r>
            <w:r w:rsidRPr="00D114F0">
              <w:rPr>
                <w:rFonts w:ascii="Times New Roman" w:eastAsia="宋体" w:hAnsi="Times New Roman" w:cs="Times New Roman" w:hint="eastAsia"/>
                <w:kern w:val="0"/>
                <w:sz w:val="21"/>
                <w:szCs w:val="21"/>
                <w14:ligatures w14:val="none"/>
              </w:rPr>
              <w:t>，</w:t>
            </w:r>
            <w:r w:rsidRPr="00D114F0">
              <w:rPr>
                <w:rFonts w:ascii="Times New Roman" w:eastAsia="宋体" w:hAnsi="Times New Roman" w:cs="Times New Roman" w:hint="eastAsia"/>
                <w:kern w:val="0"/>
                <w:sz w:val="21"/>
                <w:szCs w:val="21"/>
                <w14:ligatures w14:val="none"/>
              </w:rPr>
              <w:t>10</w:t>
            </w:r>
          </w:p>
        </w:tc>
        <w:tc>
          <w:tcPr>
            <w:tcW w:w="1120" w:type="dxa"/>
            <w:vAlign w:val="center"/>
          </w:tcPr>
          <w:p w14:paraId="1C1DFFA0" w14:textId="74CBC67B" w:rsidR="00D114F0" w:rsidRPr="00D114F0" w:rsidRDefault="00D114F0" w:rsidP="00D114F0">
            <w:pPr>
              <w:widowControl/>
              <w:spacing w:after="0" w:line="240" w:lineRule="auto"/>
              <w:jc w:val="center"/>
              <w:rPr>
                <w:rFonts w:ascii="Times New Roman" w:eastAsia="宋体" w:hAnsi="Times New Roman" w:cs="Times New Roman"/>
                <w:kern w:val="0"/>
                <w:sz w:val="21"/>
                <w:szCs w:val="21"/>
                <w14:ligatures w14:val="none"/>
              </w:rPr>
            </w:pPr>
            <w:r w:rsidRPr="00D114F0">
              <w:rPr>
                <w:rFonts w:ascii="Times New Roman" w:eastAsia="宋体" w:hAnsi="Times New Roman" w:cs="Times New Roman"/>
                <w:kern w:val="0"/>
                <w:sz w:val="21"/>
                <w:szCs w:val="21"/>
                <w14:ligatures w14:val="none"/>
              </w:rPr>
              <w:lastRenderedPageBreak/>
              <w:t>2018</w:t>
            </w:r>
          </w:p>
        </w:tc>
        <w:tc>
          <w:tcPr>
            <w:tcW w:w="1050" w:type="dxa"/>
            <w:vAlign w:val="center"/>
          </w:tcPr>
          <w:p w14:paraId="45E4650E" w14:textId="488A4EA6" w:rsidR="00D114F0" w:rsidRPr="00D114F0" w:rsidRDefault="00D114F0" w:rsidP="00D114F0">
            <w:pPr>
              <w:widowControl/>
              <w:spacing w:after="0" w:line="240" w:lineRule="auto"/>
              <w:jc w:val="center"/>
              <w:rPr>
                <w:rFonts w:ascii="Times New Roman" w:eastAsia="宋体" w:hAnsi="Times New Roman" w:cs="Times New Roman"/>
                <w:kern w:val="0"/>
                <w:sz w:val="21"/>
                <w:szCs w:val="21"/>
                <w14:ligatures w14:val="none"/>
              </w:rPr>
            </w:pPr>
            <w:r w:rsidRPr="00D114F0">
              <w:rPr>
                <w:rFonts w:ascii="Times New Roman" w:eastAsia="宋体" w:hAnsi="Times New Roman" w:cs="Times New Roman"/>
                <w:kern w:val="0"/>
                <w:sz w:val="21"/>
                <w:szCs w:val="21"/>
                <w14:ligatures w14:val="none"/>
              </w:rPr>
              <w:t>至今</w:t>
            </w:r>
          </w:p>
        </w:tc>
        <w:tc>
          <w:tcPr>
            <w:tcW w:w="3089" w:type="dxa"/>
            <w:vAlign w:val="center"/>
          </w:tcPr>
          <w:p w14:paraId="6605B24F" w14:textId="7CF81AC8" w:rsidR="00D114F0" w:rsidRPr="000945FD" w:rsidRDefault="00D114F0" w:rsidP="00D114F0">
            <w:pPr>
              <w:widowControl/>
              <w:spacing w:after="0" w:line="240" w:lineRule="auto"/>
              <w:jc w:val="both"/>
              <w:rPr>
                <w:rFonts w:ascii="Times New Roman" w:eastAsia="宋体" w:hAnsi="Times New Roman" w:cs="Times New Roman"/>
                <w:kern w:val="0"/>
                <w:sz w:val="21"/>
                <w:szCs w:val="21"/>
                <w14:ligatures w14:val="none"/>
              </w:rPr>
            </w:pPr>
            <w:r w:rsidRPr="00D114F0">
              <w:rPr>
                <w:rFonts w:ascii="Times New Roman" w:eastAsia="宋体" w:hAnsi="Times New Roman" w:cs="Times New Roman" w:hint="eastAsia"/>
                <w:kern w:val="0"/>
                <w:sz w:val="21"/>
                <w:szCs w:val="21"/>
                <w14:ligatures w14:val="none"/>
              </w:rPr>
              <w:t>2025</w:t>
            </w:r>
            <w:r w:rsidRPr="00D114F0">
              <w:rPr>
                <w:rFonts w:ascii="Times New Roman" w:eastAsia="宋体" w:hAnsi="Times New Roman" w:cs="Times New Roman" w:hint="eastAsia"/>
                <w:kern w:val="0"/>
                <w:sz w:val="21"/>
                <w:szCs w:val="21"/>
                <w14:ligatures w14:val="none"/>
              </w:rPr>
              <w:t>年</w:t>
            </w:r>
            <w:r w:rsidRPr="00D114F0">
              <w:rPr>
                <w:rFonts w:ascii="Times New Roman" w:eastAsia="宋体" w:hAnsi="Times New Roman" w:cs="Times New Roman"/>
                <w:kern w:val="0"/>
                <w:sz w:val="21"/>
                <w:szCs w:val="21"/>
                <w14:ligatures w14:val="none"/>
              </w:rPr>
              <w:t>陕西省交通运输科学技术奖</w:t>
            </w:r>
          </w:p>
        </w:tc>
        <w:tc>
          <w:tcPr>
            <w:tcW w:w="1325" w:type="dxa"/>
            <w:vAlign w:val="center"/>
          </w:tcPr>
          <w:p w14:paraId="039673F1" w14:textId="55285ABF" w:rsidR="00D114F0" w:rsidRPr="000945FD" w:rsidRDefault="00D114F0" w:rsidP="00D114F0">
            <w:pPr>
              <w:widowControl/>
              <w:spacing w:after="0" w:line="240" w:lineRule="auto"/>
              <w:jc w:val="both"/>
              <w:rPr>
                <w:rFonts w:ascii="Times New Roman" w:eastAsia="宋体" w:hAnsi="Times New Roman" w:cs="Times New Roman"/>
                <w:kern w:val="0"/>
                <w:sz w:val="21"/>
                <w:szCs w:val="21"/>
                <w14:ligatures w14:val="none"/>
              </w:rPr>
            </w:pPr>
            <w:r w:rsidRPr="00D114F0">
              <w:rPr>
                <w:rFonts w:ascii="Times New Roman" w:eastAsia="宋体" w:hAnsi="Times New Roman" w:cs="Times New Roman" w:hint="eastAsia"/>
                <w:kern w:val="0"/>
                <w:sz w:val="21"/>
                <w:szCs w:val="21"/>
                <w14:ligatures w14:val="none"/>
              </w:rPr>
              <w:t>项目公示文件</w:t>
            </w:r>
          </w:p>
        </w:tc>
      </w:tr>
    </w:tbl>
    <w:p w14:paraId="0CF4F6BB" w14:textId="77777777" w:rsidR="000945FD" w:rsidRPr="000945FD" w:rsidRDefault="000945FD" w:rsidP="000945FD">
      <w:pPr>
        <w:spacing w:line="578" w:lineRule="exact"/>
        <w:ind w:firstLineChars="200" w:firstLine="640"/>
        <w:rPr>
          <w:rFonts w:ascii="仿宋" w:eastAsia="仿宋" w:hAnsi="仿宋" w:hint="eastAsia"/>
          <w:sz w:val="32"/>
          <w:szCs w:val="32"/>
        </w:rPr>
      </w:pPr>
    </w:p>
    <w:sectPr w:rsidR="000945FD" w:rsidRPr="000945FD" w:rsidSect="006A1165">
      <w:pgSz w:w="11906" w:h="16838" w:code="9"/>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C4077" w14:textId="77777777" w:rsidR="00D06AB3" w:rsidRDefault="00D06AB3" w:rsidP="00D106C8">
      <w:pPr>
        <w:spacing w:after="0" w:line="240" w:lineRule="auto"/>
        <w:rPr>
          <w:rFonts w:hint="eastAsia"/>
        </w:rPr>
      </w:pPr>
      <w:r>
        <w:separator/>
      </w:r>
    </w:p>
  </w:endnote>
  <w:endnote w:type="continuationSeparator" w:id="0">
    <w:p w14:paraId="0EAE4151" w14:textId="77777777" w:rsidR="00D06AB3" w:rsidRDefault="00D06AB3" w:rsidP="00D106C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2115A" w14:textId="77777777" w:rsidR="000945FD" w:rsidRDefault="000945FD">
    <w:pPr>
      <w:pStyle w:val="af0"/>
      <w:framePr w:wrap="around" w:vAnchor="text" w:hAnchor="margin" w:xAlign="center" w:y="1"/>
      <w:rPr>
        <w:rStyle w:val="af4"/>
        <w:rFonts w:hint="eastAsia"/>
      </w:rPr>
    </w:pPr>
    <w:r>
      <w:fldChar w:fldCharType="begin"/>
    </w:r>
    <w:r>
      <w:rPr>
        <w:rStyle w:val="af4"/>
      </w:rPr>
      <w:instrText xml:space="preserve">PAGE  </w:instrText>
    </w:r>
    <w:r>
      <w:fldChar w:fldCharType="end"/>
    </w:r>
  </w:p>
  <w:p w14:paraId="5520893A" w14:textId="77777777" w:rsidR="000945FD" w:rsidRDefault="000945FD">
    <w:pPr>
      <w:pStyle w:val="af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6822" w14:textId="77777777" w:rsidR="000945FD" w:rsidRDefault="000945FD">
    <w:pPr>
      <w:pStyle w:val="af0"/>
      <w:framePr w:wrap="around" w:vAnchor="text" w:hAnchor="margin" w:xAlign="center" w:y="1"/>
      <w:rPr>
        <w:rStyle w:val="af4"/>
        <w:rFonts w:hint="eastAsia"/>
      </w:rPr>
    </w:pPr>
    <w:r>
      <w:fldChar w:fldCharType="begin"/>
    </w:r>
    <w:r>
      <w:rPr>
        <w:rStyle w:val="af4"/>
      </w:rPr>
      <w:instrText xml:space="preserve">PAGE  </w:instrText>
    </w:r>
    <w:r>
      <w:fldChar w:fldCharType="separate"/>
    </w:r>
    <w:r>
      <w:rPr>
        <w:rStyle w:val="af4"/>
      </w:rPr>
      <w:t>9</w:t>
    </w:r>
    <w:r>
      <w:fldChar w:fldCharType="end"/>
    </w:r>
  </w:p>
  <w:p w14:paraId="3725A4B0" w14:textId="77777777" w:rsidR="000945FD" w:rsidRDefault="000945FD">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BC6FD" w14:textId="77777777" w:rsidR="00D06AB3" w:rsidRDefault="00D06AB3" w:rsidP="00D106C8">
      <w:pPr>
        <w:spacing w:after="0" w:line="240" w:lineRule="auto"/>
        <w:rPr>
          <w:rFonts w:hint="eastAsia"/>
        </w:rPr>
      </w:pPr>
      <w:r>
        <w:separator/>
      </w:r>
    </w:p>
  </w:footnote>
  <w:footnote w:type="continuationSeparator" w:id="0">
    <w:p w14:paraId="59BC1B50" w14:textId="77777777" w:rsidR="00D06AB3" w:rsidRDefault="00D06AB3" w:rsidP="00D106C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E088A"/>
    <w:multiLevelType w:val="hybridMultilevel"/>
    <w:tmpl w:val="B4E8D79C"/>
    <w:lvl w:ilvl="0" w:tplc="2EC46142">
      <w:start w:val="2"/>
      <w:numFmt w:val="decimalEnclosedCircle"/>
      <w:lvlText w:val="%1"/>
      <w:lvlJc w:val="left"/>
      <w:pPr>
        <w:ind w:left="840" w:hanging="360"/>
      </w:pPr>
      <w:rPr>
        <w:rFonts w:ascii="宋体" w:hAnsi="宋体" w:cs="宋体"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1775784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844"/>
    <w:rsid w:val="00002258"/>
    <w:rsid w:val="000945FD"/>
    <w:rsid w:val="00095C1C"/>
    <w:rsid w:val="00221DF4"/>
    <w:rsid w:val="00284616"/>
    <w:rsid w:val="004158BD"/>
    <w:rsid w:val="0043065D"/>
    <w:rsid w:val="004F1AE8"/>
    <w:rsid w:val="00506C9A"/>
    <w:rsid w:val="005300D7"/>
    <w:rsid w:val="00574041"/>
    <w:rsid w:val="005F6C46"/>
    <w:rsid w:val="00616130"/>
    <w:rsid w:val="006A1165"/>
    <w:rsid w:val="0096385A"/>
    <w:rsid w:val="00B01AC1"/>
    <w:rsid w:val="00BB6BD6"/>
    <w:rsid w:val="00D05844"/>
    <w:rsid w:val="00D06AB3"/>
    <w:rsid w:val="00D106C8"/>
    <w:rsid w:val="00D114F0"/>
    <w:rsid w:val="00DB07F0"/>
    <w:rsid w:val="00E774BC"/>
    <w:rsid w:val="00F21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DB66B"/>
  <w15:chartTrackingRefBased/>
  <w15:docId w15:val="{7C0F0C28-8C70-4B02-8521-023C5ECF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0584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0584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0584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0584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05844"/>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D05844"/>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05844"/>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05844"/>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05844"/>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0584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0584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0584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05844"/>
    <w:rPr>
      <w:rFonts w:cstheme="majorBidi"/>
      <w:color w:val="0F4761" w:themeColor="accent1" w:themeShade="BF"/>
      <w:sz w:val="28"/>
      <w:szCs w:val="28"/>
    </w:rPr>
  </w:style>
  <w:style w:type="character" w:customStyle="1" w:styleId="50">
    <w:name w:val="标题 5 字符"/>
    <w:basedOn w:val="a0"/>
    <w:link w:val="5"/>
    <w:uiPriority w:val="9"/>
    <w:semiHidden/>
    <w:rsid w:val="00D05844"/>
    <w:rPr>
      <w:rFonts w:cstheme="majorBidi"/>
      <w:color w:val="0F4761" w:themeColor="accent1" w:themeShade="BF"/>
      <w:sz w:val="24"/>
    </w:rPr>
  </w:style>
  <w:style w:type="character" w:customStyle="1" w:styleId="60">
    <w:name w:val="标题 6 字符"/>
    <w:basedOn w:val="a0"/>
    <w:link w:val="6"/>
    <w:uiPriority w:val="9"/>
    <w:semiHidden/>
    <w:rsid w:val="00D05844"/>
    <w:rPr>
      <w:rFonts w:cstheme="majorBidi"/>
      <w:b/>
      <w:bCs/>
      <w:color w:val="0F4761" w:themeColor="accent1" w:themeShade="BF"/>
    </w:rPr>
  </w:style>
  <w:style w:type="character" w:customStyle="1" w:styleId="70">
    <w:name w:val="标题 7 字符"/>
    <w:basedOn w:val="a0"/>
    <w:link w:val="7"/>
    <w:uiPriority w:val="9"/>
    <w:semiHidden/>
    <w:rsid w:val="00D05844"/>
    <w:rPr>
      <w:rFonts w:cstheme="majorBidi"/>
      <w:b/>
      <w:bCs/>
      <w:color w:val="595959" w:themeColor="text1" w:themeTint="A6"/>
    </w:rPr>
  </w:style>
  <w:style w:type="character" w:customStyle="1" w:styleId="80">
    <w:name w:val="标题 8 字符"/>
    <w:basedOn w:val="a0"/>
    <w:link w:val="8"/>
    <w:uiPriority w:val="9"/>
    <w:semiHidden/>
    <w:rsid w:val="00D05844"/>
    <w:rPr>
      <w:rFonts w:cstheme="majorBidi"/>
      <w:color w:val="595959" w:themeColor="text1" w:themeTint="A6"/>
    </w:rPr>
  </w:style>
  <w:style w:type="character" w:customStyle="1" w:styleId="90">
    <w:name w:val="标题 9 字符"/>
    <w:basedOn w:val="a0"/>
    <w:link w:val="9"/>
    <w:uiPriority w:val="9"/>
    <w:semiHidden/>
    <w:rsid w:val="00D05844"/>
    <w:rPr>
      <w:rFonts w:eastAsiaTheme="majorEastAsia" w:cstheme="majorBidi"/>
      <w:color w:val="595959" w:themeColor="text1" w:themeTint="A6"/>
    </w:rPr>
  </w:style>
  <w:style w:type="paragraph" w:styleId="a3">
    <w:name w:val="Title"/>
    <w:basedOn w:val="a"/>
    <w:next w:val="a"/>
    <w:link w:val="a4"/>
    <w:uiPriority w:val="10"/>
    <w:qFormat/>
    <w:rsid w:val="00D0584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058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584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0584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05844"/>
    <w:pPr>
      <w:spacing w:before="160"/>
      <w:jc w:val="center"/>
    </w:pPr>
    <w:rPr>
      <w:i/>
      <w:iCs/>
      <w:color w:val="404040" w:themeColor="text1" w:themeTint="BF"/>
    </w:rPr>
  </w:style>
  <w:style w:type="character" w:customStyle="1" w:styleId="a8">
    <w:name w:val="引用 字符"/>
    <w:basedOn w:val="a0"/>
    <w:link w:val="a7"/>
    <w:uiPriority w:val="29"/>
    <w:rsid w:val="00D05844"/>
    <w:rPr>
      <w:i/>
      <w:iCs/>
      <w:color w:val="404040" w:themeColor="text1" w:themeTint="BF"/>
    </w:rPr>
  </w:style>
  <w:style w:type="paragraph" w:styleId="a9">
    <w:name w:val="List Paragraph"/>
    <w:basedOn w:val="a"/>
    <w:uiPriority w:val="34"/>
    <w:qFormat/>
    <w:rsid w:val="00D05844"/>
    <w:pPr>
      <w:ind w:left="720"/>
      <w:contextualSpacing/>
    </w:pPr>
  </w:style>
  <w:style w:type="character" w:styleId="aa">
    <w:name w:val="Intense Emphasis"/>
    <w:basedOn w:val="a0"/>
    <w:uiPriority w:val="21"/>
    <w:qFormat/>
    <w:rsid w:val="00D05844"/>
    <w:rPr>
      <w:i/>
      <w:iCs/>
      <w:color w:val="0F4761" w:themeColor="accent1" w:themeShade="BF"/>
    </w:rPr>
  </w:style>
  <w:style w:type="paragraph" w:styleId="ab">
    <w:name w:val="Intense Quote"/>
    <w:basedOn w:val="a"/>
    <w:next w:val="a"/>
    <w:link w:val="ac"/>
    <w:uiPriority w:val="30"/>
    <w:qFormat/>
    <w:rsid w:val="00D05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05844"/>
    <w:rPr>
      <w:i/>
      <w:iCs/>
      <w:color w:val="0F4761" w:themeColor="accent1" w:themeShade="BF"/>
    </w:rPr>
  </w:style>
  <w:style w:type="character" w:styleId="ad">
    <w:name w:val="Intense Reference"/>
    <w:basedOn w:val="a0"/>
    <w:uiPriority w:val="32"/>
    <w:qFormat/>
    <w:rsid w:val="00D05844"/>
    <w:rPr>
      <w:b/>
      <w:bCs/>
      <w:smallCaps/>
      <w:color w:val="0F4761" w:themeColor="accent1" w:themeShade="BF"/>
      <w:spacing w:val="5"/>
    </w:rPr>
  </w:style>
  <w:style w:type="paragraph" w:styleId="ae">
    <w:name w:val="header"/>
    <w:basedOn w:val="a"/>
    <w:link w:val="af"/>
    <w:uiPriority w:val="99"/>
    <w:unhideWhenUsed/>
    <w:rsid w:val="00D106C8"/>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D106C8"/>
    <w:rPr>
      <w:sz w:val="18"/>
      <w:szCs w:val="18"/>
    </w:rPr>
  </w:style>
  <w:style w:type="paragraph" w:styleId="af0">
    <w:name w:val="footer"/>
    <w:basedOn w:val="a"/>
    <w:link w:val="af1"/>
    <w:uiPriority w:val="99"/>
    <w:unhideWhenUsed/>
    <w:rsid w:val="00D106C8"/>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D106C8"/>
    <w:rPr>
      <w:sz w:val="18"/>
      <w:szCs w:val="18"/>
    </w:rPr>
  </w:style>
  <w:style w:type="paragraph" w:styleId="af2">
    <w:name w:val="Date"/>
    <w:basedOn w:val="a"/>
    <w:next w:val="a"/>
    <w:link w:val="af3"/>
    <w:uiPriority w:val="99"/>
    <w:semiHidden/>
    <w:unhideWhenUsed/>
    <w:rsid w:val="000945FD"/>
    <w:pPr>
      <w:ind w:leftChars="2500" w:left="100"/>
    </w:pPr>
  </w:style>
  <w:style w:type="character" w:customStyle="1" w:styleId="af3">
    <w:name w:val="日期 字符"/>
    <w:basedOn w:val="a0"/>
    <w:link w:val="af2"/>
    <w:uiPriority w:val="99"/>
    <w:semiHidden/>
    <w:rsid w:val="000945FD"/>
  </w:style>
  <w:style w:type="character" w:styleId="af4">
    <w:name w:val="page number"/>
    <w:semiHidden/>
    <w:qFormat/>
    <w:rsid w:val="00094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21</Pages>
  <Words>1784</Words>
  <Characters>10170</Characters>
  <Application>Microsoft Office Word</Application>
  <DocSecurity>0</DocSecurity>
  <Lines>84</Lines>
  <Paragraphs>23</Paragraphs>
  <ScaleCrop>false</ScaleCrop>
  <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晨 白</dc:creator>
  <cp:keywords/>
  <dc:description/>
  <cp:lastModifiedBy>赵晓玉</cp:lastModifiedBy>
  <cp:revision>12</cp:revision>
  <dcterms:created xsi:type="dcterms:W3CDTF">2026-08-21T06:49:00Z</dcterms:created>
  <dcterms:modified xsi:type="dcterms:W3CDTF">2026-08-21T09:21:00Z</dcterms:modified>
</cp:coreProperties>
</file>