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8D46" w14:textId="77777777" w:rsidR="00027A3B" w:rsidRPr="004E4D61" w:rsidRDefault="00027A3B" w:rsidP="00027A3B">
      <w:pPr>
        <w:spacing w:line="360" w:lineRule="auto"/>
        <w:rPr>
          <w:rFonts w:ascii="方正小标宋简体" w:eastAsia="方正小标宋简体"/>
          <w:color w:val="FF0000"/>
          <w:spacing w:val="-20"/>
          <w:w w:val="55"/>
          <w:sz w:val="72"/>
          <w:szCs w:val="72"/>
        </w:rPr>
      </w:pPr>
      <w:r w:rsidRPr="004E4D61">
        <w:rPr>
          <w:rFonts w:ascii="方正小标宋简体" w:eastAsia="方正小标宋简体" w:hint="eastAsia"/>
          <w:color w:val="FF0000"/>
          <w:spacing w:val="-20"/>
          <w:w w:val="55"/>
          <w:sz w:val="96"/>
          <w:szCs w:val="96"/>
        </w:rPr>
        <w:t>陕西铁路工程职业技术学院科技处通知</w:t>
      </w:r>
    </w:p>
    <w:p w14:paraId="29276CC1" w14:textId="15EEDE66" w:rsidR="00027A3B" w:rsidRDefault="00027A3B" w:rsidP="00027A3B">
      <w:pPr>
        <w:pStyle w:val="a7"/>
        <w:spacing w:before="1"/>
        <w:ind w:left="40" w:right="197"/>
        <w:jc w:val="center"/>
        <w:rPr>
          <w:rFonts w:ascii="仿宋_GB2312" w:eastAsia="仿宋_GB2312"/>
          <w:sz w:val="36"/>
          <w:szCs w:val="36"/>
        </w:rPr>
      </w:pPr>
      <w:proofErr w:type="gramStart"/>
      <w:r>
        <w:rPr>
          <w:rFonts w:ascii="仿宋_GB2312" w:eastAsia="仿宋_GB2312" w:hint="eastAsia"/>
          <w:sz w:val="36"/>
          <w:szCs w:val="36"/>
        </w:rPr>
        <w:t>陕铁院</w:t>
      </w:r>
      <w:proofErr w:type="gramEnd"/>
      <w:r>
        <w:rPr>
          <w:rFonts w:ascii="仿宋_GB2312" w:eastAsia="仿宋_GB2312" w:hint="eastAsia"/>
          <w:sz w:val="36"/>
          <w:szCs w:val="36"/>
        </w:rPr>
        <w:t>科</w:t>
      </w:r>
      <w:r>
        <w:rPr>
          <w:rFonts w:ascii="仿宋_GB2312" w:eastAsia="仿宋_GB2312" w:hint="eastAsia"/>
          <w:noProof/>
          <w:sz w:val="36"/>
          <w:szCs w:val="36"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83F609" wp14:editId="2982B3E1">
                <wp:simplePos x="0" y="0"/>
                <wp:positionH relativeFrom="page">
                  <wp:posOffset>834390</wp:posOffset>
                </wp:positionH>
                <wp:positionV relativeFrom="paragraph">
                  <wp:posOffset>432435</wp:posOffset>
                </wp:positionV>
                <wp:extent cx="582295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05B3" id="直线 2" o:spid="_x0000_s1026" style="position:absolute;left:0;text-align:lef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5.7pt,34.05pt" to="524.2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ZZzQEAAIIDAAAOAAAAZHJzL2Uyb0RvYy54bWysU0uOEzEQ3SNxB8t70j0tgoZWOrOYEDYI&#10;IsEcoOJP2pJ/cpl0chauwYoNx5lrUHYyGZjZIEQWTrlc9areq+rFzcFZtlcJTfADv5q1nCkvgjR+&#10;N/C7L+tX15xhBi/BBq8GflTIb5YvXyym2KsujMFKlRiBeOynOPAx59g3DYpROcBZiMrTow7JQaZr&#10;2jUywUTozjZd275pppBkTEEoRPKuTo98WfG1ViJ/0hpVZnbg1FuuZ6rntpzNcgH9LkEcjTi3Af/Q&#10;hQPjqegFagUZ2NdknkE5I1LAoPNMBNcErY1QlQOxuWqfsPk8QlSVC4mD8SIT/j9Y8XG/ScxImh1n&#10;HhyN6P7b9/sfP1lXtJki9hRy6zfpfMO4SYXoQSdX/okCO1Q9jxc91SEzQc75dde9nZPs4uGteUyM&#10;CfN7FRwrxsCt8YUq9LD/gJmKUehDSHFbz6aBd/PXbcEDWhVtIZPpIjWPfleTMVgj18bakoJpt721&#10;ie2Bhr9et/QrnAj4j7BSZQU4nuLq02ktRgXynZcsHyPJ4ml/eenBKcmZVbTuxSJA6DMY+zeRVNp6&#10;6qDIehKyWNsgj1Xf6qdB1x7PS1k26fd7zX78dJa/AAAA//8DAFBLAwQUAAYACAAAACEA9P7kO9wA&#10;AAAKAQAADwAAAGRycy9kb3ducmV2LnhtbEyPwU7DMBBE70j8g7VI3KgTKFEU4lQIBBLcKBTEzY03&#10;cYS9jmK3DX/PVhzgOLNPszP1avZO7HGKQyAF+SIDgdQGM1Cv4O314aIEEZMmo10gVPCNEVbN6Umt&#10;KxMO9IL7deoFh1CstAKb0lhJGVuLXsdFGJH41oXJ68Ry6qWZ9IHDvZOXWVZIrwfiD1aPeGex/Vrv&#10;vIKnd9yYzefz/XVwJu8+HovY2UKp87P59gZEwjn9wXCsz9Wh4U7bsCMThWN9lS8ZVVCUOYgjkC1L&#10;dra/jmxq+X9C8wMAAP//AwBQSwECLQAUAAYACAAAACEAtoM4kv4AAADhAQAAEwAAAAAAAAAAAAAA&#10;AAAAAAAAW0NvbnRlbnRfVHlwZXNdLnhtbFBLAQItABQABgAIAAAAIQA4/SH/1gAAAJQBAAALAAAA&#10;AAAAAAAAAAAAAC8BAABfcmVscy8ucmVsc1BLAQItABQABgAIAAAAIQC0uwZZzQEAAIIDAAAOAAAA&#10;AAAAAAAAAAAAAC4CAABkcnMvZTJvRG9jLnhtbFBLAQItABQABgAIAAAAIQD0/uQ73AAAAAoBAAAP&#10;AAAAAAAAAAAAAAAAACcEAABkcnMvZG93bnJldi54bWxQSwUGAAAAAAQABADzAAAAMAUAAAAA&#10;" strokecolor="red" strokeweight="2pt">
                <w10:wrap type="topAndBottom" anchorx="page"/>
              </v:line>
            </w:pict>
          </mc:Fallback>
        </mc:AlternateContent>
      </w:r>
      <w:r>
        <w:rPr>
          <w:rFonts w:ascii="仿宋_GB2312" w:eastAsia="仿宋_GB2312" w:hint="eastAsia"/>
          <w:sz w:val="36"/>
          <w:szCs w:val="36"/>
        </w:rPr>
        <w:t>〔20</w:t>
      </w:r>
      <w:r>
        <w:rPr>
          <w:rFonts w:ascii="仿宋_GB2312" w:eastAsia="仿宋_GB2312" w:hint="eastAsia"/>
          <w:sz w:val="36"/>
          <w:szCs w:val="36"/>
          <w:lang w:val="en-US"/>
        </w:rPr>
        <w:t>22</w:t>
      </w:r>
      <w:r>
        <w:rPr>
          <w:rFonts w:ascii="仿宋_GB2312" w:eastAsia="仿宋_GB2312" w:hint="eastAsia"/>
          <w:sz w:val="36"/>
          <w:szCs w:val="36"/>
        </w:rPr>
        <w:t>〕</w:t>
      </w:r>
      <w:r>
        <w:rPr>
          <w:rFonts w:ascii="仿宋_GB2312" w:eastAsia="仿宋_GB2312"/>
          <w:sz w:val="36"/>
          <w:szCs w:val="36"/>
          <w:lang w:val="en-US"/>
        </w:rPr>
        <w:t>4</w:t>
      </w:r>
      <w:r w:rsidR="002E6544">
        <w:rPr>
          <w:rFonts w:ascii="仿宋_GB2312" w:eastAsia="仿宋_GB2312"/>
          <w:sz w:val="36"/>
          <w:szCs w:val="36"/>
          <w:lang w:val="en-US"/>
        </w:rPr>
        <w:t>4</w:t>
      </w:r>
      <w:r>
        <w:rPr>
          <w:rFonts w:ascii="仿宋_GB2312" w:eastAsia="仿宋_GB2312" w:hint="eastAsia"/>
          <w:sz w:val="36"/>
          <w:szCs w:val="36"/>
        </w:rPr>
        <w:t>号</w:t>
      </w:r>
    </w:p>
    <w:p w14:paraId="1FEF80C8" w14:textId="77777777" w:rsidR="002E6544" w:rsidRDefault="005E7ED6" w:rsidP="002E6544">
      <w:pPr>
        <w:spacing w:line="64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  <w:bookmarkStart w:id="0" w:name="_Hlk104470323"/>
      <w:r w:rsidRPr="005E7ED6">
        <w:rPr>
          <w:rFonts w:ascii="方正小标宋简体" w:eastAsia="方正小标宋简体" w:hint="eastAsia"/>
          <w:sz w:val="36"/>
          <w:szCs w:val="36"/>
        </w:rPr>
        <w:t>关于</w:t>
      </w:r>
      <w:bookmarkEnd w:id="0"/>
      <w:r w:rsidR="002E6544" w:rsidRPr="002E6544">
        <w:rPr>
          <w:rFonts w:ascii="方正小标宋简体" w:eastAsia="方正小标宋简体" w:hint="eastAsia"/>
          <w:sz w:val="36"/>
          <w:szCs w:val="36"/>
        </w:rPr>
        <w:t>开展 2022 年度陕西省高等教育理论</w:t>
      </w:r>
    </w:p>
    <w:p w14:paraId="15C08310" w14:textId="3A671724" w:rsidR="002E6544" w:rsidRDefault="002E6544" w:rsidP="002E6544">
      <w:pPr>
        <w:spacing w:line="640" w:lineRule="exact"/>
        <w:ind w:firstLineChars="600" w:firstLine="2160"/>
        <w:rPr>
          <w:rFonts w:ascii="方正小标宋简体" w:eastAsia="方正小标宋简体"/>
          <w:sz w:val="36"/>
          <w:szCs w:val="36"/>
        </w:rPr>
      </w:pPr>
      <w:r w:rsidRPr="002E6544">
        <w:rPr>
          <w:rFonts w:ascii="方正小标宋简体" w:eastAsia="方正小标宋简体" w:hint="eastAsia"/>
          <w:sz w:val="36"/>
          <w:szCs w:val="36"/>
        </w:rPr>
        <w:t>与实践研究工作的通知</w:t>
      </w:r>
    </w:p>
    <w:p w14:paraId="79C094B3" w14:textId="1A24EDB9" w:rsidR="005E7ED6" w:rsidRPr="005E7ED6" w:rsidRDefault="005E7ED6" w:rsidP="00F21703">
      <w:pPr>
        <w:spacing w:line="640" w:lineRule="exact"/>
        <w:rPr>
          <w:rFonts w:ascii="方正小标宋简体" w:eastAsia="方正小标宋简体"/>
          <w:sz w:val="36"/>
          <w:szCs w:val="36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全校教职工：</w:t>
      </w:r>
    </w:p>
    <w:p w14:paraId="6C159AC0" w14:textId="3C97BDDE" w:rsidR="005E7ED6" w:rsidRPr="005E7ED6" w:rsidRDefault="005E7ED6" w:rsidP="005E7ED6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根据《</w:t>
      </w:r>
      <w:r w:rsidR="002E6544" w:rsidRPr="002E6544">
        <w:rPr>
          <w:rFonts w:ascii="仿宋" w:eastAsia="仿宋" w:hAnsi="仿宋" w:hint="eastAsia"/>
          <w:color w:val="000000"/>
          <w:sz w:val="28"/>
          <w:szCs w:val="28"/>
        </w:rPr>
        <w:t>关于开展2022年度陕西省高等教育理论与实践研究工作的通知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》（陕社科联〔</w:t>
      </w:r>
      <w:r w:rsidRPr="005E7ED6">
        <w:rPr>
          <w:rFonts w:ascii="仿宋" w:eastAsia="仿宋" w:hAnsi="仿宋"/>
          <w:color w:val="000000"/>
          <w:sz w:val="28"/>
          <w:szCs w:val="28"/>
        </w:rPr>
        <w:t>2022〕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2E6544">
        <w:rPr>
          <w:rFonts w:ascii="仿宋" w:eastAsia="仿宋" w:hAnsi="仿宋"/>
          <w:color w:val="000000"/>
          <w:sz w:val="28"/>
          <w:szCs w:val="28"/>
        </w:rPr>
        <w:t>3</w:t>
      </w:r>
      <w:r w:rsidRPr="005E7ED6">
        <w:rPr>
          <w:rFonts w:ascii="仿宋" w:eastAsia="仿宋" w:hAnsi="仿宋"/>
          <w:color w:val="000000"/>
          <w:sz w:val="28"/>
          <w:szCs w:val="28"/>
        </w:rPr>
        <w:t>号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）文件精神，</w:t>
      </w:r>
      <w:r w:rsidR="002E6544" w:rsidRPr="002E6544">
        <w:rPr>
          <w:rFonts w:ascii="仿宋" w:eastAsia="仿宋" w:hAnsi="仿宋" w:hint="eastAsia"/>
          <w:sz w:val="28"/>
          <w:szCs w:val="28"/>
        </w:rPr>
        <w:t>陕西省社会科学界联合会、复旦大学出版社联合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课题申报工作现已启动。</w:t>
      </w:r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请有意向申报的教师仔细阅读通知及相关附件材料，认真、如实填写《2022年度陕西省哲学社会科学重大理论与现实问题研究项目申报书》（一式两份）、《论证活页》（一式五份）及汇总表</w:t>
      </w:r>
      <w:r w:rsidR="00C331DE"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（一式</w:t>
      </w:r>
      <w:r w:rsidR="00C331DE">
        <w:rPr>
          <w:rFonts w:ascii="仿宋" w:eastAsia="仿宋" w:hAnsi="仿宋" w:cs="Times New Roman" w:hint="eastAsia"/>
          <w:color w:val="000000"/>
          <w:sz w:val="28"/>
          <w:szCs w:val="28"/>
        </w:rPr>
        <w:t>一</w:t>
      </w:r>
      <w:r w:rsidR="00C331DE"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份）于</w:t>
      </w:r>
      <w:r w:rsidR="00C331DE">
        <w:rPr>
          <w:rFonts w:ascii="仿宋" w:eastAsia="仿宋" w:hAnsi="仿宋" w:cs="Times New Roman"/>
          <w:b/>
          <w:bCs/>
          <w:color w:val="000000"/>
          <w:sz w:val="28"/>
          <w:szCs w:val="28"/>
        </w:rPr>
        <w:t>6</w:t>
      </w:r>
      <w:r w:rsidR="00C331DE" w:rsidRPr="005E7ED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月</w:t>
      </w:r>
      <w:r w:rsidR="002E6544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8</w:t>
      </w:r>
      <w:r w:rsidR="00C331DE" w:rsidRPr="005E7ED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日前</w:t>
      </w:r>
      <w:r w:rsidR="00C331DE"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交至科技处</w:t>
      </w:r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，电子版《申报书》、《论证活页》及汇总表（申报书及论证</w:t>
      </w:r>
      <w:proofErr w:type="gramStart"/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活页以</w:t>
      </w:r>
      <w:proofErr w:type="gramEnd"/>
      <w:r w:rsidRPr="005E7ED6">
        <w:rPr>
          <w:rFonts w:ascii="仿宋" w:eastAsia="仿宋" w:hAnsi="仿宋" w:cs="Times New Roman" w:hint="eastAsia"/>
          <w:color w:val="000000"/>
          <w:sz w:val="28"/>
          <w:szCs w:val="28"/>
        </w:rPr>
        <w:t>WORD文件格式，汇总表以EXCEL格式）同步发送至科技处赵晓玉办公OA，未尽事宜请联系学校科技处。</w:t>
      </w:r>
    </w:p>
    <w:p w14:paraId="13DE9E2E" w14:textId="77777777" w:rsidR="005E7ED6" w:rsidRPr="005E7ED6" w:rsidRDefault="005E7ED6" w:rsidP="0070631C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proofErr w:type="gramStart"/>
      <w:r w:rsidRPr="005E7ED6">
        <w:rPr>
          <w:rFonts w:ascii="仿宋" w:eastAsia="仿宋" w:hAnsi="仿宋" w:hint="eastAsia"/>
          <w:color w:val="000000"/>
          <w:sz w:val="28"/>
          <w:szCs w:val="28"/>
        </w:rPr>
        <w:t>李开放</w:t>
      </w:r>
      <w:proofErr w:type="gramEnd"/>
      <w:r w:rsidRPr="005E7ED6">
        <w:rPr>
          <w:rFonts w:ascii="仿宋" w:eastAsia="仿宋" w:hAnsi="仿宋" w:cs="Calibri"/>
          <w:color w:val="000000"/>
          <w:sz w:val="28"/>
          <w:szCs w:val="28"/>
        </w:rPr>
        <w:t xml:space="preserve">      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联系方式：18681960690</w:t>
      </w:r>
    </w:p>
    <w:p w14:paraId="5E6709E0" w14:textId="77777777" w:rsidR="005E7ED6" w:rsidRPr="005E7ED6" w:rsidRDefault="005E7ED6" w:rsidP="0070631C">
      <w:pPr>
        <w:widowControl/>
        <w:shd w:val="clear" w:color="auto" w:fill="FFFFFF"/>
        <w:spacing w:line="360" w:lineRule="auto"/>
        <w:ind w:firstLineChars="600" w:firstLine="1680"/>
        <w:rPr>
          <w:rFonts w:ascii="仿宋" w:eastAsia="仿宋" w:hAnsi="仿宋"/>
          <w:color w:val="000000"/>
          <w:sz w:val="28"/>
          <w:szCs w:val="28"/>
        </w:rPr>
      </w:pPr>
      <w:r w:rsidRPr="005E7ED6">
        <w:rPr>
          <w:rFonts w:ascii="仿宋" w:eastAsia="仿宋" w:hAnsi="仿宋" w:hint="eastAsia"/>
          <w:color w:val="000000"/>
          <w:sz w:val="28"/>
          <w:szCs w:val="28"/>
        </w:rPr>
        <w:t>赵晓玉</w:t>
      </w:r>
      <w:r w:rsidRPr="005E7ED6">
        <w:rPr>
          <w:rFonts w:ascii="仿宋" w:eastAsia="仿宋" w:hAnsi="仿宋" w:cs="Calibri"/>
          <w:color w:val="000000"/>
          <w:sz w:val="28"/>
          <w:szCs w:val="28"/>
        </w:rPr>
        <w:t xml:space="preserve">      </w:t>
      </w:r>
      <w:r w:rsidRPr="005E7ED6">
        <w:rPr>
          <w:rFonts w:ascii="仿宋" w:eastAsia="仿宋" w:hAnsi="仿宋" w:hint="eastAsia"/>
          <w:color w:val="000000"/>
          <w:sz w:val="28"/>
          <w:szCs w:val="28"/>
        </w:rPr>
        <w:t>联系方式：17389236829</w:t>
      </w:r>
    </w:p>
    <w:p w14:paraId="31F2B4F0" w14:textId="77777777" w:rsidR="005E7ED6" w:rsidRPr="005E7ED6" w:rsidRDefault="005E7ED6" w:rsidP="005E7ED6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5E7ED6"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14:paraId="47141781" w14:textId="77777777" w:rsidR="005E7ED6" w:rsidRPr="005E7ED6" w:rsidRDefault="005E7ED6" w:rsidP="005E7E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7ED6">
        <w:rPr>
          <w:rFonts w:ascii="仿宋" w:eastAsia="仿宋" w:hAnsi="仿宋" w:hint="eastAsia"/>
          <w:sz w:val="28"/>
          <w:szCs w:val="28"/>
        </w:rPr>
        <w:t>1.陕西省哲学社会科学重大理论与现实问题研究项目申报书</w:t>
      </w:r>
    </w:p>
    <w:p w14:paraId="68D6922B" w14:textId="77777777" w:rsidR="005E7ED6" w:rsidRPr="005E7ED6" w:rsidRDefault="005E7ED6" w:rsidP="005E7E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7ED6">
        <w:rPr>
          <w:rFonts w:ascii="仿宋" w:eastAsia="仿宋" w:hAnsi="仿宋" w:hint="eastAsia"/>
          <w:sz w:val="28"/>
          <w:szCs w:val="28"/>
        </w:rPr>
        <w:t>2.陕西省哲学社会科学重大理论与现实问题研究项目论证活页</w:t>
      </w:r>
    </w:p>
    <w:p w14:paraId="0AB26174" w14:textId="77777777" w:rsidR="005E7ED6" w:rsidRPr="005E7ED6" w:rsidRDefault="005E7ED6" w:rsidP="005E7ED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E7ED6">
        <w:rPr>
          <w:rFonts w:ascii="仿宋" w:eastAsia="仿宋" w:hAnsi="仿宋" w:hint="eastAsia"/>
          <w:sz w:val="28"/>
          <w:szCs w:val="28"/>
        </w:rPr>
        <w:t>3.陕西省社哲学社会科学大理论与现实问题研究项目申报汇总</w:t>
      </w:r>
      <w:r w:rsidRPr="005E7ED6">
        <w:rPr>
          <w:rFonts w:ascii="仿宋" w:eastAsia="仿宋" w:hAnsi="仿宋" w:hint="eastAsia"/>
          <w:sz w:val="28"/>
          <w:szCs w:val="28"/>
        </w:rPr>
        <w:lastRenderedPageBreak/>
        <w:t>表</w:t>
      </w:r>
    </w:p>
    <w:p w14:paraId="73E717B0" w14:textId="77777777" w:rsidR="002E6544" w:rsidRDefault="005E7ED6" w:rsidP="00C331DE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5E7ED6">
        <w:rPr>
          <w:rFonts w:ascii="仿宋" w:eastAsia="仿宋" w:hAnsi="仿宋"/>
          <w:sz w:val="28"/>
          <w:szCs w:val="28"/>
        </w:rPr>
        <w:t>4.</w:t>
      </w:r>
      <w:proofErr w:type="gramStart"/>
      <w:r w:rsidRPr="005E7ED6">
        <w:rPr>
          <w:rFonts w:ascii="仿宋" w:eastAsia="仿宋" w:hAnsi="仿宋" w:hint="eastAsia"/>
          <w:sz w:val="28"/>
          <w:szCs w:val="28"/>
        </w:rPr>
        <w:t>陕铁院</w:t>
      </w:r>
      <w:proofErr w:type="gramEnd"/>
      <w:r w:rsidRPr="005E7ED6">
        <w:rPr>
          <w:rFonts w:ascii="仿宋" w:eastAsia="仿宋" w:hAnsi="仿宋" w:hint="eastAsia"/>
          <w:sz w:val="28"/>
          <w:szCs w:val="28"/>
        </w:rPr>
        <w:t>科</w:t>
      </w:r>
      <w:r w:rsidR="00C331DE">
        <w:rPr>
          <w:rFonts w:ascii="仿宋" w:eastAsia="仿宋" w:hAnsi="仿宋"/>
          <w:sz w:val="28"/>
          <w:szCs w:val="28"/>
        </w:rPr>
        <w:t>4</w:t>
      </w:r>
      <w:r w:rsidR="002E6544">
        <w:rPr>
          <w:rFonts w:ascii="仿宋" w:eastAsia="仿宋" w:hAnsi="仿宋"/>
          <w:sz w:val="28"/>
          <w:szCs w:val="28"/>
        </w:rPr>
        <w:t>4</w:t>
      </w:r>
      <w:r w:rsidRPr="005E7ED6">
        <w:rPr>
          <w:rFonts w:ascii="仿宋" w:eastAsia="仿宋" w:hAnsi="仿宋"/>
          <w:sz w:val="28"/>
          <w:szCs w:val="28"/>
        </w:rPr>
        <w:t>号--</w:t>
      </w:r>
      <w:r w:rsidR="002E6544" w:rsidRPr="002E6544">
        <w:rPr>
          <w:rFonts w:ascii="仿宋" w:eastAsia="仿宋" w:hAnsi="仿宋" w:hint="eastAsia"/>
          <w:color w:val="000000"/>
          <w:sz w:val="28"/>
          <w:szCs w:val="28"/>
        </w:rPr>
        <w:t>关于开展2022年度陕西省高等教育理论与实践研究工作的通知</w:t>
      </w:r>
    </w:p>
    <w:p w14:paraId="71F420F0" w14:textId="1E7F2FA1" w:rsidR="00134DCA" w:rsidRDefault="005E7ED6" w:rsidP="002E6544">
      <w:pPr>
        <w:spacing w:line="360" w:lineRule="auto"/>
        <w:ind w:firstLineChars="200" w:firstLine="560"/>
        <w:rPr>
          <w:rFonts w:ascii="仿宋_GB2312" w:eastAsia="仿宋_GB2312"/>
        </w:rPr>
      </w:pPr>
      <w:r w:rsidRPr="005E7ED6">
        <w:rPr>
          <w:rFonts w:ascii="仿宋" w:eastAsia="仿宋" w:hAnsi="仿宋" w:hint="eastAsia"/>
          <w:sz w:val="28"/>
          <w:szCs w:val="28"/>
        </w:rPr>
        <w:t>5</w:t>
      </w:r>
      <w:r w:rsidRPr="005E7ED6">
        <w:rPr>
          <w:rFonts w:ascii="仿宋" w:eastAsia="仿宋" w:hAnsi="仿宋"/>
          <w:sz w:val="28"/>
          <w:szCs w:val="28"/>
        </w:rPr>
        <w:t>.</w:t>
      </w:r>
      <w:r w:rsidR="002E6544" w:rsidRPr="002E6544">
        <w:rPr>
          <w:rFonts w:ascii="仿宋" w:eastAsia="仿宋" w:hAnsi="仿宋" w:hint="eastAsia"/>
          <w:color w:val="000000"/>
          <w:sz w:val="28"/>
          <w:szCs w:val="28"/>
        </w:rPr>
        <w:t>关于开展2022年度陕西省高等教育理论与实践研究工作的通知</w:t>
      </w:r>
    </w:p>
    <w:p w14:paraId="53EE13BC" w14:textId="02785354" w:rsidR="00134DCA" w:rsidRDefault="00134DCA" w:rsidP="003E020F">
      <w:pPr>
        <w:widowControl/>
        <w:jc w:val="left"/>
        <w:rPr>
          <w:rFonts w:ascii="仿宋_GB2312" w:eastAsia="仿宋_GB2312"/>
        </w:rPr>
      </w:pPr>
    </w:p>
    <w:p w14:paraId="66444FB9" w14:textId="397C2E02" w:rsidR="00134DCA" w:rsidRDefault="00134DCA" w:rsidP="003E020F">
      <w:pPr>
        <w:widowControl/>
        <w:jc w:val="left"/>
        <w:rPr>
          <w:rFonts w:ascii="仿宋_GB2312" w:eastAsia="仿宋_GB2312"/>
        </w:rPr>
      </w:pPr>
    </w:p>
    <w:p w14:paraId="102D81B8" w14:textId="6E958C47" w:rsidR="003E020F" w:rsidRPr="00183620" w:rsidRDefault="003E020F" w:rsidP="003E020F">
      <w:pPr>
        <w:widowControl/>
        <w:jc w:val="left"/>
        <w:rPr>
          <w:rFonts w:ascii="仿宋_GB2312" w:eastAsia="仿宋_GB2312"/>
        </w:rPr>
      </w:pPr>
    </w:p>
    <w:p w14:paraId="4290B0D1" w14:textId="7A336DDC" w:rsidR="00C74D88" w:rsidRDefault="0070631C" w:rsidP="003E020F">
      <w:pPr>
        <w:widowControl/>
        <w:jc w:val="left"/>
        <w:rPr>
          <w:rFonts w:ascii="仿宋_GB2312" w:eastAsia="仿宋_GB231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56FF938" wp14:editId="416E2E53">
            <wp:simplePos x="0" y="0"/>
            <wp:positionH relativeFrom="margin">
              <wp:posOffset>3378835</wp:posOffset>
            </wp:positionH>
            <wp:positionV relativeFrom="paragraph">
              <wp:posOffset>18415</wp:posOffset>
            </wp:positionV>
            <wp:extent cx="1657350" cy="1651000"/>
            <wp:effectExtent l="0" t="0" r="0" b="635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020F" w:rsidRPr="0066431E">
        <w:rPr>
          <w:rFonts w:ascii="仿宋_GB2312" w:eastAsia="仿宋_GB2312" w:hint="eastAsia"/>
        </w:rPr>
        <w:t xml:space="preserve">                                       </w:t>
      </w:r>
    </w:p>
    <w:p w14:paraId="3CD61A8E" w14:textId="540D3345" w:rsidR="003E020F" w:rsidRPr="0066431E" w:rsidRDefault="003E020F" w:rsidP="003E020F">
      <w:pPr>
        <w:widowControl/>
        <w:jc w:val="left"/>
        <w:rPr>
          <w:rFonts w:ascii="仿宋_GB2312" w:eastAsia="仿宋_GB2312"/>
        </w:rPr>
      </w:pPr>
      <w:r w:rsidRPr="0066431E">
        <w:rPr>
          <w:rFonts w:ascii="仿宋_GB2312" w:eastAsia="仿宋_GB2312" w:hint="eastAsia"/>
        </w:rPr>
        <w:t xml:space="preserve">  </w:t>
      </w:r>
    </w:p>
    <w:p w14:paraId="7CC58197" w14:textId="160E1131" w:rsidR="003E020F" w:rsidRPr="0066431E" w:rsidRDefault="003E020F" w:rsidP="003E020F">
      <w:pPr>
        <w:widowControl/>
        <w:ind w:firstLineChars="2000" w:firstLine="6200"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科技处</w:t>
      </w:r>
    </w:p>
    <w:p w14:paraId="40096D0D" w14:textId="087C543E" w:rsidR="003E020F" w:rsidRPr="0066431E" w:rsidRDefault="003E020F" w:rsidP="003E020F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1"/>
          <w:szCs w:val="31"/>
        </w:rPr>
      </w:pP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       </w:t>
      </w:r>
      <w:r w:rsidR="00815E0B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 xml:space="preserve">                            202</w:t>
      </w:r>
      <w:r w:rsidR="00815E0B">
        <w:rPr>
          <w:rFonts w:ascii="仿宋_GB2312" w:eastAsia="仿宋_GB2312" w:hAnsi="仿宋" w:cs="仿宋"/>
          <w:color w:val="000000"/>
          <w:kern w:val="0"/>
          <w:sz w:val="31"/>
          <w:szCs w:val="31"/>
        </w:rPr>
        <w:t>2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年</w:t>
      </w:r>
      <w:r w:rsidR="00027A3B">
        <w:rPr>
          <w:rFonts w:ascii="仿宋_GB2312" w:eastAsia="仿宋_GB2312" w:hAnsi="仿宋" w:cs="仿宋"/>
          <w:color w:val="000000"/>
          <w:kern w:val="0"/>
          <w:sz w:val="31"/>
          <w:szCs w:val="31"/>
        </w:rPr>
        <w:t>5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月</w:t>
      </w:r>
      <w:r w:rsidR="002E6544">
        <w:rPr>
          <w:rFonts w:ascii="仿宋_GB2312" w:eastAsia="仿宋_GB2312" w:hAnsi="仿宋" w:cs="仿宋"/>
          <w:color w:val="000000"/>
          <w:kern w:val="0"/>
          <w:sz w:val="31"/>
          <w:szCs w:val="31"/>
        </w:rPr>
        <w:t>30</w:t>
      </w:r>
      <w:r w:rsidRPr="0066431E">
        <w:rPr>
          <w:rFonts w:ascii="仿宋_GB2312" w:eastAsia="仿宋_GB2312" w:hAnsi="仿宋" w:cs="仿宋" w:hint="eastAsia"/>
          <w:color w:val="000000"/>
          <w:kern w:val="0"/>
          <w:sz w:val="31"/>
          <w:szCs w:val="31"/>
        </w:rPr>
        <w:t>日</w:t>
      </w:r>
    </w:p>
    <w:p w14:paraId="44A9547A" w14:textId="77777777" w:rsidR="003E020F" w:rsidRPr="00027A3B" w:rsidRDefault="003E020F" w:rsidP="003E020F">
      <w:pPr>
        <w:rPr>
          <w:sz w:val="28"/>
          <w:szCs w:val="28"/>
        </w:rPr>
      </w:pPr>
    </w:p>
    <w:p w14:paraId="5FD03CFD" w14:textId="77777777" w:rsidR="00C74D88" w:rsidRPr="0070631C" w:rsidRDefault="00C74D88" w:rsidP="003E020F">
      <w:pPr>
        <w:rPr>
          <w:sz w:val="28"/>
          <w:szCs w:val="28"/>
        </w:rPr>
      </w:pPr>
    </w:p>
    <w:p w14:paraId="2E8A4BDE" w14:textId="77777777" w:rsidR="003E020F" w:rsidRDefault="003E020F" w:rsidP="003E02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37D017" wp14:editId="4036EFD3">
                <wp:simplePos x="0" y="0"/>
                <wp:positionH relativeFrom="page">
                  <wp:posOffset>781050</wp:posOffset>
                </wp:positionH>
                <wp:positionV relativeFrom="paragraph">
                  <wp:posOffset>215900</wp:posOffset>
                </wp:positionV>
                <wp:extent cx="5981700" cy="19050"/>
                <wp:effectExtent l="0" t="0" r="19050" b="19050"/>
                <wp:wrapTopAndBottom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D6E5C" id="直线 6" o:spid="_x0000_s1026" style="position:absolute;left:0;text-align:lef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61.5pt,17pt" to="53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rbb1gEAAI8DAAAOAAAAZHJzL2Uyb0RvYy54bWysU0uOEzEQ3SNxB8t70p1Ik5lppTOLCcMG&#10;QSQY9hV/0pb8k8ukk7NwDVZsOM5cg7I7hN8GIXphlavKr+q9ql7dHZ1lB5XQBN/z+azlTHkRpPH7&#10;nj++f3hxwxlm8BJs8KrnJ4X8bv382WqMnVqEIVipEiMQj90Yez7kHLumQTEoBzgLUXkK6pAcZLqm&#10;fSMTjITubLNo22UzhiRjCkIhknczBfm64mutRH6rNarMbM+pt1zPVM9dOZv1Crp9gjgYcW4D/qEL&#10;B8ZT0QvUBjKwj8n8AeWMSAGDzjMRXBO0NkJVDsRm3v7G5t0AUVUuJA7Gi0z4/2DFm8M2MSN7fs2Z&#10;B0cjevr0+enLV7Ys2owRO0q599t0vmHcpkL0qJNj2pr4gcZeqRMZdqzKni7KqmNmgpxXtzfz65YG&#10;ICg2v22vqvLNBFPgYsL8SgXHitFza3whDh0cXmOm0pT6PaW4rWcjtbxcFEigvdEWMpkuEhP0+/oW&#10;gzXywVhbXmDa7+5tYgcom1C/QpBwf0krRTaAw5RXQ9OODArkSy9ZPkXSyNMy89KCU5Izq2j3i0WA&#10;0GUw9m8yqbT11EHReFK1WLsgT1Xs6qep1x7PG1rW6ud7ff3jP1p/AwAA//8DAFBLAwQUAAYACAAA&#10;ACEAINKNX90AAAAKAQAADwAAAGRycy9kb3ducmV2LnhtbExPPU/DMBDdkfgP1iGxUbstFBTiVCik&#10;AwsSpQPjNXY+RHwOsdsafj3XCaa7d/f0PvJ1coM42in0njTMZwqEpdqbnloNu/fNzQOIEJEMDp6s&#10;hm8bYF1cXuSYGX+iN3vcxlawCIUMNXQxjpmUoe6swzDzoyX+NX5yGBlOrTQTnljcDXKh1Eo67Ikd&#10;Ohxt2dn6c3twGqqPzVQ+l1/N64tv5rtUVviTKq2vr9LTI4hoU/wjwzk+R4eCM+39gUwQA+PFkrtE&#10;DctbnmeCWt3xtufLvQJZ5PJ/heIXAAD//wMAUEsBAi0AFAAGAAgAAAAhALaDOJL+AAAA4QEAABMA&#10;AAAAAAAAAAAAAAAAAAAAAFtDb250ZW50X1R5cGVzXS54bWxQSwECLQAUAAYACAAAACEAOP0h/9YA&#10;AACUAQAACwAAAAAAAAAAAAAAAAAvAQAAX3JlbHMvLnJlbHNQSwECLQAUAAYACAAAACEA/v6229YB&#10;AACPAwAADgAAAAAAAAAAAAAAAAAuAgAAZHJzL2Uyb0RvYy54bWxQSwECLQAUAAYACAAAACEAINKN&#10;X90AAAAKAQAADwAAAAAAAAAAAAAAAAAwBAAAZHJzL2Rvd25yZXYueG1sUEsFBgAAAAAEAAQA8wAA&#10;ADoFAAAAAA==&#10;" strokeweight=".6pt">
                <w10:wrap type="topAndBottom" anchorx="page"/>
              </v:line>
            </w:pict>
          </mc:Fallback>
        </mc:AlternateContent>
      </w:r>
    </w:p>
    <w:p w14:paraId="0A8D492F" w14:textId="4BA3A9DE" w:rsidR="003E020F" w:rsidRPr="0066431E" w:rsidRDefault="003E020F" w:rsidP="003E020F">
      <w:pPr>
        <w:rPr>
          <w:rFonts w:ascii="仿宋_GB2312" w:eastAsia="仿宋_GB2312"/>
          <w:sz w:val="28"/>
          <w:szCs w:val="28"/>
        </w:rPr>
      </w:pPr>
      <w:r w:rsidRPr="0066431E">
        <w:rPr>
          <w:rFonts w:ascii="仿宋_GB2312" w:eastAsia="仿宋_GB2312" w:hint="eastAsia"/>
          <w:sz w:val="28"/>
          <w:szCs w:val="28"/>
        </w:rPr>
        <w:t>陕西铁路工程职业技术学院科技处</w:t>
      </w:r>
      <w:r w:rsidR="00EF7A7F">
        <w:rPr>
          <w:rFonts w:ascii="仿宋_GB2312" w:eastAsia="仿宋_GB2312" w:hint="eastAsia"/>
          <w:sz w:val="28"/>
          <w:szCs w:val="28"/>
        </w:rPr>
        <w:t xml:space="preserve">   </w:t>
      </w:r>
      <w:r w:rsidRPr="0066431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</w:t>
      </w:r>
      <w:r w:rsidRPr="0066431E">
        <w:rPr>
          <w:rFonts w:ascii="仿宋_GB2312" w:eastAsia="仿宋_GB2312" w:hint="eastAsia"/>
          <w:sz w:val="28"/>
          <w:szCs w:val="28"/>
        </w:rPr>
        <w:t xml:space="preserve"> 202</w:t>
      </w:r>
      <w:r w:rsidR="00815E0B">
        <w:rPr>
          <w:rFonts w:ascii="仿宋_GB2312" w:eastAsia="仿宋_GB2312"/>
          <w:sz w:val="28"/>
          <w:szCs w:val="28"/>
        </w:rPr>
        <w:t>2</w:t>
      </w:r>
      <w:r w:rsidR="00887907">
        <w:rPr>
          <w:rFonts w:ascii="仿宋_GB2312" w:eastAsia="仿宋_GB2312" w:hint="eastAsia"/>
          <w:sz w:val="28"/>
          <w:szCs w:val="28"/>
        </w:rPr>
        <w:t>年</w:t>
      </w:r>
      <w:r w:rsidR="00027A3B">
        <w:rPr>
          <w:rFonts w:ascii="仿宋_GB2312" w:eastAsia="仿宋_GB2312"/>
          <w:sz w:val="28"/>
          <w:szCs w:val="28"/>
        </w:rPr>
        <w:t>5</w:t>
      </w:r>
      <w:r w:rsidRPr="0066431E">
        <w:rPr>
          <w:rFonts w:ascii="仿宋_GB2312" w:eastAsia="仿宋_GB2312" w:hint="eastAsia"/>
          <w:sz w:val="28"/>
          <w:szCs w:val="28"/>
        </w:rPr>
        <w:t>月</w:t>
      </w:r>
      <w:r w:rsidR="002E6544">
        <w:rPr>
          <w:rFonts w:ascii="仿宋_GB2312" w:eastAsia="仿宋_GB2312"/>
          <w:sz w:val="28"/>
          <w:szCs w:val="28"/>
        </w:rPr>
        <w:t>30</w:t>
      </w:r>
      <w:r w:rsidRPr="0066431E">
        <w:rPr>
          <w:rFonts w:ascii="仿宋_GB2312" w:eastAsia="仿宋_GB2312" w:hint="eastAsia"/>
          <w:sz w:val="28"/>
          <w:szCs w:val="28"/>
        </w:rPr>
        <w:t>日印发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9B59F5" wp14:editId="60D6B97C">
                <wp:simplePos x="0" y="0"/>
                <wp:positionH relativeFrom="page">
                  <wp:posOffset>780415</wp:posOffset>
                </wp:positionH>
                <wp:positionV relativeFrom="paragraph">
                  <wp:posOffset>483870</wp:posOffset>
                </wp:positionV>
                <wp:extent cx="5972175" cy="19050"/>
                <wp:effectExtent l="0" t="0" r="28575" b="19050"/>
                <wp:wrapTopAndBottom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5502" id="直线 6" o:spid="_x0000_s1026" style="position:absolute;left:0;text-align:lef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61.45pt,38.1pt" to="53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1i2AEAAI8DAAAOAAAAZHJzL2Uyb0RvYy54bWysU0uOEzEQ3SNxB8t70klQEqaVziwmDBsE&#10;kRjYV/xJW/JPLpNOzsI1WLHhOHMNyu4QfhuE6IVVriq/qveqen17cpYdVUITfMdnkylnyosgjT90&#10;/P3D/bMXnGEGL8EGrzp+VshvN0+frIfYqnnog5UqMQLx2A6x433OsW0aFL1ygJMQlaegDslBpms6&#10;NDLBQOjONvPpdNkMIcmYglCI5N2OQb6p+Forkd9qjSoz23HqLdcz1XNfzmazhvaQIPZGXNqAf+jC&#10;gfFU9Aq1hQzsYzJ/QDkjUsCg80QE1wStjVCVA7GZTX9j866HqCoXEgfjVSb8f7DizXGXmJEdf86Z&#10;B0cjevz0+fHLV7Ys2gwRW0q587t0uWHcpUL0pJNj2pr4gcZeqRMZdqrKnq/KqlNmgpyLm9V8tlpw&#10;Jig2u5kuqvLNCFPgYsL8SgXHitFxa3whDi0cX2Om0pT6PaW4rWdDx1fLOc1UAO2NtpDJdJGYoD/U&#10;txiskffG2vIC02F/ZxM7QtmE+hWChPtLWimyBezHvBoad6RXIF96yfI5kkaelpmXFpySnFlFu18s&#10;AoQ2g7F/k0mlracOisajqsXaB3muYlc/Tb32eNnQslY/3+vrH//R5hsAAAD//wMAUEsDBBQABgAI&#10;AAAAIQBh4dh/3wAAAAoBAAAPAAAAZHJzL2Rvd25yZXYueG1sTI89T8MwEIZ3JP6DdUhs1KlBgYY4&#10;FQrpwIJE6cDoxs6HiM/BdlvDr+c6wfjePXrvuXKd7MSOxofRoYTlIgNmsHV6xF7C7n1z8wAsRIVa&#10;TQ6NhG8TYF1dXpSq0O6Eb+a4jT2jEgyFkjDEOBech3YwVoWFmw3SrnPeqkjR91x7daJyO3GRZTm3&#10;akS6MKjZ1INpP7cHK6H52Pj6uf7qXl9ct9ylulE/qZHy+io9PQKLJsU/GM76pA4VOe3dAXVgE2Uh&#10;VoRKuM8FsDOQ5bd3wPY0WQngVcn/v1D9AgAA//8DAFBLAQItABQABgAIAAAAIQC2gziS/gAAAOEB&#10;AAATAAAAAAAAAAAAAAAAAAAAAABbQ29udGVudF9UeXBlc10ueG1sUEsBAi0AFAAGAAgAAAAhADj9&#10;If/WAAAAlAEAAAsAAAAAAAAAAAAAAAAALwEAAF9yZWxzLy5yZWxzUEsBAi0AFAAGAAgAAAAhAEG0&#10;nWLYAQAAjwMAAA4AAAAAAAAAAAAAAAAALgIAAGRycy9lMm9Eb2MueG1sUEsBAi0AFAAGAAgAAAAh&#10;AGHh2H/fAAAACgEAAA8AAAAAAAAAAAAAAAAAMgQAAGRycy9kb3ducmV2LnhtbFBLBQYAAAAABAAE&#10;APMAAAA+BQAAAAA=&#10;" strokeweight=".6pt">
                <w10:wrap type="topAndBottom" anchorx="page"/>
              </v:line>
            </w:pict>
          </mc:Fallback>
        </mc:AlternateContent>
      </w:r>
    </w:p>
    <w:sectPr w:rsidR="003E020F" w:rsidRPr="0066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FC16" w14:textId="77777777" w:rsidR="005B5E0B" w:rsidRDefault="005B5E0B" w:rsidP="003056B9">
      <w:r>
        <w:separator/>
      </w:r>
    </w:p>
  </w:endnote>
  <w:endnote w:type="continuationSeparator" w:id="0">
    <w:p w14:paraId="1B0F9307" w14:textId="77777777" w:rsidR="005B5E0B" w:rsidRDefault="005B5E0B" w:rsidP="003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DE40" w14:textId="77777777" w:rsidR="005B5E0B" w:rsidRDefault="005B5E0B" w:rsidP="003056B9">
      <w:r>
        <w:separator/>
      </w:r>
    </w:p>
  </w:footnote>
  <w:footnote w:type="continuationSeparator" w:id="0">
    <w:p w14:paraId="02DA503B" w14:textId="77777777" w:rsidR="005B5E0B" w:rsidRDefault="005B5E0B" w:rsidP="0030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663CB"/>
    <w:multiLevelType w:val="hybridMultilevel"/>
    <w:tmpl w:val="E6B677DC"/>
    <w:lvl w:ilvl="0" w:tplc="662623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6C"/>
    <w:rsid w:val="00027A3B"/>
    <w:rsid w:val="000D2D2E"/>
    <w:rsid w:val="00134DCA"/>
    <w:rsid w:val="00183620"/>
    <w:rsid w:val="001F4ED9"/>
    <w:rsid w:val="00240227"/>
    <w:rsid w:val="00254393"/>
    <w:rsid w:val="00255A6C"/>
    <w:rsid w:val="00293770"/>
    <w:rsid w:val="002E6544"/>
    <w:rsid w:val="003056B9"/>
    <w:rsid w:val="0031071F"/>
    <w:rsid w:val="00375EC2"/>
    <w:rsid w:val="003E020F"/>
    <w:rsid w:val="003E7A23"/>
    <w:rsid w:val="00404C43"/>
    <w:rsid w:val="00467189"/>
    <w:rsid w:val="004C7F7C"/>
    <w:rsid w:val="00503DD3"/>
    <w:rsid w:val="00504893"/>
    <w:rsid w:val="005833A0"/>
    <w:rsid w:val="005A260B"/>
    <w:rsid w:val="005B5E0B"/>
    <w:rsid w:val="005E7ED6"/>
    <w:rsid w:val="00602697"/>
    <w:rsid w:val="0061195B"/>
    <w:rsid w:val="006C5145"/>
    <w:rsid w:val="0070631C"/>
    <w:rsid w:val="00741D8A"/>
    <w:rsid w:val="007558CF"/>
    <w:rsid w:val="007676CE"/>
    <w:rsid w:val="007A4F96"/>
    <w:rsid w:val="00811EE0"/>
    <w:rsid w:val="00815E0B"/>
    <w:rsid w:val="00816EC8"/>
    <w:rsid w:val="00887907"/>
    <w:rsid w:val="008A716E"/>
    <w:rsid w:val="00970679"/>
    <w:rsid w:val="009810D7"/>
    <w:rsid w:val="00A531EE"/>
    <w:rsid w:val="00A63562"/>
    <w:rsid w:val="00A76445"/>
    <w:rsid w:val="00A81DC4"/>
    <w:rsid w:val="00B047EE"/>
    <w:rsid w:val="00B14AB9"/>
    <w:rsid w:val="00B661BF"/>
    <w:rsid w:val="00C331DE"/>
    <w:rsid w:val="00C40F00"/>
    <w:rsid w:val="00C74D88"/>
    <w:rsid w:val="00D80E97"/>
    <w:rsid w:val="00DB4335"/>
    <w:rsid w:val="00EA467B"/>
    <w:rsid w:val="00EF7A7F"/>
    <w:rsid w:val="00F21703"/>
    <w:rsid w:val="00F45A4E"/>
    <w:rsid w:val="00F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7E4C"/>
  <w15:chartTrackingRefBased/>
  <w15:docId w15:val="{8B2819F4-CAA9-4807-B905-0215498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B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6B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056B9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3056B9"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styleId="a9">
    <w:name w:val="Hyperlink"/>
    <w:basedOn w:val="a0"/>
    <w:uiPriority w:val="99"/>
    <w:unhideWhenUsed/>
    <w:rsid w:val="003E020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E020F"/>
    <w:rPr>
      <w:color w:val="605E5C"/>
      <w:shd w:val="clear" w:color="auto" w:fill="E1DFDD"/>
    </w:rPr>
  </w:style>
  <w:style w:type="character" w:customStyle="1" w:styleId="Bodytext1">
    <w:name w:val="Body text|1_"/>
    <w:basedOn w:val="a0"/>
    <w:link w:val="Bodytext10"/>
    <w:rsid w:val="003E020F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3E020F"/>
    <w:pPr>
      <w:spacing w:line="389" w:lineRule="auto"/>
      <w:ind w:firstLine="400"/>
      <w:jc w:val="left"/>
    </w:pPr>
    <w:rPr>
      <w:rFonts w:ascii="宋体" w:eastAsiaTheme="minorEastAsia" w:hAnsi="宋体"/>
      <w:sz w:val="28"/>
      <w:szCs w:val="28"/>
      <w:lang w:val="zh-TW" w:eastAsia="zh-TW" w:bidi="zh-TW"/>
    </w:rPr>
  </w:style>
  <w:style w:type="character" w:styleId="aa">
    <w:name w:val="FollowedHyperlink"/>
    <w:basedOn w:val="a0"/>
    <w:uiPriority w:val="99"/>
    <w:semiHidden/>
    <w:unhideWhenUsed/>
    <w:rsid w:val="003E020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F45A4E"/>
    <w:pPr>
      <w:ind w:firstLineChars="200" w:firstLine="420"/>
    </w:pPr>
  </w:style>
  <w:style w:type="paragraph" w:styleId="3">
    <w:name w:val="Body Text 3"/>
    <w:basedOn w:val="a"/>
    <w:link w:val="30"/>
    <w:qFormat/>
    <w:rsid w:val="005E7ED6"/>
    <w:pPr>
      <w:autoSpaceDE w:val="0"/>
      <w:autoSpaceDN w:val="0"/>
      <w:spacing w:after="120"/>
      <w:jc w:val="left"/>
    </w:pPr>
    <w:rPr>
      <w:rFonts w:ascii="仿宋" w:eastAsia="仿宋" w:hAnsi="仿宋" w:cs="仿宋"/>
      <w:kern w:val="0"/>
      <w:sz w:val="16"/>
      <w:szCs w:val="16"/>
      <w:lang w:val="zh-CN" w:bidi="zh-CN"/>
    </w:rPr>
  </w:style>
  <w:style w:type="character" w:customStyle="1" w:styleId="30">
    <w:name w:val="正文文本 3 字符"/>
    <w:basedOn w:val="a0"/>
    <w:link w:val="3"/>
    <w:rsid w:val="005E7ED6"/>
    <w:rPr>
      <w:rFonts w:ascii="仿宋" w:eastAsia="仿宋" w:hAnsi="仿宋" w:cs="仿宋"/>
      <w:kern w:val="0"/>
      <w:sz w:val="16"/>
      <w:szCs w:val="1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123 .</dc:creator>
  <cp:keywords/>
  <dc:description/>
  <cp:lastModifiedBy>赵晓玉</cp:lastModifiedBy>
  <cp:revision>7</cp:revision>
  <dcterms:created xsi:type="dcterms:W3CDTF">2022-05-26T07:46:00Z</dcterms:created>
  <dcterms:modified xsi:type="dcterms:W3CDTF">2022-05-30T10:36:00Z</dcterms:modified>
</cp:coreProperties>
</file>